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1BD" w:rsidRPr="0037408F" w:rsidRDefault="00BA04FB" w:rsidP="003818B1">
      <w:pPr>
        <w:widowControl w:val="0"/>
        <w:spacing w:before="88"/>
        <w:ind w:left="4536" w:right="-291"/>
        <w:rPr>
          <w:rFonts w:ascii="Arial" w:hAnsi="Arial"/>
          <w:i/>
          <w:spacing w:val="-30"/>
          <w:sz w:val="36"/>
        </w:rPr>
      </w:pPr>
      <w:bookmarkStart w:id="0" w:name="_GoBack"/>
      <w:bookmarkEnd w:id="0"/>
      <w:r w:rsidRPr="00587D64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67310</wp:posOffset>
            </wp:positionV>
            <wp:extent cx="2386965" cy="317500"/>
            <wp:effectExtent l="0" t="0" r="0" b="0"/>
            <wp:wrapNone/>
            <wp:docPr id="9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B83" w:rsidRPr="0037408F">
        <w:rPr>
          <w:rFonts w:ascii="Arial" w:hAnsi="Arial"/>
          <w:b/>
          <w:i/>
          <w:spacing w:val="-30"/>
          <w:sz w:val="36"/>
        </w:rPr>
        <w:t xml:space="preserve">ТКП </w:t>
      </w:r>
      <w:r w:rsidR="009C2A67" w:rsidRPr="0037408F">
        <w:rPr>
          <w:rFonts w:ascii="Arial" w:hAnsi="Arial"/>
          <w:b/>
          <w:i/>
          <w:spacing w:val="-30"/>
          <w:sz w:val="36"/>
        </w:rPr>
        <w:t>17.</w:t>
      </w:r>
      <w:r w:rsidR="004B488F" w:rsidRPr="0037408F">
        <w:rPr>
          <w:rFonts w:ascii="Arial" w:hAnsi="Arial"/>
          <w:b/>
          <w:i/>
          <w:spacing w:val="-30"/>
          <w:sz w:val="36"/>
        </w:rPr>
        <w:t>1</w:t>
      </w:r>
      <w:r w:rsidR="003A52C1" w:rsidRPr="0037408F">
        <w:rPr>
          <w:rFonts w:ascii="Arial" w:hAnsi="Arial"/>
          <w:b/>
          <w:i/>
          <w:spacing w:val="-30"/>
          <w:sz w:val="36"/>
        </w:rPr>
        <w:t>1</w:t>
      </w:r>
      <w:r w:rsidR="009C2A67" w:rsidRPr="0037408F">
        <w:rPr>
          <w:rFonts w:ascii="Arial" w:hAnsi="Arial"/>
          <w:b/>
          <w:i/>
          <w:spacing w:val="-30"/>
          <w:sz w:val="36"/>
        </w:rPr>
        <w:t>-</w:t>
      </w:r>
      <w:r w:rsidR="004B488F" w:rsidRPr="0037408F">
        <w:rPr>
          <w:rFonts w:ascii="Arial" w:hAnsi="Arial"/>
          <w:b/>
          <w:i/>
          <w:spacing w:val="-30"/>
          <w:sz w:val="36"/>
        </w:rPr>
        <w:t>08</w:t>
      </w:r>
      <w:r w:rsidR="007B4A4F">
        <w:rPr>
          <w:rFonts w:ascii="Arial" w:hAnsi="Arial"/>
          <w:b/>
          <w:i/>
          <w:spacing w:val="-30"/>
          <w:sz w:val="36"/>
        </w:rPr>
        <w:t>-2024</w:t>
      </w:r>
      <w:r w:rsidR="00315B83" w:rsidRPr="0037408F">
        <w:rPr>
          <w:rFonts w:ascii="Arial" w:hAnsi="Arial"/>
          <w:b/>
          <w:i/>
          <w:spacing w:val="-30"/>
          <w:sz w:val="36"/>
        </w:rPr>
        <w:t xml:space="preserve"> </w:t>
      </w:r>
      <w:r w:rsidR="004C21BD" w:rsidRPr="0037408F">
        <w:rPr>
          <w:rFonts w:ascii="Arial" w:hAnsi="Arial"/>
          <w:b/>
          <w:i/>
          <w:spacing w:val="-30"/>
          <w:w w:val="103"/>
          <w:sz w:val="36"/>
        </w:rPr>
        <w:t>(</w:t>
      </w:r>
      <w:r w:rsidR="00DF7492" w:rsidRPr="0037408F">
        <w:rPr>
          <w:rFonts w:ascii="Arial" w:hAnsi="Arial"/>
          <w:b/>
          <w:i/>
          <w:w w:val="103"/>
          <w:sz w:val="36"/>
        </w:rPr>
        <w:t>33040</w:t>
      </w:r>
      <w:r w:rsidR="004B488F" w:rsidRPr="0037408F">
        <w:rPr>
          <w:rFonts w:ascii="Arial" w:hAnsi="Arial"/>
          <w:b/>
          <w:i/>
          <w:w w:val="103"/>
          <w:sz w:val="36"/>
        </w:rPr>
        <w:t>/33140</w:t>
      </w:r>
      <w:r w:rsidR="004C21BD" w:rsidRPr="0037408F">
        <w:rPr>
          <w:rFonts w:ascii="Arial" w:hAnsi="Arial"/>
          <w:b/>
          <w:i/>
          <w:spacing w:val="-30"/>
          <w:w w:val="103"/>
          <w:sz w:val="36"/>
        </w:rPr>
        <w:t>)</w:t>
      </w:r>
    </w:p>
    <w:p w:rsidR="004C21BD" w:rsidRPr="00587D64" w:rsidRDefault="004C21BD" w:rsidP="003818B1">
      <w:pPr>
        <w:widowControl w:val="0"/>
        <w:spacing w:before="7"/>
        <w:rPr>
          <w:rFonts w:ascii="Calibri" w:hAnsi="Calibri"/>
          <w:sz w:val="11"/>
          <w:szCs w:val="11"/>
          <w:lang w:eastAsia="en-US"/>
        </w:rPr>
      </w:pPr>
    </w:p>
    <w:p w:rsidR="004C21BD" w:rsidRPr="00587D64" w:rsidRDefault="00464296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1158875</wp:posOffset>
                </wp:positionV>
                <wp:extent cx="6711315" cy="144145"/>
                <wp:effectExtent l="0" t="0" r="89535" b="0"/>
                <wp:wrapNone/>
                <wp:docPr id="4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315" cy="144145"/>
                          <a:chOff x="0" y="13016"/>
                          <a:chExt cx="11904" cy="97"/>
                        </a:xfrm>
                      </wpg:grpSpPr>
                      <wpg:grpSp>
                        <wpg:cNvPr id="44" name="Group 374"/>
                        <wpg:cNvGrpSpPr>
                          <a:grpSpLocks/>
                        </wpg:cNvGrpSpPr>
                        <wpg:grpSpPr bwMode="auto">
                          <a:xfrm>
                            <a:off x="0" y="13084"/>
                            <a:ext cx="11904" cy="2"/>
                            <a:chOff x="0" y="13084"/>
                            <a:chExt cx="11904" cy="2"/>
                          </a:xfrm>
                        </wpg:grpSpPr>
                        <wps:wsp>
                          <wps:cNvPr id="45" name="Freeform 375"/>
                          <wps:cNvSpPr>
                            <a:spLocks/>
                          </wps:cNvSpPr>
                          <wps:spPr bwMode="auto">
                            <a:xfrm>
                              <a:off x="0" y="13084"/>
                              <a:ext cx="11904" cy="2"/>
                            </a:xfrm>
                            <a:custGeom>
                              <a:avLst/>
                              <a:gdLst>
                                <a:gd name="T0" fmla="*/ 144 w 11904"/>
                                <a:gd name="T1" fmla="*/ 12049 w 1190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4">
                                  <a:moveTo>
                                    <a:pt x="144" y="0"/>
                                  </a:moveTo>
                                  <a:lnTo>
                                    <a:pt x="1204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72"/>
                        <wpg:cNvGrpSpPr>
                          <a:grpSpLocks/>
                        </wpg:cNvGrpSpPr>
                        <wpg:grpSpPr bwMode="auto">
                          <a:xfrm>
                            <a:off x="0" y="13024"/>
                            <a:ext cx="11904" cy="2"/>
                            <a:chOff x="0" y="13024"/>
                            <a:chExt cx="11904" cy="2"/>
                          </a:xfrm>
                        </wpg:grpSpPr>
                        <wps:wsp>
                          <wps:cNvPr id="47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13024"/>
                              <a:ext cx="11904" cy="2"/>
                            </a:xfrm>
                            <a:custGeom>
                              <a:avLst/>
                              <a:gdLst>
                                <a:gd name="T0" fmla="*/ 143 w 11904"/>
                                <a:gd name="T1" fmla="*/ 12047 w 1190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4">
                                  <a:moveTo>
                                    <a:pt x="143" y="0"/>
                                  </a:moveTo>
                                  <a:lnTo>
                                    <a:pt x="120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3B986" id="Group 371" o:spid="_x0000_s1026" style="position:absolute;margin-left:49.75pt;margin-top:91.25pt;width:528.45pt;height:11.35pt;z-index:-251657728;mso-position-horizontal-relative:page;mso-position-vertical-relative:page" coordorigin=",13016" coordsize="1190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">
                <v:group id="Group 374" o:spid="_x0000_s1027" style="position:absolute;top:13084;width:11904;height:2" coordorigin=",13084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75" o:spid="_x0000_s1028" style="position:absolute;top:13084;width:11904;height:2;visibility:visible;mso-wrap-style:square;v-text-anchor:top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" path="m144,l12049,e" filled="f" strokecolor="#231f20" strokeweight="3pt">
                    <v:path arrowok="t" o:connecttype="custom" o:connectlocs="144,0;12049,0" o:connectangles="0,0"/>
                  </v:shape>
                </v:group>
                <v:group id="Group 372" o:spid="_x0000_s1029" style="position:absolute;top:13024;width:11904;height:2" coordorigin=",13024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73" o:spid="_x0000_s1030" style="position:absolute;top:13024;width:11904;height:2;visibility:visible;mso-wrap-style:square;v-text-anchor:top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" path="m143,l12047,e" filled="f" strokecolor="#231f20">
                    <v:path arrowok="t" o:connecttype="custom" o:connectlocs="143,0;1204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C21BD" w:rsidRPr="00587D64" w:rsidRDefault="009C2A67" w:rsidP="0000193D">
      <w:pPr>
        <w:widowControl w:val="0"/>
        <w:spacing w:before="960" w:after="80"/>
        <w:ind w:right="459"/>
        <w:rPr>
          <w:rFonts w:ascii="Arial" w:hAnsi="Arial" w:cs="Arial"/>
          <w:b/>
          <w:sz w:val="36"/>
          <w:szCs w:val="36"/>
          <w:lang w:eastAsia="en-US"/>
        </w:rPr>
      </w:pPr>
      <w:r w:rsidRPr="0037408F">
        <w:rPr>
          <w:rFonts w:ascii="Arial" w:hAnsi="Arial"/>
          <w:b/>
          <w:sz w:val="32"/>
        </w:rPr>
        <w:t>Охрана окружа</w:t>
      </w:r>
      <w:r w:rsidR="00315B83" w:rsidRPr="0037408F">
        <w:rPr>
          <w:rFonts w:ascii="Arial" w:hAnsi="Arial"/>
          <w:b/>
          <w:sz w:val="32"/>
        </w:rPr>
        <w:t>ющей среды и природопользование</w:t>
      </w:r>
    </w:p>
    <w:p w:rsidR="004C21BD" w:rsidRPr="00587D64" w:rsidRDefault="00D16746" w:rsidP="003818B1">
      <w:pPr>
        <w:widowControl w:val="0"/>
        <w:spacing w:before="120" w:after="80"/>
        <w:ind w:right="459"/>
        <w:rPr>
          <w:rFonts w:ascii="Arial" w:hAnsi="Arial" w:cs="Arial"/>
          <w:b/>
          <w:sz w:val="36"/>
          <w:szCs w:val="36"/>
          <w:lang w:eastAsia="en-US"/>
        </w:rPr>
      </w:pPr>
      <w:r w:rsidRPr="00587D64">
        <w:rPr>
          <w:rFonts w:ascii="Arial" w:hAnsi="Arial" w:cs="Arial"/>
          <w:b/>
          <w:sz w:val="36"/>
          <w:szCs w:val="36"/>
          <w:lang w:eastAsia="en-US"/>
        </w:rPr>
        <w:t>ТЕХНИЧЕСКИЕ ТРЕБОВАНИЯ К</w:t>
      </w:r>
      <w:r w:rsidR="009C2A67" w:rsidRPr="00587D64">
        <w:rPr>
          <w:rFonts w:ascii="Arial" w:hAnsi="Arial" w:cs="Arial"/>
          <w:b/>
          <w:sz w:val="36"/>
          <w:szCs w:val="36"/>
          <w:lang w:eastAsia="en-US"/>
        </w:rPr>
        <w:t xml:space="preserve"> ОБРАЩЕНИ</w:t>
      </w:r>
      <w:r w:rsidRPr="00587D64">
        <w:rPr>
          <w:rFonts w:ascii="Arial" w:hAnsi="Arial" w:cs="Arial"/>
          <w:b/>
          <w:sz w:val="36"/>
          <w:szCs w:val="36"/>
          <w:lang w:eastAsia="en-US"/>
        </w:rPr>
        <w:t>Ю</w:t>
      </w:r>
      <w:r w:rsidR="00315B83">
        <w:rPr>
          <w:rFonts w:ascii="Arial" w:hAnsi="Arial" w:cs="Arial"/>
          <w:b/>
          <w:sz w:val="36"/>
          <w:szCs w:val="36"/>
          <w:lang w:eastAsia="en-US"/>
        </w:rPr>
        <w:t xml:space="preserve"> С </w:t>
      </w:r>
      <w:r w:rsidR="009C2A67" w:rsidRPr="00587D64">
        <w:rPr>
          <w:rFonts w:ascii="Arial" w:hAnsi="Arial" w:cs="Arial"/>
          <w:b/>
          <w:sz w:val="36"/>
          <w:szCs w:val="36"/>
          <w:lang w:eastAsia="en-US"/>
        </w:rPr>
        <w:t>КОММУНАЛЬНЫМИ ОТХОДАМИ</w:t>
      </w:r>
    </w:p>
    <w:p w:rsidR="004B7DD0" w:rsidRPr="004B7DD0" w:rsidRDefault="004B7DD0" w:rsidP="0000193D">
      <w:pPr>
        <w:widowControl w:val="0"/>
        <w:spacing w:before="720" w:after="80"/>
        <w:ind w:right="459"/>
        <w:rPr>
          <w:rFonts w:ascii="Arial" w:hAnsi="Arial" w:cs="Arial"/>
          <w:b/>
          <w:sz w:val="32"/>
          <w:szCs w:val="36"/>
          <w:lang w:eastAsia="en-US"/>
        </w:rPr>
      </w:pPr>
      <w:r w:rsidRPr="004B7DD0">
        <w:rPr>
          <w:rFonts w:ascii="Arial" w:hAnsi="Arial" w:cs="Arial"/>
          <w:b/>
          <w:sz w:val="32"/>
          <w:szCs w:val="36"/>
          <w:lang w:eastAsia="en-US"/>
        </w:rPr>
        <w:t>Ахова навакольнага асярод</w:t>
      </w:r>
      <w:r w:rsidR="006D4100">
        <w:rPr>
          <w:rFonts w:ascii="Arial" w:hAnsi="Arial" w:cs="Arial"/>
          <w:b/>
          <w:sz w:val="32"/>
          <w:szCs w:val="36"/>
          <w:lang w:eastAsia="en-US"/>
        </w:rPr>
        <w:t>д</w:t>
      </w:r>
      <w:r w:rsidRPr="004B7DD0">
        <w:rPr>
          <w:rFonts w:ascii="Arial" w:hAnsi="Arial" w:cs="Arial"/>
          <w:b/>
          <w:sz w:val="32"/>
          <w:szCs w:val="36"/>
          <w:lang w:eastAsia="en-US"/>
        </w:rPr>
        <w:t>зя i прыродакарыстанне</w:t>
      </w:r>
    </w:p>
    <w:p w:rsidR="004C21BD" w:rsidRPr="00632009" w:rsidRDefault="009A5AB7" w:rsidP="003818B1">
      <w:pPr>
        <w:ind w:right="460"/>
        <w:rPr>
          <w:rFonts w:ascii="Arial" w:hAnsi="Arial" w:cs="Arial"/>
          <w:b/>
          <w:sz w:val="36"/>
          <w:szCs w:val="36"/>
          <w:lang w:eastAsia="en-US"/>
        </w:rPr>
      </w:pPr>
      <w:r w:rsidRPr="009A5AB7">
        <w:rPr>
          <w:rFonts w:ascii="Arial" w:hAnsi="Arial" w:cs="Arial"/>
          <w:b/>
          <w:spacing w:val="-2"/>
          <w:sz w:val="36"/>
          <w:szCs w:val="36"/>
          <w:lang w:eastAsia="en-US"/>
        </w:rPr>
        <w:t>ТЭХНІЧНЫЯ ПАТРАБАВАННІ ДА АБЫХОДЖАННЯ</w:t>
      </w:r>
      <w:r w:rsidRPr="00D809AE">
        <w:rPr>
          <w:rFonts w:ascii="Arial" w:hAnsi="Arial" w:cs="Arial"/>
          <w:b/>
          <w:sz w:val="36"/>
          <w:szCs w:val="36"/>
          <w:lang w:eastAsia="en-US"/>
        </w:rPr>
        <w:t xml:space="preserve"> </w:t>
      </w:r>
      <w:r w:rsidR="004B7DD0" w:rsidRPr="00D809AE">
        <w:rPr>
          <w:rFonts w:ascii="Arial" w:hAnsi="Arial" w:cs="Arial"/>
          <w:b/>
          <w:sz w:val="36"/>
          <w:szCs w:val="36"/>
          <w:lang w:eastAsia="en-US"/>
        </w:rPr>
        <w:t>З КАМУНАЛЬНЫМІ АДХОДАМІ</w:t>
      </w:r>
    </w:p>
    <w:p w:rsidR="0063236A" w:rsidRPr="00E8010A" w:rsidRDefault="0063236A" w:rsidP="0063236A">
      <w:pPr>
        <w:widowControl w:val="0"/>
        <w:spacing w:before="960"/>
        <w:rPr>
          <w:rFonts w:ascii="Arial" w:hAnsi="Arial" w:cs="Arial"/>
          <w:b/>
          <w:bCs/>
          <w:iCs/>
          <w:sz w:val="24"/>
          <w:szCs w:val="24"/>
          <w:lang w:eastAsia="en-US"/>
        </w:rPr>
      </w:pPr>
      <w:r w:rsidRPr="00E8010A">
        <w:rPr>
          <w:rFonts w:ascii="Arial" w:hAnsi="Arial" w:cs="Arial"/>
          <w:b/>
          <w:bCs/>
          <w:iCs/>
          <w:sz w:val="24"/>
          <w:szCs w:val="24"/>
        </w:rPr>
        <w:t>Издание официальное</w:t>
      </w: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162D50" w:rsidRPr="00587D64" w:rsidRDefault="00162D50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162D50" w:rsidRPr="00587D64" w:rsidRDefault="00162D50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097F47" w:rsidRDefault="00097F47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2D3AB6" w:rsidRDefault="002D3AB6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B10E55" w:rsidRDefault="00B10E55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B10E55" w:rsidRDefault="00B10E55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B10E55" w:rsidRDefault="00B10E55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63236A" w:rsidRDefault="0063236A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B10E55" w:rsidRPr="00587D64" w:rsidRDefault="00B10E55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spacing w:after="200"/>
        <w:ind w:left="8283" w:hanging="5106"/>
        <w:rPr>
          <w:rFonts w:ascii="Arial" w:hAnsi="Arial" w:cs="Arial"/>
          <w:spacing w:val="-10"/>
          <w:sz w:val="24"/>
          <w:szCs w:val="24"/>
        </w:rPr>
      </w:pPr>
    </w:p>
    <w:p w:rsidR="00BE563E" w:rsidRPr="00587D64" w:rsidRDefault="00BE563E" w:rsidP="003818B1">
      <w:pPr>
        <w:spacing w:after="200"/>
        <w:ind w:left="8283" w:hanging="5106"/>
        <w:rPr>
          <w:rFonts w:ascii="Arial" w:hAnsi="Arial" w:cs="Arial"/>
          <w:spacing w:val="-10"/>
          <w:sz w:val="24"/>
          <w:szCs w:val="24"/>
        </w:rPr>
      </w:pPr>
    </w:p>
    <w:p w:rsidR="00097F47" w:rsidRPr="00587D64" w:rsidRDefault="00464296" w:rsidP="003818B1">
      <w:pPr>
        <w:spacing w:after="200"/>
        <w:ind w:left="7655" w:hanging="5106"/>
        <w:rPr>
          <w:rFonts w:ascii="Arial" w:hAnsi="Arial" w:cs="Arial"/>
          <w:spacing w:val="-1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8535670</wp:posOffset>
                </wp:positionV>
                <wp:extent cx="6711315" cy="104775"/>
                <wp:effectExtent l="0" t="0" r="89535" b="0"/>
                <wp:wrapNone/>
                <wp:docPr id="3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315" cy="104775"/>
                          <a:chOff x="0" y="13016"/>
                          <a:chExt cx="11904" cy="97"/>
                        </a:xfrm>
                      </wpg:grpSpPr>
                      <wpg:grpSp>
                        <wpg:cNvPr id="39" name="Group 374"/>
                        <wpg:cNvGrpSpPr>
                          <a:grpSpLocks/>
                        </wpg:cNvGrpSpPr>
                        <wpg:grpSpPr bwMode="auto">
                          <a:xfrm>
                            <a:off x="0" y="13084"/>
                            <a:ext cx="11904" cy="2"/>
                            <a:chOff x="0" y="13084"/>
                            <a:chExt cx="11904" cy="2"/>
                          </a:xfrm>
                        </wpg:grpSpPr>
                        <wps:wsp>
                          <wps:cNvPr id="40" name="Freeform 375"/>
                          <wps:cNvSpPr>
                            <a:spLocks/>
                          </wps:cNvSpPr>
                          <wps:spPr bwMode="auto">
                            <a:xfrm>
                              <a:off x="0" y="13084"/>
                              <a:ext cx="11904" cy="2"/>
                            </a:xfrm>
                            <a:custGeom>
                              <a:avLst/>
                              <a:gdLst>
                                <a:gd name="T0" fmla="*/ 144 w 11904"/>
                                <a:gd name="T1" fmla="*/ 12049 w 1190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4">
                                  <a:moveTo>
                                    <a:pt x="144" y="0"/>
                                  </a:moveTo>
                                  <a:lnTo>
                                    <a:pt x="1204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72"/>
                        <wpg:cNvGrpSpPr>
                          <a:grpSpLocks/>
                        </wpg:cNvGrpSpPr>
                        <wpg:grpSpPr bwMode="auto">
                          <a:xfrm>
                            <a:off x="0" y="13024"/>
                            <a:ext cx="11904" cy="2"/>
                            <a:chOff x="0" y="13024"/>
                            <a:chExt cx="11904" cy="2"/>
                          </a:xfrm>
                        </wpg:grpSpPr>
                        <wps:wsp>
                          <wps:cNvPr id="42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13024"/>
                              <a:ext cx="11904" cy="2"/>
                            </a:xfrm>
                            <a:custGeom>
                              <a:avLst/>
                              <a:gdLst>
                                <a:gd name="T0" fmla="*/ 143 w 11904"/>
                                <a:gd name="T1" fmla="*/ 12047 w 1190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4">
                                  <a:moveTo>
                                    <a:pt x="143" y="0"/>
                                  </a:moveTo>
                                  <a:lnTo>
                                    <a:pt x="120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3597E" id="Group 371" o:spid="_x0000_s1026" style="position:absolute;margin-left:49.75pt;margin-top:672.1pt;width:528.45pt;height:8.25pt;z-index:-251661824;mso-position-horizontal-relative:page;mso-position-vertical-relative:page" coordorigin=",13016" coordsize="1190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">
                <v:group id="Group 374" o:spid="_x0000_s1027" style="position:absolute;top:13084;width:11904;height:2" coordorigin=",13084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75" o:spid="_x0000_s1028" style="position:absolute;top:13084;width:11904;height:2;visibility:visible;mso-wrap-style:square;v-text-anchor:top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" path="m144,l12049,e" filled="f" strokecolor="#231f20" strokeweight="3pt">
                    <v:path arrowok="t" o:connecttype="custom" o:connectlocs="144,0;12049,0" o:connectangles="0,0"/>
                  </v:shape>
                </v:group>
                <v:group id="Group 372" o:spid="_x0000_s1029" style="position:absolute;top:13024;width:11904;height:2" coordorigin=",13024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73" o:spid="_x0000_s1030" style="position:absolute;top:13024;width:11904;height:2;visibility:visible;mso-wrap-style:square;v-text-anchor:top" coordsize="1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" path="m143,l12047,e" filled="f" strokecolor="#231f20">
                    <v:path arrowok="t" o:connecttype="custom" o:connectlocs="143,0;1204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C21BD" w:rsidRPr="00587D64">
        <w:rPr>
          <w:rFonts w:ascii="Arial" w:hAnsi="Arial" w:cs="Arial"/>
          <w:spacing w:val="-10"/>
          <w:sz w:val="24"/>
          <w:szCs w:val="24"/>
        </w:rPr>
        <w:t xml:space="preserve"> </w:t>
      </w:r>
    </w:p>
    <w:p w:rsidR="00097F47" w:rsidRPr="00587D64" w:rsidRDefault="00BA04FB" w:rsidP="003818B1">
      <w:pPr>
        <w:spacing w:after="200"/>
        <w:ind w:left="7655" w:hanging="5106"/>
        <w:rPr>
          <w:rFonts w:ascii="Arial" w:hAnsi="Arial" w:cs="Arial"/>
          <w:spacing w:val="-10"/>
          <w:sz w:val="24"/>
          <w:szCs w:val="24"/>
        </w:rPr>
      </w:pPr>
      <w:r w:rsidRPr="00587D64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0</wp:posOffset>
            </wp:positionV>
            <wp:extent cx="1371600" cy="923925"/>
            <wp:effectExtent l="0" t="0" r="0" b="0"/>
            <wp:wrapTight wrapText="bothSides">
              <wp:wrapPolygon edited="0">
                <wp:start x="0" y="0"/>
                <wp:lineTo x="0" y="21377"/>
                <wp:lineTo x="21300" y="21377"/>
                <wp:lineTo x="21300" y="0"/>
                <wp:lineTo x="0" y="0"/>
              </wp:wrapPolygon>
            </wp:wrapTight>
            <wp:docPr id="13" name="Рисунок 5" descr="Описание: Описание: Описание: Описание: Описание: Картинки по запросу логотип ЖКХ 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Картинки по запросу логотип ЖКХ 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F47" w:rsidRPr="00587D64" w:rsidRDefault="00097F47" w:rsidP="003818B1">
      <w:pPr>
        <w:spacing w:after="200"/>
        <w:ind w:left="7655" w:hanging="5106"/>
        <w:rPr>
          <w:rFonts w:ascii="Arial" w:hAnsi="Arial" w:cs="Arial"/>
          <w:spacing w:val="-10"/>
          <w:sz w:val="24"/>
          <w:szCs w:val="24"/>
        </w:rPr>
      </w:pPr>
    </w:p>
    <w:p w:rsidR="004C21BD" w:rsidRPr="00587D64" w:rsidRDefault="004C21BD" w:rsidP="003818B1">
      <w:pPr>
        <w:spacing w:after="200"/>
        <w:ind w:left="7655" w:hanging="5106"/>
        <w:rPr>
          <w:rFonts w:ascii="Arial" w:hAnsi="Arial" w:cs="Arial"/>
          <w:spacing w:val="-10"/>
          <w:sz w:val="24"/>
          <w:szCs w:val="24"/>
        </w:rPr>
      </w:pPr>
      <w:r w:rsidRPr="00587D64">
        <w:rPr>
          <w:rFonts w:ascii="Arial" w:hAnsi="Arial" w:cs="Arial"/>
          <w:spacing w:val="-10"/>
          <w:sz w:val="24"/>
          <w:szCs w:val="24"/>
        </w:rPr>
        <w:t xml:space="preserve">                                         </w:t>
      </w:r>
      <w:r w:rsidR="00D57261">
        <w:rPr>
          <w:rFonts w:ascii="Arial" w:hAnsi="Arial" w:cs="Arial"/>
          <w:spacing w:val="-10"/>
          <w:sz w:val="24"/>
          <w:szCs w:val="24"/>
        </w:rPr>
        <w:tab/>
      </w:r>
      <w:r w:rsidR="00D57261">
        <w:rPr>
          <w:rFonts w:ascii="Arial" w:hAnsi="Arial" w:cs="Arial"/>
          <w:spacing w:val="-10"/>
          <w:sz w:val="24"/>
          <w:szCs w:val="24"/>
        </w:rPr>
        <w:tab/>
      </w:r>
      <w:r w:rsidR="0040305C" w:rsidRPr="00587D64">
        <w:rPr>
          <w:rFonts w:ascii="Arial" w:hAnsi="Arial" w:cs="Arial"/>
          <w:spacing w:val="-10"/>
          <w:sz w:val="24"/>
          <w:szCs w:val="24"/>
        </w:rPr>
        <w:t>МЖКХ</w:t>
      </w:r>
    </w:p>
    <w:p w:rsidR="004C21BD" w:rsidRPr="00587D64" w:rsidRDefault="004C21BD" w:rsidP="003818B1">
      <w:pPr>
        <w:ind w:left="7513" w:hanging="5106"/>
        <w:rPr>
          <w:rFonts w:eastAsia="Times New Roman"/>
          <w:sz w:val="20"/>
          <w:szCs w:val="20"/>
          <w:lang w:eastAsia="en-US"/>
        </w:rPr>
      </w:pPr>
      <w:r w:rsidRPr="00587D64">
        <w:rPr>
          <w:rFonts w:ascii="Arial" w:hAnsi="Arial" w:cs="Arial"/>
          <w:sz w:val="24"/>
          <w:szCs w:val="24"/>
        </w:rPr>
        <w:t xml:space="preserve">                                   </w:t>
      </w:r>
      <w:r w:rsidR="00D57261">
        <w:rPr>
          <w:rFonts w:ascii="Arial" w:hAnsi="Arial" w:cs="Arial"/>
          <w:sz w:val="24"/>
          <w:szCs w:val="24"/>
        </w:rPr>
        <w:tab/>
      </w:r>
      <w:r w:rsidR="00D57261">
        <w:rPr>
          <w:rFonts w:ascii="Arial" w:hAnsi="Arial" w:cs="Arial"/>
          <w:sz w:val="24"/>
          <w:szCs w:val="24"/>
        </w:rPr>
        <w:tab/>
      </w:r>
      <w:r w:rsidRPr="00587D64">
        <w:rPr>
          <w:rFonts w:ascii="Arial" w:hAnsi="Arial" w:cs="Arial"/>
          <w:sz w:val="24"/>
          <w:szCs w:val="24"/>
        </w:rPr>
        <w:t>М</w:t>
      </w:r>
      <w:r w:rsidRPr="00587D64">
        <w:rPr>
          <w:rFonts w:ascii="Arial" w:hAnsi="Arial" w:cs="Arial"/>
          <w:spacing w:val="-10"/>
          <w:sz w:val="24"/>
          <w:szCs w:val="24"/>
        </w:rPr>
        <w:t xml:space="preserve">инск </w:t>
      </w:r>
    </w:p>
    <w:p w:rsidR="000D40C6" w:rsidRPr="00587D64" w:rsidRDefault="000D40C6" w:rsidP="003818B1">
      <w:pPr>
        <w:widowControl w:val="0"/>
        <w:spacing w:before="6"/>
        <w:rPr>
          <w:rFonts w:ascii="Calibri" w:hAnsi="Calibri"/>
          <w:sz w:val="11"/>
          <w:szCs w:val="11"/>
          <w:lang w:eastAsia="en-US"/>
        </w:rPr>
      </w:pPr>
    </w:p>
    <w:p w:rsidR="000D40C6" w:rsidRPr="00587D64" w:rsidRDefault="000D40C6" w:rsidP="003818B1">
      <w:pPr>
        <w:widowControl w:val="0"/>
        <w:spacing w:before="6"/>
        <w:rPr>
          <w:rFonts w:ascii="Calibri" w:hAnsi="Calibri"/>
          <w:sz w:val="11"/>
          <w:szCs w:val="11"/>
          <w:lang w:eastAsia="en-US"/>
        </w:rPr>
      </w:pPr>
    </w:p>
    <w:p w:rsidR="004C21BD" w:rsidRPr="00587D64" w:rsidRDefault="00464296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52705</wp:posOffset>
                </wp:positionV>
                <wp:extent cx="4751705" cy="69215"/>
                <wp:effectExtent l="0" t="0" r="0" b="0"/>
                <wp:wrapNone/>
                <wp:docPr id="3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705" cy="69215"/>
                          <a:chOff x="1104" y="-102"/>
                          <a:chExt cx="9698" cy="2"/>
                        </a:xfrm>
                      </wpg:grpSpPr>
                      <wps:wsp>
                        <wps:cNvPr id="37" name="Freeform 363"/>
                        <wps:cNvSpPr>
                          <a:spLocks/>
                        </wps:cNvSpPr>
                        <wps:spPr bwMode="auto">
                          <a:xfrm>
                            <a:off x="1104" y="-102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B8C5E" id="Group 362" o:spid="_x0000_s1026" style="position:absolute;margin-left:55.5pt;margin-top:4.15pt;width:374.15pt;height:5.45pt;z-index:-251663872;mso-position-horizontal-relative:page" coordorigin="1104,-102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">
                <v:shape id="Freeform 363" o:spid="_x0000_s1027" style="position:absolute;left:1104;top:-102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" path="m,l9698,e" filled="f" strokeweight="1.6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</w:p>
    <w:p w:rsidR="004C21BD" w:rsidRPr="00587D64" w:rsidRDefault="004C21BD" w:rsidP="003818B1">
      <w:pPr>
        <w:widowControl w:val="0"/>
        <w:tabs>
          <w:tab w:val="left" w:pos="4253"/>
          <w:tab w:val="left" w:pos="9100"/>
        </w:tabs>
        <w:spacing w:before="34"/>
        <w:ind w:right="-283"/>
        <w:rPr>
          <w:rFonts w:ascii="Arial" w:hAnsi="Arial" w:cs="Arial"/>
          <w:sz w:val="20"/>
          <w:szCs w:val="20"/>
          <w:lang w:eastAsia="en-US"/>
        </w:rPr>
      </w:pPr>
      <w:r w:rsidRPr="0037408F">
        <w:rPr>
          <w:rFonts w:ascii="Arial" w:hAnsi="Arial"/>
          <w:sz w:val="20"/>
        </w:rPr>
        <w:t xml:space="preserve">УДК </w:t>
      </w:r>
      <w:r w:rsidR="00466C4B" w:rsidRPr="0037408F">
        <w:rPr>
          <w:rFonts w:ascii="Arial" w:hAnsi="Arial"/>
          <w:sz w:val="20"/>
        </w:rPr>
        <w:t>628.4.08</w:t>
      </w:r>
      <w:r w:rsidRPr="0037408F">
        <w:rPr>
          <w:rFonts w:ascii="Arial" w:hAnsi="Arial"/>
          <w:sz w:val="20"/>
        </w:rPr>
        <w:tab/>
      </w:r>
      <w:r w:rsidR="00592860" w:rsidRPr="00E1079B">
        <w:rPr>
          <w:rFonts w:ascii="Arial" w:hAnsi="Arial" w:cs="Arial"/>
          <w:bCs/>
          <w:sz w:val="20"/>
          <w:szCs w:val="20"/>
          <w:lang w:eastAsia="en-US"/>
        </w:rPr>
        <w:t>ОГКС</w:t>
      </w: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7A0715" w:rsidRPr="00587D64">
        <w:rPr>
          <w:rFonts w:ascii="Arial" w:hAnsi="Arial" w:cs="Arial"/>
          <w:b/>
          <w:bCs/>
          <w:sz w:val="20"/>
          <w:szCs w:val="20"/>
          <w:lang w:eastAsia="en-US"/>
        </w:rPr>
        <w:t>13.030.10</w:t>
      </w:r>
      <w:r w:rsidR="00232B32">
        <w:rPr>
          <w:rFonts w:ascii="Arial" w:hAnsi="Arial" w:cs="Arial"/>
          <w:b/>
          <w:bCs/>
          <w:sz w:val="20"/>
          <w:szCs w:val="20"/>
          <w:lang w:eastAsia="en-US"/>
        </w:rPr>
        <w:t>;</w:t>
      </w: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DC4AB1" w:rsidRPr="00587D64">
        <w:rPr>
          <w:rFonts w:ascii="Arial" w:hAnsi="Arial" w:cs="Arial"/>
          <w:bCs/>
          <w:sz w:val="20"/>
          <w:szCs w:val="20"/>
          <w:lang w:eastAsia="en-US"/>
        </w:rPr>
        <w:t>13.030.99</w:t>
      </w:r>
      <w:r w:rsidR="006F5D44" w:rsidRPr="00587D64">
        <w:rPr>
          <w:rFonts w:ascii="Arial" w:hAnsi="Arial" w:cs="Arial"/>
          <w:b/>
          <w:bCs/>
          <w:sz w:val="20"/>
          <w:szCs w:val="20"/>
          <w:lang w:eastAsia="en-US"/>
        </w:rPr>
        <w:t xml:space="preserve">        </w:t>
      </w:r>
      <w:r w:rsidR="00FB1C58" w:rsidRPr="00587D64">
        <w:rPr>
          <w:rFonts w:ascii="Arial" w:hAnsi="Arial" w:cs="Arial"/>
          <w:b/>
          <w:bCs/>
          <w:sz w:val="20"/>
          <w:szCs w:val="20"/>
          <w:lang w:eastAsia="en-US"/>
        </w:rPr>
        <w:t xml:space="preserve">                             </w:t>
      </w:r>
      <w:r w:rsidR="006F5D44" w:rsidRPr="00587D64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</w:p>
    <w:p w:rsidR="004C21BD" w:rsidRPr="00587D64" w:rsidRDefault="004C21BD" w:rsidP="003818B1">
      <w:pPr>
        <w:widowControl w:val="0"/>
        <w:jc w:val="both"/>
        <w:rPr>
          <w:rFonts w:ascii="Arial" w:hAnsi="Arial" w:cs="Arial"/>
          <w:sz w:val="20"/>
          <w:szCs w:val="20"/>
          <w:lang w:eastAsia="en-US"/>
        </w:rPr>
      </w:pP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>Клю</w:t>
      </w:r>
      <w:r w:rsidRPr="00587D64">
        <w:rPr>
          <w:rFonts w:ascii="Arial" w:hAnsi="Arial" w:cs="Arial"/>
          <w:b/>
          <w:bCs/>
          <w:spacing w:val="-1"/>
          <w:sz w:val="20"/>
          <w:szCs w:val="20"/>
          <w:lang w:eastAsia="en-US"/>
        </w:rPr>
        <w:t>ч</w:t>
      </w: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>е</w:t>
      </w:r>
      <w:r w:rsidRPr="00587D64">
        <w:rPr>
          <w:rFonts w:ascii="Arial" w:hAnsi="Arial" w:cs="Arial"/>
          <w:b/>
          <w:bCs/>
          <w:spacing w:val="-1"/>
          <w:sz w:val="20"/>
          <w:szCs w:val="20"/>
          <w:lang w:eastAsia="en-US"/>
        </w:rPr>
        <w:t>в</w:t>
      </w: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>ые слов</w:t>
      </w:r>
      <w:r w:rsidRPr="00587D64">
        <w:rPr>
          <w:rFonts w:ascii="Arial" w:hAnsi="Arial" w:cs="Arial"/>
          <w:b/>
          <w:bCs/>
          <w:spacing w:val="-1"/>
          <w:sz w:val="20"/>
          <w:szCs w:val="20"/>
          <w:lang w:eastAsia="en-US"/>
        </w:rPr>
        <w:t>а</w:t>
      </w:r>
      <w:r w:rsidRPr="00587D64">
        <w:rPr>
          <w:rFonts w:ascii="Arial" w:hAnsi="Arial" w:cs="Arial"/>
          <w:b/>
          <w:bCs/>
          <w:sz w:val="20"/>
          <w:szCs w:val="20"/>
          <w:lang w:eastAsia="en-US"/>
        </w:rPr>
        <w:t>:</w:t>
      </w:r>
      <w:r w:rsidRPr="00587D64">
        <w:rPr>
          <w:rFonts w:ascii="Arial" w:hAnsi="Arial" w:cs="Arial"/>
          <w:b/>
          <w:bCs/>
          <w:spacing w:val="2"/>
          <w:sz w:val="20"/>
          <w:szCs w:val="20"/>
          <w:lang w:eastAsia="en-US"/>
        </w:rPr>
        <w:t xml:space="preserve"> </w:t>
      </w:r>
      <w:r w:rsidR="00DC4AB1" w:rsidRPr="00587D64">
        <w:rPr>
          <w:rFonts w:ascii="Arial" w:hAnsi="Arial" w:cs="Arial"/>
          <w:sz w:val="20"/>
          <w:szCs w:val="20"/>
          <w:lang w:eastAsia="en-US"/>
        </w:rPr>
        <w:t xml:space="preserve">коммунальные отходы, </w:t>
      </w:r>
      <w:r w:rsidR="005421F4" w:rsidRPr="00587D64">
        <w:rPr>
          <w:rFonts w:ascii="Arial" w:hAnsi="Arial" w:cs="Arial"/>
          <w:sz w:val="20"/>
          <w:szCs w:val="20"/>
          <w:lang w:eastAsia="en-US"/>
        </w:rPr>
        <w:t>сбор и удаление отходов, сортировка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5421F4" w:rsidRPr="00587D64">
        <w:rPr>
          <w:rFonts w:ascii="Arial" w:hAnsi="Arial" w:cs="Arial"/>
          <w:sz w:val="20"/>
          <w:szCs w:val="20"/>
          <w:lang w:eastAsia="en-US"/>
        </w:rPr>
        <w:t>вторичные материальные ресурсы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4352D2" w:rsidRPr="00587D64">
        <w:rPr>
          <w:rFonts w:ascii="Arial" w:hAnsi="Arial" w:cs="Arial"/>
          <w:sz w:val="20"/>
          <w:szCs w:val="20"/>
          <w:lang w:eastAsia="en-US"/>
        </w:rPr>
        <w:t xml:space="preserve">морфологический состав, </w:t>
      </w:r>
      <w:r w:rsidR="00A93180" w:rsidRPr="00587D64">
        <w:rPr>
          <w:rFonts w:ascii="Arial" w:hAnsi="Arial" w:cs="Arial"/>
          <w:sz w:val="20"/>
          <w:szCs w:val="20"/>
          <w:lang w:eastAsia="en-US"/>
        </w:rPr>
        <w:t>раздельный сбор,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93180" w:rsidRPr="00587D64">
        <w:rPr>
          <w:rFonts w:ascii="Arial" w:hAnsi="Arial" w:cs="Arial"/>
          <w:sz w:val="20"/>
          <w:szCs w:val="20"/>
          <w:lang w:eastAsia="en-US"/>
        </w:rPr>
        <w:t>использование отходов</w:t>
      </w:r>
    </w:p>
    <w:p w:rsidR="004C21BD" w:rsidRPr="00587D64" w:rsidRDefault="00464296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4751705" cy="111125"/>
                <wp:effectExtent l="0" t="0" r="0" b="0"/>
                <wp:wrapNone/>
                <wp:docPr id="34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705" cy="111125"/>
                          <a:chOff x="1104" y="934"/>
                          <a:chExt cx="9698" cy="2"/>
                        </a:xfrm>
                      </wpg:grpSpPr>
                      <wps:wsp>
                        <wps:cNvPr id="35" name="Freeform 361"/>
                        <wps:cNvSpPr>
                          <a:spLocks/>
                        </wps:cNvSpPr>
                        <wps:spPr bwMode="auto">
                          <a:xfrm>
                            <a:off x="1104" y="934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9BF8A" id="Group 360" o:spid="_x0000_s1026" style="position:absolute;margin-left:0;margin-top:7.2pt;width:374.15pt;height:8.75pt;z-index:-251659776;mso-position-horizontal:left;mso-position-horizontal-relative:margin" coordorigin="1104,934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">
                <v:shape id="Freeform 361" o:spid="_x0000_s1027" style="position:absolute;left:1104;top:934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" path="m,l9698,e" filled="f" strokeweight="1.6pt">
                  <v:path arrowok="t" o:connecttype="custom" o:connectlocs="0,0;9698,0" o:connectangles="0,0"/>
                </v:shape>
                <w10:wrap anchorx="margin"/>
              </v:group>
            </w:pict>
          </mc:Fallback>
        </mc:AlternateContent>
      </w: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E1079B" w:rsidRDefault="004C21BD" w:rsidP="003818B1">
      <w:pPr>
        <w:widowControl w:val="0"/>
        <w:spacing w:before="31"/>
        <w:ind w:right="-19"/>
        <w:jc w:val="center"/>
        <w:rPr>
          <w:rFonts w:ascii="Arial" w:hAnsi="Arial" w:cs="Arial"/>
          <w:lang w:eastAsia="en-US"/>
        </w:rPr>
      </w:pPr>
      <w:r w:rsidRPr="0037408F">
        <w:rPr>
          <w:rFonts w:ascii="Arial" w:hAnsi="Arial"/>
          <w:b/>
        </w:rPr>
        <w:t>Предисл</w:t>
      </w:r>
      <w:r w:rsidRPr="0037408F">
        <w:rPr>
          <w:rFonts w:ascii="Arial" w:hAnsi="Arial"/>
          <w:b/>
          <w:spacing w:val="1"/>
        </w:rPr>
        <w:t>о</w:t>
      </w:r>
      <w:r w:rsidRPr="0037408F">
        <w:rPr>
          <w:rFonts w:ascii="Arial" w:hAnsi="Arial"/>
          <w:b/>
        </w:rPr>
        <w:t>вие</w:t>
      </w:r>
    </w:p>
    <w:p w:rsidR="004C21BD" w:rsidRPr="00587D64" w:rsidRDefault="004C21BD" w:rsidP="003818B1">
      <w:pPr>
        <w:widowControl w:val="0"/>
        <w:spacing w:before="5"/>
        <w:rPr>
          <w:rFonts w:ascii="Calibri" w:hAnsi="Calibri"/>
          <w:sz w:val="28"/>
          <w:szCs w:val="28"/>
          <w:lang w:eastAsia="en-US"/>
        </w:rPr>
      </w:pPr>
    </w:p>
    <w:p w:rsidR="004C21BD" w:rsidRPr="00587D64" w:rsidRDefault="004C21BD" w:rsidP="003818B1">
      <w:pPr>
        <w:widowControl w:val="0"/>
        <w:ind w:firstLine="397"/>
        <w:jc w:val="both"/>
        <w:rPr>
          <w:rFonts w:ascii="Arial" w:hAnsi="Arial" w:cs="Arial"/>
          <w:spacing w:val="-1"/>
          <w:sz w:val="20"/>
          <w:szCs w:val="20"/>
          <w:lang w:eastAsia="en-US"/>
        </w:rPr>
      </w:pPr>
      <w:r w:rsidRPr="00587D64">
        <w:rPr>
          <w:rFonts w:ascii="Arial" w:hAnsi="Arial" w:cs="Arial"/>
          <w:sz w:val="20"/>
          <w:szCs w:val="20"/>
          <w:lang w:eastAsia="en-US"/>
        </w:rPr>
        <w:t>Це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л</w:t>
      </w:r>
      <w:r w:rsidRPr="00587D64">
        <w:rPr>
          <w:rFonts w:ascii="Arial" w:hAnsi="Arial" w:cs="Arial"/>
          <w:sz w:val="20"/>
          <w:szCs w:val="20"/>
          <w:lang w:eastAsia="en-US"/>
        </w:rPr>
        <w:t>и,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осн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z w:val="20"/>
          <w:szCs w:val="20"/>
          <w:lang w:eastAsia="en-US"/>
        </w:rPr>
        <w:t>вные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принципы,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положения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п</w:t>
      </w:r>
      <w:r w:rsidRPr="00587D64">
        <w:rPr>
          <w:rFonts w:ascii="Arial" w:hAnsi="Arial" w:cs="Arial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государственн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z w:val="20"/>
          <w:szCs w:val="20"/>
          <w:lang w:eastAsia="en-US"/>
        </w:rPr>
        <w:t>му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регулирован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z w:val="20"/>
          <w:szCs w:val="20"/>
          <w:lang w:eastAsia="en-US"/>
        </w:rPr>
        <w:t>ю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управл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е</w:t>
      </w:r>
      <w:r w:rsidRPr="00587D64">
        <w:rPr>
          <w:rFonts w:ascii="Arial" w:hAnsi="Arial" w:cs="Arial"/>
          <w:sz w:val="20"/>
          <w:szCs w:val="20"/>
          <w:lang w:eastAsia="en-US"/>
        </w:rPr>
        <w:t>нию</w:t>
      </w:r>
      <w:r w:rsidRPr="00587D64">
        <w:rPr>
          <w:rFonts w:ascii="Arial" w:hAnsi="Arial" w:cs="Arial"/>
          <w:spacing w:val="20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в</w:t>
      </w:r>
      <w:r w:rsidR="00FE5D17">
        <w:rPr>
          <w:rFonts w:ascii="Arial" w:hAnsi="Arial" w:cs="Arial"/>
          <w:spacing w:val="20"/>
          <w:sz w:val="20"/>
          <w:szCs w:val="20"/>
          <w:lang w:eastAsia="en-US"/>
        </w:rPr>
        <w:t> </w:t>
      </w:r>
      <w:r w:rsidRPr="00587D64">
        <w:rPr>
          <w:rFonts w:ascii="Arial" w:hAnsi="Arial" w:cs="Arial"/>
          <w:sz w:val="20"/>
          <w:szCs w:val="20"/>
          <w:lang w:eastAsia="en-US"/>
        </w:rPr>
        <w:t>обла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т</w:t>
      </w:r>
      <w:r w:rsidRPr="00587D64">
        <w:rPr>
          <w:rFonts w:ascii="Arial" w:hAnsi="Arial" w:cs="Arial"/>
          <w:sz w:val="20"/>
          <w:szCs w:val="20"/>
          <w:lang w:eastAsia="en-US"/>
        </w:rPr>
        <w:t>и техниче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z w:val="20"/>
          <w:szCs w:val="20"/>
          <w:lang w:eastAsia="en-US"/>
        </w:rPr>
        <w:t>кого</w:t>
      </w:r>
      <w:r w:rsidRPr="00587D64">
        <w:rPr>
          <w:rFonts w:ascii="Arial" w:hAnsi="Arial" w:cs="Arial"/>
          <w:spacing w:val="6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р</w:t>
      </w:r>
      <w:r w:rsidRPr="00587D64">
        <w:rPr>
          <w:rFonts w:ascii="Arial" w:hAnsi="Arial" w:cs="Arial"/>
          <w:sz w:val="20"/>
          <w:szCs w:val="20"/>
          <w:lang w:eastAsia="en-US"/>
        </w:rPr>
        <w:t>мирования</w:t>
      </w:r>
      <w:r w:rsidRPr="00587D64">
        <w:rPr>
          <w:rFonts w:ascii="Arial" w:hAnsi="Arial" w:cs="Arial"/>
          <w:spacing w:val="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и стандарт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>з</w:t>
      </w:r>
      <w:r w:rsidRPr="00587D64">
        <w:rPr>
          <w:rFonts w:ascii="Arial" w:hAnsi="Arial" w:cs="Arial"/>
          <w:sz w:val="20"/>
          <w:szCs w:val="20"/>
          <w:lang w:eastAsia="en-US"/>
        </w:rPr>
        <w:t>ации</w:t>
      </w:r>
      <w:r w:rsidRPr="00587D64">
        <w:rPr>
          <w:rFonts w:ascii="Arial" w:hAnsi="Arial" w:cs="Arial"/>
          <w:spacing w:val="6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у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т</w:t>
      </w:r>
      <w:r w:rsidRPr="00587D64">
        <w:rPr>
          <w:rFonts w:ascii="Arial" w:hAnsi="Arial" w:cs="Arial"/>
          <w:sz w:val="20"/>
          <w:szCs w:val="20"/>
          <w:lang w:eastAsia="en-US"/>
        </w:rPr>
        <w:t>а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ов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л</w:t>
      </w:r>
      <w:r w:rsidRPr="00587D64">
        <w:rPr>
          <w:rFonts w:ascii="Arial" w:hAnsi="Arial" w:cs="Arial"/>
          <w:sz w:val="20"/>
          <w:szCs w:val="20"/>
          <w:lang w:eastAsia="en-US"/>
        </w:rPr>
        <w:t>ены</w:t>
      </w:r>
      <w:r w:rsidRPr="00587D64">
        <w:rPr>
          <w:rFonts w:ascii="Arial" w:hAnsi="Arial" w:cs="Arial"/>
          <w:spacing w:val="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За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к</w:t>
      </w:r>
      <w:r w:rsidRPr="00587D64">
        <w:rPr>
          <w:rFonts w:ascii="Arial" w:hAnsi="Arial" w:cs="Arial"/>
          <w:sz w:val="20"/>
          <w:szCs w:val="20"/>
          <w:lang w:eastAsia="en-US"/>
        </w:rPr>
        <w:t>оном</w:t>
      </w:r>
      <w:r w:rsidRPr="00587D64">
        <w:rPr>
          <w:rFonts w:ascii="Arial" w:hAnsi="Arial" w:cs="Arial"/>
          <w:spacing w:val="7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Ре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п</w:t>
      </w:r>
      <w:r w:rsidRPr="00587D64">
        <w:rPr>
          <w:rFonts w:ascii="Arial" w:hAnsi="Arial" w:cs="Arial"/>
          <w:sz w:val="20"/>
          <w:szCs w:val="20"/>
          <w:lang w:eastAsia="en-US"/>
        </w:rPr>
        <w:t>ублики Бе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ла</w:t>
      </w:r>
      <w:r w:rsidRPr="00587D64">
        <w:rPr>
          <w:rFonts w:ascii="Arial" w:hAnsi="Arial" w:cs="Arial"/>
          <w:sz w:val="20"/>
          <w:szCs w:val="20"/>
          <w:lang w:eastAsia="en-US"/>
        </w:rPr>
        <w:t>р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у</w:t>
      </w:r>
      <w:r w:rsidRPr="00587D64">
        <w:rPr>
          <w:rFonts w:ascii="Arial" w:hAnsi="Arial" w:cs="Arial"/>
          <w:sz w:val="20"/>
          <w:szCs w:val="20"/>
          <w:lang w:eastAsia="en-US"/>
        </w:rPr>
        <w:t>сь</w:t>
      </w:r>
      <w:r w:rsidR="00F152F6" w:rsidRPr="00587D64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«О техническом 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р</w:t>
      </w:r>
      <w:r w:rsidRPr="00587D64">
        <w:rPr>
          <w:rFonts w:ascii="Arial" w:hAnsi="Arial" w:cs="Arial"/>
          <w:sz w:val="20"/>
          <w:szCs w:val="20"/>
          <w:lang w:eastAsia="en-US"/>
        </w:rPr>
        <w:t>м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z w:val="20"/>
          <w:szCs w:val="20"/>
          <w:lang w:eastAsia="en-US"/>
        </w:rPr>
        <w:t>р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о</w:t>
      </w:r>
      <w:r w:rsidRPr="00587D64">
        <w:rPr>
          <w:rFonts w:ascii="Arial" w:hAnsi="Arial" w:cs="Arial"/>
          <w:sz w:val="20"/>
          <w:szCs w:val="20"/>
          <w:lang w:eastAsia="en-US"/>
        </w:rPr>
        <w:t>ван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стандартизаци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и».</w:t>
      </w:r>
    </w:p>
    <w:p w:rsidR="0057479B" w:rsidRPr="00587D64" w:rsidRDefault="0057479B" w:rsidP="003818B1">
      <w:pPr>
        <w:widowControl w:val="0"/>
        <w:ind w:right="-283" w:firstLine="397"/>
        <w:jc w:val="both"/>
        <w:rPr>
          <w:rFonts w:ascii="Arial" w:hAnsi="Arial" w:cs="Arial"/>
          <w:spacing w:val="-1"/>
          <w:sz w:val="8"/>
          <w:szCs w:val="8"/>
          <w:lang w:eastAsia="en-US"/>
        </w:rPr>
      </w:pPr>
    </w:p>
    <w:p w:rsidR="0057479B" w:rsidRPr="00587D64" w:rsidRDefault="0057479B" w:rsidP="003818B1">
      <w:pPr>
        <w:widowControl w:val="0"/>
        <w:ind w:firstLine="397"/>
        <w:jc w:val="both"/>
        <w:rPr>
          <w:rFonts w:ascii="Arial" w:hAnsi="Arial" w:cs="Arial"/>
          <w:sz w:val="20"/>
          <w:szCs w:val="20"/>
          <w:lang w:eastAsia="en-US"/>
        </w:rPr>
      </w:pPr>
      <w:r w:rsidRPr="00235B5D">
        <w:rPr>
          <w:rFonts w:ascii="Arial" w:hAnsi="Arial" w:cs="Arial"/>
          <w:sz w:val="20"/>
          <w:szCs w:val="20"/>
          <w:lang w:eastAsia="en-US"/>
        </w:rPr>
        <w:t xml:space="preserve">Цели, основные принципы, положения по государственному регулированию и управлению техническим нормированием и стандартизацией в области охраны </w:t>
      </w:r>
      <w:r w:rsidRPr="00235B5D">
        <w:rPr>
          <w:rFonts w:ascii="Arial" w:hAnsi="Arial" w:cs="Arial"/>
          <w:sz w:val="20"/>
          <w:szCs w:val="20"/>
          <w:lang w:eastAsia="en-US"/>
        </w:rPr>
        <w:lastRenderedPageBreak/>
        <w:t>окружающей среды установлены Законом Республики Беларусь «Об охране окружающей среды».</w:t>
      </w:r>
    </w:p>
    <w:p w:rsidR="004C21BD" w:rsidRPr="00587D64" w:rsidRDefault="004C21BD" w:rsidP="003818B1">
      <w:pPr>
        <w:widowControl w:val="0"/>
        <w:spacing w:before="8"/>
        <w:ind w:firstLine="397"/>
        <w:rPr>
          <w:rFonts w:ascii="Calibri" w:hAnsi="Calibri"/>
          <w:sz w:val="10"/>
          <w:szCs w:val="10"/>
          <w:lang w:eastAsia="en-US"/>
        </w:rPr>
      </w:pPr>
    </w:p>
    <w:p w:rsidR="004C21BD" w:rsidRPr="00587D64" w:rsidRDefault="004C21BD" w:rsidP="003818B1">
      <w:pPr>
        <w:widowControl w:val="0"/>
        <w:ind w:firstLine="397"/>
        <w:jc w:val="both"/>
        <w:rPr>
          <w:rFonts w:ascii="Calibri" w:hAnsi="Calibri"/>
          <w:sz w:val="10"/>
          <w:szCs w:val="10"/>
          <w:lang w:eastAsia="en-US"/>
        </w:rPr>
      </w:pPr>
      <w:r w:rsidRPr="00587D64">
        <w:rPr>
          <w:rFonts w:ascii="Arial" w:hAnsi="Arial" w:cs="Arial"/>
          <w:sz w:val="20"/>
          <w:szCs w:val="20"/>
          <w:lang w:eastAsia="en-US"/>
        </w:rPr>
        <w:t>1</w:t>
      </w:r>
      <w:r w:rsidRPr="00587D64">
        <w:rPr>
          <w:rFonts w:ascii="Arial" w:hAnsi="Arial" w:cs="Arial"/>
          <w:spacing w:val="5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РАЗРАБОТАН</w:t>
      </w:r>
      <w:r w:rsidRPr="00587D64">
        <w:rPr>
          <w:rFonts w:ascii="Arial" w:hAnsi="Arial" w:cs="Arial"/>
          <w:spacing w:val="10"/>
          <w:sz w:val="20"/>
          <w:szCs w:val="20"/>
          <w:lang w:eastAsia="en-US"/>
        </w:rPr>
        <w:t xml:space="preserve"> </w:t>
      </w:r>
      <w:r w:rsidR="00BD0AF9" w:rsidRPr="00587D64">
        <w:rPr>
          <w:rFonts w:ascii="Arial" w:hAnsi="Arial" w:cs="Arial"/>
          <w:spacing w:val="10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аучно</w:t>
      </w:r>
      <w:r w:rsidR="001673B4" w:rsidRPr="00587D64">
        <w:rPr>
          <w:rFonts w:ascii="Arial" w:hAnsi="Arial" w:cs="Arial"/>
          <w:sz w:val="20"/>
          <w:szCs w:val="20"/>
          <w:lang w:eastAsia="en-US"/>
        </w:rPr>
        <w:t>-</w:t>
      </w:r>
      <w:r w:rsidRPr="00587D64">
        <w:rPr>
          <w:rFonts w:ascii="Arial" w:hAnsi="Arial" w:cs="Arial"/>
          <w:sz w:val="20"/>
          <w:szCs w:val="20"/>
          <w:lang w:eastAsia="en-US"/>
        </w:rPr>
        <w:t>исследовательским проектно-изыскательским республиканским унитарным предприятием «Институт «Белжилпроект»</w:t>
      </w:r>
      <w:r w:rsidR="00BB130B">
        <w:rPr>
          <w:rFonts w:ascii="Arial" w:hAnsi="Arial" w:cs="Arial"/>
          <w:sz w:val="20"/>
          <w:szCs w:val="20"/>
          <w:lang w:eastAsia="en-US"/>
        </w:rPr>
        <w:t xml:space="preserve"> (РУП «Институт «Белжилпроект»)</w:t>
      </w:r>
    </w:p>
    <w:p w:rsidR="004C21BD" w:rsidRPr="00587D64" w:rsidRDefault="004C21BD" w:rsidP="003818B1">
      <w:pPr>
        <w:widowControl w:val="0"/>
        <w:ind w:firstLine="397"/>
        <w:rPr>
          <w:rFonts w:ascii="Arial" w:hAnsi="Arial" w:cs="Arial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spacing w:before="8"/>
        <w:ind w:firstLine="397"/>
        <w:rPr>
          <w:rFonts w:ascii="Calibri" w:hAnsi="Calibri"/>
          <w:sz w:val="10"/>
          <w:szCs w:val="10"/>
          <w:lang w:eastAsia="en-US"/>
        </w:rPr>
      </w:pPr>
    </w:p>
    <w:p w:rsidR="004C21BD" w:rsidRPr="00587D64" w:rsidRDefault="004C21BD" w:rsidP="003818B1">
      <w:pPr>
        <w:widowControl w:val="0"/>
        <w:ind w:firstLine="397"/>
        <w:jc w:val="both"/>
        <w:rPr>
          <w:rFonts w:ascii="Arial" w:hAnsi="Arial" w:cs="Arial"/>
          <w:spacing w:val="-1"/>
          <w:sz w:val="20"/>
          <w:szCs w:val="20"/>
          <w:lang w:eastAsia="en-US"/>
        </w:rPr>
      </w:pPr>
      <w:r w:rsidRPr="00587D64">
        <w:rPr>
          <w:rFonts w:ascii="Arial" w:hAnsi="Arial" w:cs="Arial"/>
          <w:sz w:val="20"/>
          <w:szCs w:val="20"/>
          <w:lang w:eastAsia="en-US"/>
        </w:rPr>
        <w:t>2</w:t>
      </w:r>
      <w:r w:rsidRPr="00587D64">
        <w:rPr>
          <w:rFonts w:ascii="Arial" w:hAnsi="Arial" w:cs="Arial"/>
          <w:spacing w:val="5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УТВЕРЖДЕН</w:t>
      </w:r>
      <w:r w:rsidRPr="00587D64">
        <w:rPr>
          <w:rFonts w:ascii="Arial" w:hAnsi="Arial" w:cs="Arial"/>
          <w:spacing w:val="26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2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ВВЕДЕН</w:t>
      </w:r>
      <w:r w:rsidRPr="00587D64">
        <w:rPr>
          <w:rFonts w:ascii="Arial" w:hAnsi="Arial" w:cs="Arial"/>
          <w:spacing w:val="2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В</w:t>
      </w:r>
      <w:r w:rsidRPr="00587D64">
        <w:rPr>
          <w:rFonts w:ascii="Arial" w:hAnsi="Arial" w:cs="Arial"/>
          <w:spacing w:val="24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ДЕЙСТВИЕ</w:t>
      </w:r>
      <w:r w:rsidRPr="00587D64">
        <w:rPr>
          <w:rFonts w:ascii="Arial" w:hAnsi="Arial" w:cs="Arial"/>
          <w:spacing w:val="24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постановлением 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Мин</w:t>
      </w:r>
      <w:r w:rsidR="00376B04" w:rsidRPr="00587D64">
        <w:rPr>
          <w:rFonts w:ascii="Arial" w:hAnsi="Arial" w:cs="Arial"/>
          <w:spacing w:val="-2"/>
          <w:sz w:val="20"/>
          <w:szCs w:val="20"/>
          <w:lang w:eastAsia="en-US"/>
        </w:rPr>
        <w:t>и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с</w:t>
      </w:r>
      <w:r w:rsidR="00376B04" w:rsidRPr="00587D64">
        <w:rPr>
          <w:rFonts w:ascii="Arial" w:hAnsi="Arial" w:cs="Arial"/>
          <w:spacing w:val="-1"/>
          <w:sz w:val="20"/>
          <w:szCs w:val="20"/>
          <w:lang w:eastAsia="en-US"/>
        </w:rPr>
        <w:t>те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рс</w:t>
      </w:r>
      <w:r w:rsidR="00376B04" w:rsidRPr="00587D64">
        <w:rPr>
          <w:rFonts w:ascii="Arial" w:hAnsi="Arial" w:cs="Arial"/>
          <w:spacing w:val="-1"/>
          <w:sz w:val="20"/>
          <w:szCs w:val="20"/>
          <w:lang w:eastAsia="en-US"/>
        </w:rPr>
        <w:t>т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ва</w:t>
      </w:r>
      <w:r w:rsidR="00376B04" w:rsidRPr="00587D64">
        <w:rPr>
          <w:rFonts w:ascii="Arial" w:hAnsi="Arial" w:cs="Arial"/>
          <w:spacing w:val="25"/>
          <w:sz w:val="20"/>
          <w:szCs w:val="20"/>
          <w:lang w:eastAsia="en-US"/>
        </w:rPr>
        <w:t xml:space="preserve"> 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жилищно-коммунального хозяйства Ре</w:t>
      </w:r>
      <w:r w:rsidR="00376B04"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="00376B04" w:rsidRPr="00587D64">
        <w:rPr>
          <w:rFonts w:ascii="Arial" w:hAnsi="Arial" w:cs="Arial"/>
          <w:spacing w:val="-1"/>
          <w:sz w:val="20"/>
          <w:szCs w:val="20"/>
          <w:lang w:eastAsia="en-US"/>
        </w:rPr>
        <w:t>п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ублики</w:t>
      </w:r>
      <w:r w:rsidR="00376B04" w:rsidRPr="00587D64">
        <w:rPr>
          <w:rFonts w:ascii="Arial" w:hAnsi="Arial" w:cs="Arial"/>
          <w:spacing w:val="-1"/>
          <w:sz w:val="20"/>
          <w:szCs w:val="20"/>
          <w:lang w:eastAsia="en-US"/>
        </w:rPr>
        <w:t xml:space="preserve"> 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>Белар</w:t>
      </w:r>
      <w:r w:rsidR="00376B04" w:rsidRPr="00587D64">
        <w:rPr>
          <w:rFonts w:ascii="Arial" w:hAnsi="Arial" w:cs="Arial"/>
          <w:spacing w:val="-2"/>
          <w:sz w:val="20"/>
          <w:szCs w:val="20"/>
          <w:lang w:eastAsia="en-US"/>
        </w:rPr>
        <w:t>у</w:t>
      </w:r>
      <w:r w:rsidR="00376B04" w:rsidRPr="00587D64">
        <w:rPr>
          <w:rFonts w:ascii="Arial" w:hAnsi="Arial" w:cs="Arial"/>
          <w:sz w:val="20"/>
          <w:szCs w:val="20"/>
          <w:lang w:eastAsia="en-US"/>
        </w:rPr>
        <w:t xml:space="preserve">сь и </w:t>
      </w:r>
      <w:r w:rsidR="00C16A46" w:rsidRPr="00587D64">
        <w:rPr>
          <w:rFonts w:ascii="Arial" w:hAnsi="Arial" w:cs="Arial"/>
          <w:sz w:val="20"/>
          <w:szCs w:val="20"/>
          <w:lang w:eastAsia="en-US"/>
        </w:rPr>
        <w:t>Министерств</w:t>
      </w:r>
      <w:r w:rsidR="00E71DBD" w:rsidRPr="00587D64">
        <w:rPr>
          <w:rFonts w:ascii="Arial" w:hAnsi="Arial" w:cs="Arial"/>
          <w:sz w:val="20"/>
          <w:szCs w:val="20"/>
          <w:lang w:eastAsia="en-US"/>
        </w:rPr>
        <w:t>а</w:t>
      </w:r>
      <w:r w:rsidR="00C16A46" w:rsidRPr="00587D64">
        <w:rPr>
          <w:rFonts w:ascii="Arial" w:hAnsi="Arial" w:cs="Arial"/>
          <w:sz w:val="20"/>
          <w:szCs w:val="20"/>
          <w:lang w:eastAsia="en-US"/>
        </w:rPr>
        <w:t xml:space="preserve"> природных ресурсов и охраны окружающей среды </w:t>
      </w:r>
      <w:r w:rsidR="00573A56" w:rsidRPr="00587D64">
        <w:rPr>
          <w:rFonts w:ascii="Arial" w:hAnsi="Arial" w:cs="Arial"/>
          <w:sz w:val="20"/>
          <w:szCs w:val="20"/>
          <w:lang w:eastAsia="en-US"/>
        </w:rPr>
        <w:t>Ре</w:t>
      </w:r>
      <w:r w:rsidR="00573A56" w:rsidRPr="00587D64">
        <w:rPr>
          <w:rFonts w:ascii="Arial" w:hAnsi="Arial" w:cs="Arial"/>
          <w:spacing w:val="1"/>
          <w:sz w:val="20"/>
          <w:szCs w:val="20"/>
          <w:lang w:eastAsia="en-US"/>
        </w:rPr>
        <w:t>с</w:t>
      </w:r>
      <w:r w:rsidR="00573A56" w:rsidRPr="00587D64">
        <w:rPr>
          <w:rFonts w:ascii="Arial" w:hAnsi="Arial" w:cs="Arial"/>
          <w:spacing w:val="-1"/>
          <w:sz w:val="20"/>
          <w:szCs w:val="20"/>
          <w:lang w:eastAsia="en-US"/>
        </w:rPr>
        <w:t>п</w:t>
      </w:r>
      <w:r w:rsidR="00573A56" w:rsidRPr="00587D64">
        <w:rPr>
          <w:rFonts w:ascii="Arial" w:hAnsi="Arial" w:cs="Arial"/>
          <w:sz w:val="20"/>
          <w:szCs w:val="20"/>
          <w:lang w:eastAsia="en-US"/>
        </w:rPr>
        <w:t>ублики</w:t>
      </w:r>
      <w:r w:rsidR="00573A56" w:rsidRPr="00587D64">
        <w:rPr>
          <w:rFonts w:ascii="Arial" w:hAnsi="Arial" w:cs="Arial"/>
          <w:spacing w:val="-1"/>
          <w:sz w:val="20"/>
          <w:szCs w:val="20"/>
          <w:lang w:eastAsia="en-US"/>
        </w:rPr>
        <w:t xml:space="preserve"> </w:t>
      </w:r>
      <w:r w:rsidR="00573A56" w:rsidRPr="00587D64">
        <w:rPr>
          <w:rFonts w:ascii="Arial" w:hAnsi="Arial" w:cs="Arial"/>
          <w:sz w:val="20"/>
          <w:szCs w:val="20"/>
          <w:lang w:eastAsia="en-US"/>
        </w:rPr>
        <w:t>Белар</w:t>
      </w:r>
      <w:r w:rsidR="00573A56" w:rsidRPr="00587D64">
        <w:rPr>
          <w:rFonts w:ascii="Arial" w:hAnsi="Arial" w:cs="Arial"/>
          <w:spacing w:val="-2"/>
          <w:sz w:val="20"/>
          <w:szCs w:val="20"/>
          <w:lang w:eastAsia="en-US"/>
        </w:rPr>
        <w:t>у</w:t>
      </w:r>
      <w:r w:rsidR="00573A56" w:rsidRPr="00587D64">
        <w:rPr>
          <w:rFonts w:ascii="Arial" w:hAnsi="Arial" w:cs="Arial"/>
          <w:sz w:val="20"/>
          <w:szCs w:val="20"/>
          <w:lang w:eastAsia="en-US"/>
        </w:rPr>
        <w:t xml:space="preserve">сь </w:t>
      </w:r>
      <w:r w:rsidR="00BB130B" w:rsidRPr="0037408F">
        <w:rPr>
          <w:rFonts w:ascii="Arial" w:hAnsi="Arial"/>
          <w:color w:val="000000"/>
          <w:sz w:val="20"/>
        </w:rPr>
        <w:t xml:space="preserve">от </w:t>
      </w:r>
      <w:r w:rsidR="007B4A4F">
        <w:rPr>
          <w:rFonts w:ascii="Arial" w:hAnsi="Arial" w:cs="Arial"/>
          <w:color w:val="000000"/>
          <w:sz w:val="20"/>
        </w:rPr>
        <w:t xml:space="preserve">16 сентября </w:t>
      </w:r>
      <w:r w:rsidR="00BB130B" w:rsidRPr="00BB130B">
        <w:rPr>
          <w:rFonts w:ascii="Arial" w:hAnsi="Arial" w:cs="Arial"/>
          <w:color w:val="000000"/>
          <w:sz w:val="20"/>
        </w:rPr>
        <w:t>20</w:t>
      </w:r>
      <w:r w:rsidR="007B4A4F">
        <w:rPr>
          <w:rFonts w:ascii="Arial" w:hAnsi="Arial" w:cs="Arial"/>
          <w:color w:val="000000"/>
          <w:sz w:val="20"/>
        </w:rPr>
        <w:t>24</w:t>
      </w:r>
      <w:r w:rsidR="00BB130B" w:rsidRPr="0037408F">
        <w:rPr>
          <w:rFonts w:ascii="Arial" w:hAnsi="Arial"/>
          <w:color w:val="000000"/>
          <w:sz w:val="20"/>
        </w:rPr>
        <w:t xml:space="preserve"> г. № </w:t>
      </w:r>
      <w:r w:rsidR="007B4A4F">
        <w:rPr>
          <w:rFonts w:ascii="Arial" w:hAnsi="Arial" w:cs="Arial"/>
          <w:color w:val="000000"/>
          <w:sz w:val="20"/>
        </w:rPr>
        <w:t>10/12-Т</w:t>
      </w:r>
    </w:p>
    <w:p w:rsidR="0040305C" w:rsidRPr="00587D64" w:rsidRDefault="0040305C" w:rsidP="003818B1">
      <w:pPr>
        <w:widowControl w:val="0"/>
        <w:ind w:firstLine="397"/>
        <w:jc w:val="both"/>
        <w:rPr>
          <w:rFonts w:ascii="Arial" w:hAnsi="Arial" w:cs="Arial"/>
          <w:sz w:val="20"/>
          <w:szCs w:val="20"/>
          <w:lang w:eastAsia="en-US"/>
        </w:rPr>
      </w:pPr>
    </w:p>
    <w:p w:rsidR="004C21BD" w:rsidRPr="00587D64" w:rsidRDefault="002958DB" w:rsidP="003818B1">
      <w:pPr>
        <w:widowControl w:val="0"/>
        <w:spacing w:before="8"/>
        <w:ind w:right="-7" w:firstLine="397"/>
        <w:rPr>
          <w:rFonts w:ascii="Calibri" w:hAnsi="Calibri"/>
          <w:sz w:val="10"/>
          <w:szCs w:val="10"/>
          <w:lang w:eastAsia="en-US"/>
        </w:rPr>
      </w:pPr>
      <w:r w:rsidRPr="00587D64">
        <w:rPr>
          <w:rFonts w:ascii="Calibri" w:hAnsi="Calibri"/>
          <w:sz w:val="10"/>
          <w:szCs w:val="10"/>
          <w:lang w:eastAsia="en-US"/>
        </w:rPr>
        <w:t xml:space="preserve"> </w:t>
      </w:r>
    </w:p>
    <w:p w:rsidR="004C21BD" w:rsidRPr="00587D64" w:rsidRDefault="004C21BD" w:rsidP="003818B1">
      <w:pPr>
        <w:widowControl w:val="0"/>
        <w:spacing w:before="82"/>
        <w:ind w:right="-7" w:firstLine="397"/>
        <w:rPr>
          <w:rFonts w:ascii="Arial" w:hAnsi="Arial" w:cs="Arial"/>
          <w:sz w:val="20"/>
          <w:szCs w:val="20"/>
          <w:lang w:eastAsia="en-US"/>
        </w:rPr>
      </w:pPr>
      <w:r w:rsidRPr="00587D64">
        <w:rPr>
          <w:rFonts w:ascii="Arial" w:hAnsi="Arial" w:cs="Arial"/>
          <w:sz w:val="20"/>
          <w:szCs w:val="20"/>
          <w:lang w:eastAsia="en-US"/>
        </w:rPr>
        <w:t>3</w:t>
      </w:r>
      <w:r w:rsidRPr="00587D64">
        <w:rPr>
          <w:rFonts w:ascii="Arial" w:hAnsi="Arial" w:cs="Arial"/>
          <w:spacing w:val="55"/>
          <w:sz w:val="20"/>
          <w:szCs w:val="20"/>
          <w:lang w:eastAsia="en-US"/>
        </w:rPr>
        <w:t xml:space="preserve"> </w:t>
      </w:r>
      <w:r w:rsidR="00103FEC" w:rsidRPr="00587D64">
        <w:rPr>
          <w:rFonts w:ascii="Arial" w:hAnsi="Arial" w:cs="Arial"/>
          <w:sz w:val="20"/>
          <w:szCs w:val="20"/>
          <w:lang w:eastAsia="en-US"/>
        </w:rPr>
        <w:t>ВЗАМЕН</w:t>
      </w:r>
      <w:r w:rsidR="002958DB" w:rsidRPr="00587D6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B130B">
        <w:rPr>
          <w:rFonts w:ascii="Arial" w:hAnsi="Arial" w:cs="Arial"/>
          <w:sz w:val="20"/>
          <w:szCs w:val="20"/>
          <w:lang w:eastAsia="en-US"/>
        </w:rPr>
        <w:t>ТКП 17.11-08-2020 (33040/33140)</w:t>
      </w:r>
    </w:p>
    <w:p w:rsidR="004C21BD" w:rsidRPr="00587D64" w:rsidRDefault="004C21BD" w:rsidP="003818B1">
      <w:pPr>
        <w:widowControl w:val="0"/>
        <w:ind w:firstLine="397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730F92" w:rsidRDefault="00730F9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9F2198" w:rsidRDefault="009F2198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E01472" w:rsidRDefault="00E0147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E01472" w:rsidRDefault="00E0147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E01472" w:rsidRPr="00587D64" w:rsidRDefault="00E0147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730F92" w:rsidRPr="00587D64" w:rsidRDefault="00730F9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730F92" w:rsidRPr="00587D64" w:rsidRDefault="00730F92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E01472" w:rsidRPr="0037408F" w:rsidRDefault="00E01472" w:rsidP="003818B1">
      <w:pPr>
        <w:widowControl w:val="0"/>
        <w:rPr>
          <w:rFonts w:ascii="Calibri" w:hAnsi="Calibri"/>
          <w:sz w:val="20"/>
        </w:rPr>
      </w:pPr>
    </w:p>
    <w:p w:rsidR="00E01472" w:rsidRDefault="00E01472" w:rsidP="003818B1">
      <w:pPr>
        <w:widowControl w:val="0"/>
        <w:rPr>
          <w:rFonts w:ascii="Calibri" w:hAnsi="Calibri"/>
          <w:sz w:val="20"/>
        </w:rPr>
      </w:pPr>
    </w:p>
    <w:p w:rsidR="004D576F" w:rsidRDefault="004D576F" w:rsidP="003818B1">
      <w:pPr>
        <w:widowControl w:val="0"/>
        <w:rPr>
          <w:rFonts w:ascii="Calibri" w:hAnsi="Calibri"/>
          <w:sz w:val="20"/>
        </w:rPr>
      </w:pPr>
    </w:p>
    <w:p w:rsidR="004D576F" w:rsidRDefault="004D576F" w:rsidP="003818B1">
      <w:pPr>
        <w:widowControl w:val="0"/>
        <w:rPr>
          <w:rFonts w:ascii="Calibri" w:hAnsi="Calibri"/>
          <w:sz w:val="20"/>
        </w:rPr>
      </w:pPr>
    </w:p>
    <w:p w:rsidR="004D576F" w:rsidRDefault="004D576F" w:rsidP="003818B1">
      <w:pPr>
        <w:widowControl w:val="0"/>
        <w:rPr>
          <w:rFonts w:ascii="Calibri" w:hAnsi="Calibri"/>
          <w:sz w:val="20"/>
        </w:rPr>
      </w:pPr>
    </w:p>
    <w:p w:rsidR="004D576F" w:rsidRDefault="004D576F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D05E08" w:rsidRDefault="00D05E08" w:rsidP="003818B1">
      <w:pPr>
        <w:widowControl w:val="0"/>
        <w:rPr>
          <w:rFonts w:ascii="Calibri" w:hAnsi="Calibri"/>
          <w:sz w:val="20"/>
        </w:rPr>
      </w:pPr>
    </w:p>
    <w:p w:rsidR="004D576F" w:rsidRPr="0037408F" w:rsidRDefault="004D576F" w:rsidP="003818B1">
      <w:pPr>
        <w:widowControl w:val="0"/>
        <w:rPr>
          <w:rFonts w:ascii="Calibri" w:hAnsi="Calibri"/>
          <w:sz w:val="20"/>
        </w:rPr>
      </w:pPr>
    </w:p>
    <w:p w:rsidR="004C21BD" w:rsidRPr="00587D64" w:rsidRDefault="004C21BD" w:rsidP="003818B1">
      <w:pPr>
        <w:widowControl w:val="0"/>
        <w:rPr>
          <w:rFonts w:ascii="Calibri" w:hAnsi="Calibri"/>
          <w:sz w:val="20"/>
          <w:szCs w:val="20"/>
          <w:lang w:eastAsia="en-US"/>
        </w:rPr>
      </w:pPr>
    </w:p>
    <w:p w:rsidR="004C21BD" w:rsidRPr="00587D64" w:rsidRDefault="004C21BD" w:rsidP="003818B1">
      <w:pPr>
        <w:widowControl w:val="0"/>
        <w:ind w:firstLine="397"/>
        <w:jc w:val="both"/>
        <w:rPr>
          <w:rFonts w:ascii="Arial" w:hAnsi="Arial" w:cs="Arial"/>
          <w:sz w:val="20"/>
          <w:szCs w:val="20"/>
          <w:lang w:eastAsia="en-US"/>
        </w:rPr>
      </w:pP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Нас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т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оящи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й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те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хн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ически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й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ко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д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ек</w:t>
      </w:r>
      <w:r w:rsidRPr="00587D64">
        <w:rPr>
          <w:rFonts w:ascii="Arial" w:hAnsi="Arial" w:cs="Arial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установившейс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я 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п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р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акт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к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и 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е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може</w:t>
      </w:r>
      <w:r w:rsidRPr="00587D64">
        <w:rPr>
          <w:rFonts w:ascii="Arial" w:hAnsi="Arial" w:cs="Arial"/>
          <w:sz w:val="20"/>
          <w:szCs w:val="20"/>
          <w:lang w:eastAsia="en-US"/>
        </w:rPr>
        <w:t xml:space="preserve">т 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быт</w:t>
      </w:r>
      <w:r w:rsidRPr="00587D64">
        <w:rPr>
          <w:rFonts w:ascii="Arial" w:hAnsi="Arial" w:cs="Arial"/>
          <w:sz w:val="20"/>
          <w:szCs w:val="20"/>
          <w:lang w:eastAsia="en-US"/>
        </w:rPr>
        <w:t>ь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вос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lastRenderedPageBreak/>
        <w:t>произведе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z w:val="20"/>
          <w:szCs w:val="20"/>
          <w:lang w:eastAsia="en-US"/>
        </w:rPr>
        <w:t>,</w:t>
      </w:r>
      <w:r w:rsidRPr="00587D64">
        <w:rPr>
          <w:rFonts w:ascii="Arial" w:hAnsi="Arial" w:cs="Arial"/>
          <w:spacing w:val="1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тиражирова</w:t>
      </w:r>
      <w:r w:rsidRPr="00587D64">
        <w:rPr>
          <w:rFonts w:ascii="Arial" w:hAnsi="Arial" w:cs="Arial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pacing w:val="16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17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распростране</w:t>
      </w:r>
      <w:r w:rsidRPr="00587D64">
        <w:rPr>
          <w:rFonts w:ascii="Arial" w:hAnsi="Arial" w:cs="Arial"/>
          <w:sz w:val="20"/>
          <w:szCs w:val="20"/>
          <w:lang w:eastAsia="en-US"/>
        </w:rPr>
        <w:t>н</w:t>
      </w:r>
      <w:r w:rsidRPr="00587D64">
        <w:rPr>
          <w:rFonts w:ascii="Arial" w:hAnsi="Arial" w:cs="Arial"/>
          <w:spacing w:val="18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бе</w:t>
      </w:r>
      <w:r w:rsidRPr="00587D64">
        <w:rPr>
          <w:rFonts w:ascii="Arial" w:hAnsi="Arial" w:cs="Arial"/>
          <w:sz w:val="20"/>
          <w:szCs w:val="20"/>
          <w:lang w:eastAsia="en-US"/>
        </w:rPr>
        <w:t>з</w:t>
      </w:r>
      <w:r w:rsidRPr="00587D64">
        <w:rPr>
          <w:rFonts w:ascii="Arial" w:hAnsi="Arial" w:cs="Arial"/>
          <w:spacing w:val="17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разрешени</w:t>
      </w:r>
      <w:r w:rsidRPr="00587D64">
        <w:rPr>
          <w:rFonts w:ascii="Arial" w:hAnsi="Arial" w:cs="Arial"/>
          <w:sz w:val="20"/>
          <w:szCs w:val="20"/>
          <w:lang w:eastAsia="en-US"/>
        </w:rPr>
        <w:t>я</w:t>
      </w:r>
      <w:r w:rsidRPr="00587D64">
        <w:rPr>
          <w:rFonts w:ascii="Arial" w:hAnsi="Arial" w:cs="Arial"/>
          <w:spacing w:val="19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Мини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с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терст</w:t>
      </w:r>
      <w:r w:rsidRPr="00587D64">
        <w:rPr>
          <w:rFonts w:ascii="Arial" w:hAnsi="Arial" w:cs="Arial"/>
          <w:spacing w:val="-1"/>
          <w:sz w:val="20"/>
          <w:szCs w:val="20"/>
          <w:lang w:eastAsia="en-US"/>
        </w:rPr>
        <w:t>в</w:t>
      </w:r>
      <w:r w:rsidRPr="00587D64">
        <w:rPr>
          <w:rFonts w:ascii="Arial" w:hAnsi="Arial" w:cs="Arial"/>
          <w:sz w:val="20"/>
          <w:szCs w:val="20"/>
          <w:lang w:eastAsia="en-US"/>
        </w:rPr>
        <w:t>а</w:t>
      </w:r>
      <w:r w:rsidRPr="00587D64">
        <w:rPr>
          <w:rFonts w:ascii="Arial" w:hAnsi="Arial" w:cs="Arial"/>
          <w:spacing w:val="17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жилищно-коммунального хозяйства</w:t>
      </w:r>
      <w:r w:rsidRPr="00587D64">
        <w:rPr>
          <w:rFonts w:ascii="Arial" w:hAnsi="Arial" w:cs="Arial"/>
          <w:spacing w:val="-4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Ре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сп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уб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л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ик</w:t>
      </w:r>
      <w:r w:rsidRPr="00587D64">
        <w:rPr>
          <w:rFonts w:ascii="Arial" w:hAnsi="Arial" w:cs="Arial"/>
          <w:sz w:val="20"/>
          <w:szCs w:val="20"/>
          <w:lang w:eastAsia="en-US"/>
        </w:rPr>
        <w:t>и</w:t>
      </w:r>
      <w:r w:rsidRPr="00587D64">
        <w:rPr>
          <w:rFonts w:ascii="Arial" w:hAnsi="Arial" w:cs="Arial"/>
          <w:spacing w:val="-5"/>
          <w:sz w:val="20"/>
          <w:szCs w:val="20"/>
          <w:lang w:eastAsia="en-US"/>
        </w:rPr>
        <w:t xml:space="preserve"> 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Бе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л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ар</w:t>
      </w:r>
      <w:r w:rsidRPr="00587D64">
        <w:rPr>
          <w:rFonts w:ascii="Arial" w:hAnsi="Arial" w:cs="Arial"/>
          <w:spacing w:val="-3"/>
          <w:sz w:val="20"/>
          <w:szCs w:val="20"/>
          <w:lang w:eastAsia="en-US"/>
        </w:rPr>
        <w:t>у</w:t>
      </w:r>
      <w:r w:rsidRPr="00587D64">
        <w:rPr>
          <w:rFonts w:ascii="Arial" w:hAnsi="Arial" w:cs="Arial"/>
          <w:spacing w:val="-2"/>
          <w:sz w:val="20"/>
          <w:szCs w:val="20"/>
          <w:lang w:eastAsia="en-US"/>
        </w:rPr>
        <w:t>сь</w:t>
      </w:r>
    </w:p>
    <w:p w:rsidR="004C21BD" w:rsidRPr="00587D64" w:rsidRDefault="00464296" w:rsidP="003818B1">
      <w:pPr>
        <w:widowControl w:val="0"/>
        <w:tabs>
          <w:tab w:val="left" w:pos="8090"/>
          <w:tab w:val="right" w:pos="9326"/>
        </w:tabs>
        <w:spacing w:before="15"/>
        <w:rPr>
          <w:rFonts w:ascii="Calibri" w:hAnsi="Calibri"/>
          <w:sz w:val="24"/>
          <w:szCs w:val="24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89535</wp:posOffset>
                </wp:positionV>
                <wp:extent cx="4723130" cy="635"/>
                <wp:effectExtent l="0" t="0" r="1270" b="0"/>
                <wp:wrapNone/>
                <wp:docPr id="32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130" cy="635"/>
                          <a:chOff x="1104" y="914"/>
                          <a:chExt cx="9698" cy="2"/>
                        </a:xfrm>
                      </wpg:grpSpPr>
                      <wps:wsp>
                        <wps:cNvPr id="33" name="Freeform 359"/>
                        <wps:cNvSpPr>
                          <a:spLocks/>
                        </wps:cNvSpPr>
                        <wps:spPr bwMode="auto">
                          <a:xfrm>
                            <a:off x="1104" y="914"/>
                            <a:ext cx="9698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31560" id="Group 358" o:spid="_x0000_s1026" style="position:absolute;margin-left:.05pt;margin-top:7.05pt;width:371.9pt;height:.05pt;z-index:-251658752;mso-position-horizontal-relative:margin" coordorigin="1104,914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">
                <v:shape id="Freeform 359" o:spid="_x0000_s1027" style="position:absolute;left:1104;top:914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" path="m,l9698,e" filled="f">
                  <v:path arrowok="t" o:connecttype="custom" o:connectlocs="0,0;9698,0" o:connectangles="0,0"/>
                </v:shape>
                <w10:wrap anchorx="margin"/>
              </v:group>
            </w:pict>
          </mc:Fallback>
        </mc:AlternateContent>
      </w:r>
      <w:r w:rsidR="00EE3223">
        <w:rPr>
          <w:rFonts w:ascii="Calibri" w:hAnsi="Calibri"/>
          <w:sz w:val="24"/>
          <w:szCs w:val="24"/>
          <w:lang w:eastAsia="en-US"/>
        </w:rPr>
        <w:tab/>
      </w:r>
      <w:r w:rsidR="00EE3223">
        <w:rPr>
          <w:rFonts w:ascii="Calibri" w:hAnsi="Calibri"/>
          <w:sz w:val="24"/>
          <w:szCs w:val="24"/>
          <w:lang w:eastAsia="en-US"/>
        </w:rPr>
        <w:tab/>
      </w:r>
    </w:p>
    <w:p w:rsidR="00530889" w:rsidRDefault="004C21BD" w:rsidP="003818B1">
      <w:pPr>
        <w:widowControl w:val="0"/>
        <w:ind w:left="397" w:right="-23"/>
        <w:rPr>
          <w:rFonts w:ascii="Arial" w:hAnsi="Arial" w:cs="Arial"/>
          <w:b/>
          <w:bCs/>
          <w:sz w:val="20"/>
          <w:szCs w:val="20"/>
          <w:highlight w:val="green"/>
        </w:rPr>
      </w:pPr>
      <w:r w:rsidRPr="00587D64">
        <w:rPr>
          <w:rFonts w:ascii="Arial" w:hAnsi="Arial" w:cs="Arial"/>
          <w:sz w:val="18"/>
          <w:szCs w:val="18"/>
          <w:lang w:eastAsia="en-US"/>
        </w:rPr>
        <w:t>Издан</w:t>
      </w:r>
      <w:r w:rsidRPr="00587D64">
        <w:rPr>
          <w:rFonts w:ascii="Arial" w:hAnsi="Arial" w:cs="Arial"/>
          <w:spacing w:val="1"/>
          <w:sz w:val="18"/>
          <w:szCs w:val="18"/>
          <w:lang w:eastAsia="en-US"/>
        </w:rPr>
        <w:t xml:space="preserve"> </w:t>
      </w:r>
      <w:r w:rsidRPr="00587D64">
        <w:rPr>
          <w:rFonts w:ascii="Arial" w:hAnsi="Arial" w:cs="Arial"/>
          <w:sz w:val="18"/>
          <w:szCs w:val="18"/>
          <w:lang w:eastAsia="en-US"/>
        </w:rPr>
        <w:t>на р</w:t>
      </w:r>
      <w:r w:rsidRPr="00587D64">
        <w:rPr>
          <w:rFonts w:ascii="Arial" w:hAnsi="Arial" w:cs="Arial"/>
          <w:spacing w:val="-2"/>
          <w:sz w:val="18"/>
          <w:szCs w:val="18"/>
          <w:lang w:eastAsia="en-US"/>
        </w:rPr>
        <w:t>у</w:t>
      </w:r>
      <w:r w:rsidRPr="00587D64">
        <w:rPr>
          <w:rFonts w:ascii="Arial" w:hAnsi="Arial" w:cs="Arial"/>
          <w:sz w:val="18"/>
          <w:szCs w:val="18"/>
          <w:lang w:eastAsia="en-US"/>
        </w:rPr>
        <w:t>с</w:t>
      </w:r>
      <w:r w:rsidRPr="00587D64">
        <w:rPr>
          <w:rFonts w:ascii="Arial" w:hAnsi="Arial" w:cs="Arial"/>
          <w:spacing w:val="1"/>
          <w:sz w:val="18"/>
          <w:szCs w:val="18"/>
          <w:lang w:eastAsia="en-US"/>
        </w:rPr>
        <w:t>с</w:t>
      </w:r>
      <w:r w:rsidRPr="00587D64">
        <w:rPr>
          <w:rFonts w:ascii="Arial" w:hAnsi="Arial" w:cs="Arial"/>
          <w:sz w:val="18"/>
          <w:szCs w:val="18"/>
          <w:lang w:eastAsia="en-US"/>
        </w:rPr>
        <w:t>ком языке</w:t>
      </w:r>
      <w:r w:rsidR="009E7450" w:rsidRPr="00587D64">
        <w:rPr>
          <w:rFonts w:ascii="Arial" w:hAnsi="Arial" w:cs="Arial"/>
          <w:sz w:val="18"/>
          <w:szCs w:val="18"/>
          <w:lang w:eastAsia="en-US"/>
        </w:rPr>
        <w:t xml:space="preserve"> </w:t>
      </w:r>
      <w:r w:rsidR="00530889">
        <w:rPr>
          <w:rFonts w:ascii="Arial" w:hAnsi="Arial" w:cs="Arial"/>
          <w:b/>
          <w:bCs/>
          <w:sz w:val="20"/>
          <w:szCs w:val="20"/>
          <w:highlight w:val="green"/>
        </w:rPr>
        <w:br w:type="page"/>
      </w:r>
    </w:p>
    <w:p w:rsidR="003B51C6" w:rsidRPr="00D809AE" w:rsidRDefault="003B51C6" w:rsidP="003818B1">
      <w:pPr>
        <w:ind w:left="4140"/>
        <w:rPr>
          <w:rFonts w:ascii="Arial" w:hAnsi="Arial" w:cs="Arial"/>
          <w:sz w:val="20"/>
          <w:szCs w:val="20"/>
        </w:rPr>
      </w:pPr>
      <w:r w:rsidRPr="00D809AE">
        <w:rPr>
          <w:rFonts w:ascii="Arial" w:hAnsi="Arial" w:cs="Arial"/>
          <w:b/>
          <w:bCs/>
          <w:sz w:val="20"/>
          <w:szCs w:val="20"/>
        </w:rPr>
        <w:lastRenderedPageBreak/>
        <w:t>Содержание</w:t>
      </w:r>
    </w:p>
    <w:p w:rsidR="00825D46" w:rsidRPr="00434231" w:rsidRDefault="00066CEF" w:rsidP="007E2CC9">
      <w:pPr>
        <w:pStyle w:val="11"/>
        <w:tabs>
          <w:tab w:val="clear" w:pos="9540"/>
          <w:tab w:val="right" w:leader="dot" w:pos="9639"/>
        </w:tabs>
        <w:rPr>
          <w:rFonts w:ascii="Arial" w:hAnsi="Arial" w:cs="Arial"/>
          <w:noProof/>
          <w:sz w:val="20"/>
          <w:szCs w:val="20"/>
          <w:u w:val="single"/>
        </w:rPr>
      </w:pPr>
      <w:r w:rsidRPr="00434231">
        <w:rPr>
          <w:rFonts w:ascii="Arial" w:hAnsi="Arial" w:cs="Arial"/>
          <w:sz w:val="20"/>
          <w:szCs w:val="20"/>
        </w:rPr>
        <w:fldChar w:fldCharType="begin"/>
      </w:r>
      <w:r w:rsidR="000176DD" w:rsidRPr="00434231">
        <w:rPr>
          <w:rFonts w:ascii="Arial" w:hAnsi="Arial" w:cs="Arial"/>
          <w:sz w:val="20"/>
          <w:szCs w:val="20"/>
        </w:rPr>
        <w:instrText xml:space="preserve"> TOC \o "1-3" \h \z \u </w:instrText>
      </w:r>
      <w:r w:rsidRPr="00434231">
        <w:rPr>
          <w:rFonts w:ascii="Arial" w:hAnsi="Arial" w:cs="Arial"/>
          <w:sz w:val="20"/>
          <w:szCs w:val="20"/>
        </w:rPr>
        <w:fldChar w:fldCharType="separate"/>
      </w:r>
      <w:hyperlink w:anchor="_Toc183095967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1 Область применения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_Toc183095967 \h </w:instrText>
        </w:r>
        <w:r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</w:t>
        </w:r>
        <w:r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68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2 Нормативные ссылки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_Toc183095968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69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3 Термины и определения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_Toc183095969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0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4 Порядок нормирования и определения морфологического состава коммунальных отходов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_Toc183095970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3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1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5 </w:t>
        </w:r>
        <w:r w:rsidR="00DD5B7C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Общие требования к обращению с коммунальными отходами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_Toc183095971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8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2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6 Требования к контейнерам для сбора коммунальных отходов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_Toc183095972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9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3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7 Требования к контейнерным площадкам для сбора коммунальных отходов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_Toc183095973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11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4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8 Требования к центрам для раздельного сбора коммунальных отходов потребления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_Toc183095974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12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5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9 Требования к объектам сортировки коммунальных отходов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_Toc183095975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13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6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10 Требования к обращению с отдельными видами коммунальных отходов, подлежащих специальной системе сбора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_Toc183095976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13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7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11 Требования к обращению с растительными и строительными отходами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_Toc183095977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15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8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12 Требования к пунктам приема (заготовки)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_Toc183095978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16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79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13 Требования к обращению с коммунальными отходами в садоводческих  товариществах и потребительских кооперативах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_Toc183095979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17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0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А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(справочное) Форма бланка первичных записей нормативов образования коммунальных отходов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_Toc183095980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19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1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Б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(обязательное) Перечень компонентов (фракций), видов отходов жизнедеятельности населения и подобных им отходов производства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_Toc183095981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20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2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В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(справочное) Технические требования к контейнерам для сбора коммунальных отходов и вторичных материальных ресурсов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_Toc183095982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23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3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Г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(справочное) Схема центра для раздельного сбора коммунальных отходов потребления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_Toc183095983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27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4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Д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(справочное) Форма журнала учета приема отходов на объект сортировки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_Toc183095984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28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</w:rPr>
      </w:pPr>
      <w:hyperlink w:anchor="_Toc183095985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Приложение Е</w:t>
        </w:r>
        <w:r w:rsidR="007E2CC9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 xml:space="preserve"> (справочное) Форма ведомости (журнала) учета сбора (заготовки) вторичных материальных ресурсов</w:t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ab/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begin"/>
        </w:r>
        <w:r w:rsidR="00084E6E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instrText xml:space="preserve"> PAGEREF _Toc183095985 \h </w:instrTex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separate"/>
        </w:r>
        <w:r w:rsidR="00F63B9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t>29</w:t>
        </w:r>
        <w:r w:rsidR="00066CEF" w:rsidRPr="00434231">
          <w:rPr>
            <w:rStyle w:val="a9"/>
            <w:rFonts w:ascii="Arial" w:hAnsi="Arial" w:cs="Arial"/>
            <w:noProof/>
            <w:webHidden/>
            <w:color w:val="auto"/>
            <w:sz w:val="20"/>
            <w:szCs w:val="20"/>
          </w:rPr>
          <w:fldChar w:fldCharType="end"/>
        </w:r>
      </w:hyperlink>
    </w:p>
    <w:p w:rsidR="00084E6E" w:rsidRPr="00434231" w:rsidRDefault="00AB58C4" w:rsidP="007E2CC9">
      <w:pPr>
        <w:pStyle w:val="11"/>
        <w:tabs>
          <w:tab w:val="clear" w:pos="9540"/>
          <w:tab w:val="right" w:leader="dot" w:pos="9639"/>
        </w:tabs>
        <w:rPr>
          <w:rFonts w:ascii="Arial" w:hAnsi="Arial" w:cs="Arial"/>
          <w:noProof/>
          <w:sz w:val="20"/>
          <w:szCs w:val="20"/>
        </w:rPr>
      </w:pPr>
      <w:hyperlink w:anchor="_Toc183095986" w:history="1">
        <w:r w:rsidR="00084E6E" w:rsidRPr="00434231">
          <w:rPr>
            <w:rStyle w:val="a9"/>
            <w:rFonts w:ascii="Arial" w:hAnsi="Arial" w:cs="Arial"/>
            <w:noProof/>
            <w:color w:val="auto"/>
            <w:sz w:val="20"/>
            <w:szCs w:val="20"/>
          </w:rPr>
          <w:t>Библиография</w:t>
        </w:r>
        <w:r w:rsidR="00084E6E" w:rsidRPr="00434231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066CEF" w:rsidRPr="00434231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84E6E" w:rsidRPr="00434231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_Toc183095986 \h </w:instrText>
        </w:r>
        <w:r w:rsidR="00066CEF" w:rsidRPr="00434231">
          <w:rPr>
            <w:rFonts w:ascii="Arial" w:hAnsi="Arial" w:cs="Arial"/>
            <w:noProof/>
            <w:webHidden/>
            <w:sz w:val="20"/>
            <w:szCs w:val="20"/>
          </w:rPr>
        </w:r>
        <w:r w:rsidR="00066CEF" w:rsidRPr="00434231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63B91">
          <w:rPr>
            <w:rFonts w:ascii="Arial" w:hAnsi="Arial" w:cs="Arial"/>
            <w:noProof/>
            <w:webHidden/>
            <w:sz w:val="20"/>
            <w:szCs w:val="20"/>
          </w:rPr>
          <w:t>30</w:t>
        </w:r>
        <w:r w:rsidR="00066CEF" w:rsidRPr="00434231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0176DD" w:rsidRDefault="00066CEF" w:rsidP="007E2CC9">
      <w:pPr>
        <w:pStyle w:val="11"/>
        <w:tabs>
          <w:tab w:val="clear" w:pos="9540"/>
          <w:tab w:val="right" w:leader="dot" w:pos="9639"/>
        </w:tabs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  <w:r w:rsidRPr="00434231">
        <w:rPr>
          <w:rFonts w:ascii="Arial" w:hAnsi="Arial" w:cs="Arial"/>
          <w:sz w:val="20"/>
          <w:szCs w:val="20"/>
        </w:rPr>
        <w:fldChar w:fldCharType="end"/>
      </w:r>
    </w:p>
    <w:p w:rsidR="000176DD" w:rsidRDefault="000176DD" w:rsidP="007E2CC9">
      <w:pPr>
        <w:pStyle w:val="11"/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</w:p>
    <w:p w:rsidR="000176DD" w:rsidRDefault="000176DD" w:rsidP="007E2CC9">
      <w:pPr>
        <w:pStyle w:val="11"/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</w:p>
    <w:p w:rsidR="000176DD" w:rsidRDefault="000176DD" w:rsidP="007E2CC9">
      <w:pPr>
        <w:pStyle w:val="11"/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</w:p>
    <w:p w:rsidR="000176DD" w:rsidRDefault="000176DD" w:rsidP="007E2CC9">
      <w:pPr>
        <w:pStyle w:val="11"/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</w:p>
    <w:p w:rsidR="000176DD" w:rsidRDefault="000176DD" w:rsidP="007E2CC9">
      <w:pPr>
        <w:pStyle w:val="11"/>
        <w:rPr>
          <w:rStyle w:val="a9"/>
          <w:rFonts w:ascii="Arial" w:hAnsi="Arial" w:cs="Arial"/>
          <w:noProof/>
          <w:color w:val="auto"/>
          <w:sz w:val="20"/>
          <w:szCs w:val="20"/>
          <w:u w:val="none"/>
        </w:rPr>
      </w:pPr>
    </w:p>
    <w:p w:rsidR="00306F3D" w:rsidRPr="00343DBB" w:rsidRDefault="00306F3D" w:rsidP="003818B1">
      <w:pPr>
        <w:rPr>
          <w:rFonts w:ascii="Arial" w:hAnsi="Arial" w:cs="Arial"/>
          <w:b/>
          <w:bCs/>
          <w:sz w:val="20"/>
          <w:szCs w:val="20"/>
        </w:rPr>
      </w:pPr>
    </w:p>
    <w:p w:rsidR="008B64CB" w:rsidRPr="004D576F" w:rsidRDefault="008B64CB" w:rsidP="003818B1">
      <w:pPr>
        <w:ind w:left="8320"/>
        <w:rPr>
          <w:rFonts w:ascii="Arial" w:hAnsi="Arial"/>
          <w:b/>
          <w:sz w:val="20"/>
        </w:rPr>
      </w:pPr>
    </w:p>
    <w:p w:rsidR="008B64CB" w:rsidRPr="00587D64" w:rsidRDefault="008B64CB" w:rsidP="003818B1">
      <w:pPr>
        <w:rPr>
          <w:rFonts w:ascii="Calibri" w:hAnsi="Calibri" w:cs="Calibri"/>
          <w:b/>
          <w:bCs/>
          <w:sz w:val="26"/>
          <w:szCs w:val="26"/>
        </w:rPr>
      </w:pPr>
    </w:p>
    <w:p w:rsidR="008B64CB" w:rsidRPr="00587D64" w:rsidRDefault="008B64CB" w:rsidP="003818B1">
      <w:pPr>
        <w:rPr>
          <w:rFonts w:ascii="Calibri" w:hAnsi="Calibri" w:cs="Calibri"/>
          <w:b/>
          <w:bCs/>
          <w:sz w:val="26"/>
          <w:szCs w:val="26"/>
        </w:rPr>
        <w:sectPr w:rsidR="008B64CB" w:rsidRPr="00587D64" w:rsidSect="0063236A">
          <w:headerReference w:type="first" r:id="rId10"/>
          <w:type w:val="continuous"/>
          <w:pgSz w:w="11900" w:h="16840"/>
          <w:pgMar w:top="1134" w:right="1134" w:bottom="1134" w:left="1134" w:header="873" w:footer="873" w:gutter="0"/>
          <w:pgNumType w:fmt="upperRoman" w:start="1"/>
          <w:cols w:space="720" w:equalWidth="0">
            <w:col w:w="9326"/>
          </w:cols>
          <w:titlePg/>
          <w:docGrid w:linePitch="299"/>
        </w:sectPr>
      </w:pPr>
    </w:p>
    <w:p w:rsidR="00B076A0" w:rsidRPr="00587D64" w:rsidRDefault="00B076A0" w:rsidP="000F32FC">
      <w:pPr>
        <w:widowControl w:val="0"/>
        <w:spacing w:before="31"/>
        <w:ind w:left="1907"/>
        <w:rPr>
          <w:rFonts w:ascii="Arial" w:hAnsi="Arial" w:cs="Arial"/>
          <w:b/>
          <w:lang w:eastAsia="en-US"/>
        </w:rPr>
      </w:pPr>
      <w:r w:rsidRPr="00587D64">
        <w:rPr>
          <w:rFonts w:ascii="Arial" w:hAnsi="Arial" w:cs="Arial"/>
          <w:b/>
          <w:position w:val="-1"/>
          <w:lang w:eastAsia="en-US"/>
        </w:rPr>
        <w:lastRenderedPageBreak/>
        <w:t>ТЕХНИЧ</w:t>
      </w:r>
      <w:r w:rsidRPr="00587D64">
        <w:rPr>
          <w:rFonts w:ascii="Arial" w:hAnsi="Arial" w:cs="Arial"/>
          <w:b/>
          <w:spacing w:val="1"/>
          <w:position w:val="-1"/>
          <w:lang w:eastAsia="en-US"/>
        </w:rPr>
        <w:t>ЕС</w:t>
      </w:r>
      <w:r w:rsidRPr="00587D64">
        <w:rPr>
          <w:rFonts w:ascii="Arial" w:hAnsi="Arial" w:cs="Arial"/>
          <w:b/>
          <w:position w:val="-1"/>
          <w:lang w:eastAsia="en-US"/>
        </w:rPr>
        <w:t>КИЙ</w:t>
      </w:r>
      <w:r w:rsidRPr="00587D64">
        <w:rPr>
          <w:rFonts w:ascii="Arial" w:hAnsi="Arial" w:cs="Arial"/>
          <w:b/>
          <w:spacing w:val="-16"/>
          <w:position w:val="-1"/>
          <w:lang w:eastAsia="en-US"/>
        </w:rPr>
        <w:t xml:space="preserve"> </w:t>
      </w:r>
      <w:r w:rsidRPr="00587D64">
        <w:rPr>
          <w:rFonts w:ascii="Arial" w:hAnsi="Arial" w:cs="Arial"/>
          <w:b/>
          <w:position w:val="-1"/>
          <w:lang w:eastAsia="en-US"/>
        </w:rPr>
        <w:t>КОДЕКС</w:t>
      </w:r>
      <w:r w:rsidRPr="00587D64">
        <w:rPr>
          <w:rFonts w:ascii="Arial" w:hAnsi="Arial" w:cs="Arial"/>
          <w:b/>
          <w:spacing w:val="-10"/>
          <w:position w:val="-1"/>
          <w:lang w:eastAsia="en-US"/>
        </w:rPr>
        <w:t xml:space="preserve"> </w:t>
      </w:r>
      <w:r w:rsidRPr="00587D64">
        <w:rPr>
          <w:rFonts w:ascii="Arial" w:hAnsi="Arial" w:cs="Arial"/>
          <w:b/>
          <w:position w:val="-1"/>
          <w:lang w:eastAsia="en-US"/>
        </w:rPr>
        <w:t>УСТ</w:t>
      </w:r>
      <w:r w:rsidRPr="00587D64">
        <w:rPr>
          <w:rFonts w:ascii="Arial" w:hAnsi="Arial" w:cs="Arial"/>
          <w:b/>
          <w:spacing w:val="1"/>
          <w:position w:val="-1"/>
          <w:lang w:eastAsia="en-US"/>
        </w:rPr>
        <w:t>А</w:t>
      </w:r>
      <w:r w:rsidRPr="00587D64">
        <w:rPr>
          <w:rFonts w:ascii="Arial" w:hAnsi="Arial" w:cs="Arial"/>
          <w:b/>
          <w:position w:val="-1"/>
          <w:lang w:eastAsia="en-US"/>
        </w:rPr>
        <w:t>НОВИВШЕ</w:t>
      </w:r>
      <w:r w:rsidRPr="00587D64">
        <w:rPr>
          <w:rFonts w:ascii="Arial" w:hAnsi="Arial" w:cs="Arial"/>
          <w:b/>
          <w:spacing w:val="2"/>
          <w:position w:val="-1"/>
          <w:lang w:eastAsia="en-US"/>
        </w:rPr>
        <w:t>Й</w:t>
      </w:r>
      <w:r w:rsidRPr="00587D64">
        <w:rPr>
          <w:rFonts w:ascii="Arial" w:hAnsi="Arial" w:cs="Arial"/>
          <w:b/>
          <w:position w:val="-1"/>
          <w:lang w:eastAsia="en-US"/>
        </w:rPr>
        <w:t>СЯ</w:t>
      </w:r>
      <w:r w:rsidRPr="00587D64">
        <w:rPr>
          <w:rFonts w:ascii="Arial" w:hAnsi="Arial" w:cs="Arial"/>
          <w:b/>
          <w:spacing w:val="-22"/>
          <w:position w:val="-1"/>
          <w:lang w:eastAsia="en-US"/>
        </w:rPr>
        <w:t xml:space="preserve"> </w:t>
      </w:r>
      <w:r w:rsidRPr="00587D64">
        <w:rPr>
          <w:rFonts w:ascii="Arial" w:hAnsi="Arial" w:cs="Arial"/>
          <w:b/>
          <w:position w:val="-1"/>
          <w:lang w:eastAsia="en-US"/>
        </w:rPr>
        <w:t>ПРАК</w:t>
      </w:r>
      <w:r w:rsidRPr="00587D64">
        <w:rPr>
          <w:rFonts w:ascii="Arial" w:hAnsi="Arial" w:cs="Arial"/>
          <w:b/>
          <w:spacing w:val="1"/>
          <w:position w:val="-1"/>
          <w:lang w:eastAsia="en-US"/>
        </w:rPr>
        <w:t>ТИ</w:t>
      </w:r>
      <w:r w:rsidRPr="00587D64">
        <w:rPr>
          <w:rFonts w:ascii="Arial" w:hAnsi="Arial" w:cs="Arial"/>
          <w:b/>
          <w:position w:val="-1"/>
          <w:lang w:eastAsia="en-US"/>
        </w:rPr>
        <w:t>КИ</w:t>
      </w:r>
    </w:p>
    <w:p w:rsidR="00037D47" w:rsidRPr="00587D64" w:rsidRDefault="00464296" w:rsidP="000F32FC">
      <w:pPr>
        <w:widowControl w:val="0"/>
        <w:tabs>
          <w:tab w:val="right" w:pos="9326"/>
        </w:tabs>
        <w:spacing w:before="16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99060</wp:posOffset>
                </wp:positionV>
                <wp:extent cx="4751705" cy="83820"/>
                <wp:effectExtent l="0" t="0" r="0" b="0"/>
                <wp:wrapNone/>
                <wp:docPr id="3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705" cy="83820"/>
                          <a:chOff x="1104" y="441"/>
                          <a:chExt cx="9697" cy="2"/>
                        </a:xfrm>
                      </wpg:grpSpPr>
                      <wps:wsp>
                        <wps:cNvPr id="31" name="Freeform 357"/>
                        <wps:cNvSpPr>
                          <a:spLocks/>
                        </wps:cNvSpPr>
                        <wps:spPr bwMode="auto">
                          <a:xfrm>
                            <a:off x="1104" y="441"/>
                            <a:ext cx="9697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5F4AF" id="Group 356" o:spid="_x0000_s1026" style="position:absolute;margin-left:55.4pt;margin-top:7.8pt;width:374.15pt;height:6.6pt;z-index:-251662848;mso-position-horizontal-relative:page" coordorigin="1104,441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">
                <v:shape id="Freeform 357" o:spid="_x0000_s1027" style="position:absolute;left:1104;top:441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" path="m,l9697,e" filled="f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 w:rsidR="005227C7">
        <w:rPr>
          <w:sz w:val="24"/>
          <w:szCs w:val="24"/>
        </w:rPr>
        <w:tab/>
      </w:r>
    </w:p>
    <w:p w:rsidR="0089599D" w:rsidRPr="00587D64" w:rsidRDefault="00FF1E50" w:rsidP="000F32FC">
      <w:pPr>
        <w:jc w:val="center"/>
        <w:rPr>
          <w:rFonts w:ascii="Arial" w:hAnsi="Arial" w:cs="Arial"/>
          <w:b/>
          <w:bCs/>
        </w:rPr>
      </w:pPr>
      <w:r w:rsidRPr="00587D64">
        <w:rPr>
          <w:rFonts w:ascii="Arial" w:hAnsi="Arial" w:cs="Arial"/>
          <w:b/>
          <w:bCs/>
        </w:rPr>
        <w:t>Охрана окружа</w:t>
      </w:r>
      <w:r w:rsidR="004B7DD0">
        <w:rPr>
          <w:rFonts w:ascii="Arial" w:hAnsi="Arial" w:cs="Arial"/>
          <w:b/>
          <w:bCs/>
        </w:rPr>
        <w:t>ющей среды и природопользование</w:t>
      </w:r>
    </w:p>
    <w:p w:rsidR="00037D47" w:rsidRPr="00587D64" w:rsidRDefault="00D16746" w:rsidP="000F32FC">
      <w:pPr>
        <w:jc w:val="center"/>
        <w:rPr>
          <w:rFonts w:ascii="Arial" w:hAnsi="Arial" w:cs="Arial"/>
        </w:rPr>
      </w:pPr>
      <w:r w:rsidRPr="00587D64">
        <w:rPr>
          <w:rFonts w:ascii="Arial" w:hAnsi="Arial" w:cs="Arial"/>
          <w:b/>
          <w:bCs/>
        </w:rPr>
        <w:t>ТЕХ</w:t>
      </w:r>
      <w:r w:rsidR="0076248E">
        <w:rPr>
          <w:rFonts w:ascii="Arial" w:hAnsi="Arial" w:cs="Arial"/>
          <w:b/>
          <w:bCs/>
        </w:rPr>
        <w:t>НИЧЕСКИЕ ТРЕБОВАНИЯ К ОБРАЩЕНИЮ</w:t>
      </w:r>
      <w:r w:rsidR="0076248E">
        <w:rPr>
          <w:rFonts w:ascii="Arial" w:hAnsi="Arial" w:cs="Arial"/>
          <w:b/>
          <w:bCs/>
        </w:rPr>
        <w:br/>
      </w:r>
      <w:r w:rsidRPr="00587D64">
        <w:rPr>
          <w:rFonts w:ascii="Arial" w:hAnsi="Arial" w:cs="Arial"/>
          <w:b/>
          <w:bCs/>
        </w:rPr>
        <w:t>С</w:t>
      </w:r>
      <w:r w:rsidR="00FF1E50" w:rsidRPr="00587D64">
        <w:rPr>
          <w:rFonts w:ascii="Arial" w:hAnsi="Arial" w:cs="Arial"/>
          <w:b/>
          <w:bCs/>
        </w:rPr>
        <w:t xml:space="preserve"> КОММУНАЛЬНЫМИ ОТХОДАМИ</w:t>
      </w:r>
    </w:p>
    <w:p w:rsidR="00037D47" w:rsidRPr="00490CC3" w:rsidRDefault="00037D47" w:rsidP="000F32FC">
      <w:pPr>
        <w:jc w:val="center"/>
        <w:rPr>
          <w:rFonts w:ascii="Arial" w:hAnsi="Arial" w:cs="Arial"/>
          <w:sz w:val="18"/>
          <w:szCs w:val="18"/>
        </w:rPr>
      </w:pPr>
    </w:p>
    <w:p w:rsidR="0089599D" w:rsidRPr="00587D64" w:rsidRDefault="00FF1E50" w:rsidP="000F32FC">
      <w:pPr>
        <w:jc w:val="center"/>
        <w:rPr>
          <w:rFonts w:ascii="Arial" w:hAnsi="Arial" w:cs="Arial"/>
          <w:b/>
          <w:bCs/>
        </w:rPr>
      </w:pPr>
      <w:r w:rsidRPr="00587D64">
        <w:rPr>
          <w:rFonts w:ascii="Arial" w:hAnsi="Arial" w:cs="Arial"/>
          <w:b/>
          <w:bCs/>
        </w:rPr>
        <w:t>Ахова навакольна</w:t>
      </w:r>
      <w:r w:rsidR="004B7DD0">
        <w:rPr>
          <w:rFonts w:ascii="Arial" w:hAnsi="Arial" w:cs="Arial"/>
          <w:b/>
          <w:bCs/>
        </w:rPr>
        <w:t>га асярод</w:t>
      </w:r>
      <w:r w:rsidR="006D4100">
        <w:rPr>
          <w:rFonts w:ascii="Arial" w:hAnsi="Arial" w:cs="Arial"/>
          <w:b/>
          <w:bCs/>
        </w:rPr>
        <w:t>д</w:t>
      </w:r>
      <w:r w:rsidR="004B7DD0">
        <w:rPr>
          <w:rFonts w:ascii="Arial" w:hAnsi="Arial" w:cs="Arial"/>
          <w:b/>
          <w:bCs/>
        </w:rPr>
        <w:t>зя i прыродакарыстанне</w:t>
      </w:r>
    </w:p>
    <w:p w:rsidR="00037D47" w:rsidRPr="000C3D13" w:rsidRDefault="00D16746" w:rsidP="000F32FC">
      <w:pPr>
        <w:jc w:val="center"/>
        <w:rPr>
          <w:rFonts w:ascii="Arial" w:hAnsi="Arial"/>
          <w:b/>
        </w:rPr>
      </w:pPr>
      <w:r w:rsidRPr="00587D64">
        <w:rPr>
          <w:rFonts w:ascii="Arial" w:hAnsi="Arial" w:cs="Arial"/>
          <w:b/>
          <w:bCs/>
        </w:rPr>
        <w:t xml:space="preserve">ТЭХНІЧНЫЯ ПАТРАБАВАННІ ДА </w:t>
      </w:r>
      <w:r w:rsidR="0076248E" w:rsidRPr="0076248E">
        <w:rPr>
          <w:rFonts w:ascii="Arial" w:hAnsi="Arial" w:cs="Arial"/>
          <w:b/>
          <w:spacing w:val="-2"/>
          <w:lang w:eastAsia="en-US"/>
        </w:rPr>
        <w:t>АБЫХОДЖАННЯ</w:t>
      </w:r>
      <w:r w:rsidR="0076248E">
        <w:rPr>
          <w:rFonts w:ascii="Arial" w:hAnsi="Arial" w:cs="Arial"/>
          <w:b/>
          <w:bCs/>
        </w:rPr>
        <w:br/>
      </w:r>
      <w:r w:rsidRPr="00587D64">
        <w:rPr>
          <w:rFonts w:ascii="Arial" w:hAnsi="Arial" w:cs="Arial"/>
          <w:b/>
          <w:bCs/>
        </w:rPr>
        <w:t>З КАМУНАЛЬНЫМІ АДХОДАМІ</w:t>
      </w:r>
    </w:p>
    <w:p w:rsidR="00037D47" w:rsidRPr="00587D64" w:rsidRDefault="00FF1E50" w:rsidP="000F32FC">
      <w:pPr>
        <w:jc w:val="center"/>
        <w:rPr>
          <w:rFonts w:ascii="Arial" w:hAnsi="Arial" w:cs="Arial"/>
          <w:lang w:val="en-US"/>
        </w:rPr>
      </w:pPr>
      <w:r w:rsidRPr="00587D64">
        <w:rPr>
          <w:rFonts w:ascii="Arial" w:hAnsi="Arial" w:cs="Arial"/>
          <w:lang w:val="en-US"/>
        </w:rPr>
        <w:t>Environm</w:t>
      </w:r>
      <w:r w:rsidR="00F95E93">
        <w:rPr>
          <w:rFonts w:ascii="Arial" w:hAnsi="Arial" w:cs="Arial"/>
          <w:lang w:val="en-US"/>
        </w:rPr>
        <w:t>ental Protection and Nature Use</w:t>
      </w:r>
    </w:p>
    <w:p w:rsidR="00037D47" w:rsidRPr="00587D64" w:rsidRDefault="00F95E93" w:rsidP="000F32F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>Т</w:t>
      </w:r>
      <w:r w:rsidRPr="00587D64">
        <w:rPr>
          <w:rFonts w:ascii="Arial" w:hAnsi="Arial" w:cs="Arial"/>
          <w:lang w:val="en-US"/>
        </w:rPr>
        <w:t>echnical requirements for municipal waste management</w:t>
      </w:r>
    </w:p>
    <w:p w:rsidR="005227C7" w:rsidRPr="007B4A4F" w:rsidRDefault="00464296" w:rsidP="000F32FC">
      <w:pPr>
        <w:widowControl w:val="0"/>
        <w:tabs>
          <w:tab w:val="right" w:pos="9326"/>
        </w:tabs>
        <w:spacing w:before="16"/>
        <w:rPr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99060</wp:posOffset>
                </wp:positionV>
                <wp:extent cx="4751705" cy="83820"/>
                <wp:effectExtent l="0" t="0" r="0" b="0"/>
                <wp:wrapNone/>
                <wp:docPr id="1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705" cy="83820"/>
                          <a:chOff x="1104" y="441"/>
                          <a:chExt cx="9697" cy="2"/>
                        </a:xfrm>
                      </wpg:grpSpPr>
                      <wps:wsp>
                        <wps:cNvPr id="18" name="Freeform 357"/>
                        <wps:cNvSpPr>
                          <a:spLocks/>
                        </wps:cNvSpPr>
                        <wps:spPr bwMode="auto">
                          <a:xfrm>
                            <a:off x="1104" y="441"/>
                            <a:ext cx="9697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7"/>
                              <a:gd name="T2" fmla="+- 0 10801 1104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5B86C" id="Group 356" o:spid="_x0000_s1026" style="position:absolute;margin-left:55.4pt;margin-top:7.8pt;width:374.15pt;height:6.6pt;z-index:-251648512;mso-position-horizontal-relative:page" coordorigin="1104,441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">
                <v:shape id="Freeform 357" o:spid="_x0000_s1027" style="position:absolute;left:1104;top:441;width:9697;height:2;visibility:visible;mso-wrap-style:square;v-text-anchor:top" coordsize="9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" path="m,l9697,e" filled="f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 w:rsidR="005227C7" w:rsidRPr="007B4A4F">
        <w:rPr>
          <w:sz w:val="24"/>
          <w:szCs w:val="24"/>
          <w:lang w:val="en-US"/>
        </w:rPr>
        <w:tab/>
      </w:r>
    </w:p>
    <w:p w:rsidR="00037D47" w:rsidRPr="00AF0C7F" w:rsidRDefault="00FF1E50" w:rsidP="000F32FC">
      <w:pPr>
        <w:ind w:left="3544"/>
        <w:jc w:val="right"/>
        <w:rPr>
          <w:rFonts w:ascii="Arial" w:hAnsi="Arial"/>
          <w:sz w:val="18"/>
        </w:rPr>
      </w:pPr>
      <w:r w:rsidRPr="00AF0C7F">
        <w:rPr>
          <w:rFonts w:ascii="Arial" w:hAnsi="Arial"/>
          <w:b/>
        </w:rPr>
        <w:t xml:space="preserve">Дата введения </w:t>
      </w:r>
      <w:r w:rsidR="000F32FC">
        <w:rPr>
          <w:rFonts w:ascii="Arial" w:hAnsi="Arial" w:cs="Arial"/>
          <w:b/>
          <w:bCs/>
          <w:szCs w:val="24"/>
        </w:rPr>
        <w:t>после официального опубликования</w:t>
      </w:r>
    </w:p>
    <w:p w:rsidR="00037D47" w:rsidRPr="00587D64" w:rsidRDefault="00D813D8" w:rsidP="00EB7C2C">
      <w:pPr>
        <w:pStyle w:val="1"/>
        <w:spacing w:before="220" w:after="160" w:line="240" w:lineRule="auto"/>
        <w:ind w:right="-283" w:firstLine="397"/>
        <w:rPr>
          <w:rFonts w:eastAsia="Times New Roman"/>
          <w:bCs w:val="0"/>
          <w:color w:val="auto"/>
          <w:sz w:val="22"/>
          <w:szCs w:val="22"/>
          <w:lang w:val="ru-RU"/>
        </w:rPr>
      </w:pPr>
      <w:bookmarkStart w:id="1" w:name="page2"/>
      <w:bookmarkStart w:id="2" w:name="page3"/>
      <w:bookmarkStart w:id="3" w:name="_Toc43904211"/>
      <w:bookmarkStart w:id="4" w:name="_Toc177849229"/>
      <w:bookmarkStart w:id="5" w:name="_Toc177398193"/>
      <w:bookmarkStart w:id="6" w:name="_Toc183095967"/>
      <w:bookmarkEnd w:id="1"/>
      <w:bookmarkEnd w:id="2"/>
      <w:r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1 </w:t>
      </w:r>
      <w:r w:rsidR="00FF1E50"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>Область применения</w:t>
      </w:r>
      <w:bookmarkEnd w:id="3"/>
      <w:bookmarkEnd w:id="4"/>
      <w:bookmarkEnd w:id="5"/>
      <w:bookmarkEnd w:id="6"/>
    </w:p>
    <w:p w:rsidR="00037D47" w:rsidRPr="00587D64" w:rsidRDefault="00FF1E50" w:rsidP="00EB7C2C">
      <w:pPr>
        <w:ind w:right="-283" w:firstLine="397"/>
        <w:jc w:val="both"/>
        <w:rPr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Настоящий технический кодекс установившейся практики </w:t>
      </w:r>
      <w:r w:rsidRPr="00587D64">
        <w:rPr>
          <w:rFonts w:ascii="Arial" w:hAnsi="Arial" w:cs="Arial"/>
          <w:sz w:val="20"/>
          <w:szCs w:val="20"/>
        </w:rPr>
        <w:t>(</w:t>
      </w:r>
      <w:r w:rsidRPr="00587D64">
        <w:rPr>
          <w:rFonts w:ascii="Arial" w:hAnsi="Arial" w:cs="Arial"/>
          <w:bCs/>
          <w:sz w:val="20"/>
          <w:szCs w:val="20"/>
        </w:rPr>
        <w:t xml:space="preserve">далее </w:t>
      </w:r>
      <w:r w:rsidRPr="00587D64">
        <w:rPr>
          <w:rFonts w:ascii="Arial" w:hAnsi="Arial" w:cs="Arial"/>
          <w:sz w:val="20"/>
          <w:szCs w:val="20"/>
        </w:rPr>
        <w:t>–</w:t>
      </w:r>
      <w:r w:rsidRPr="00587D64">
        <w:rPr>
          <w:rFonts w:ascii="Arial" w:hAnsi="Arial" w:cs="Arial"/>
          <w:bCs/>
          <w:sz w:val="20"/>
          <w:szCs w:val="20"/>
        </w:rPr>
        <w:t xml:space="preserve"> технический кодекс</w:t>
      </w:r>
      <w:r w:rsidRPr="00587D64">
        <w:rPr>
          <w:rFonts w:ascii="Arial" w:hAnsi="Arial" w:cs="Arial"/>
          <w:sz w:val="20"/>
          <w:szCs w:val="20"/>
        </w:rPr>
        <w:t>)</w:t>
      </w:r>
      <w:r w:rsidRPr="00587D64">
        <w:rPr>
          <w:rFonts w:ascii="Arial" w:hAnsi="Arial" w:cs="Arial"/>
          <w:bCs/>
          <w:sz w:val="20"/>
          <w:szCs w:val="20"/>
        </w:rPr>
        <w:t xml:space="preserve"> устанавливает</w:t>
      </w:r>
      <w:r w:rsidRPr="00587D64">
        <w:rPr>
          <w:rFonts w:ascii="Arial" w:hAnsi="Arial" w:cs="Arial"/>
          <w:sz w:val="20"/>
          <w:szCs w:val="20"/>
        </w:rPr>
        <w:t>:</w:t>
      </w:r>
    </w:p>
    <w:p w:rsidR="00B548AE" w:rsidRPr="00434231" w:rsidRDefault="000F54CB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434231">
        <w:rPr>
          <w:rFonts w:ascii="Arial" w:hAnsi="Arial" w:cs="Arial"/>
          <w:bCs/>
          <w:sz w:val="20"/>
          <w:szCs w:val="20"/>
        </w:rPr>
        <w:t xml:space="preserve">– </w:t>
      </w:r>
      <w:r w:rsidR="00BE10AA" w:rsidRPr="00434231">
        <w:rPr>
          <w:rFonts w:ascii="Arial" w:hAnsi="Arial" w:cs="Arial"/>
          <w:bCs/>
          <w:sz w:val="20"/>
          <w:szCs w:val="20"/>
        </w:rPr>
        <w:t>технические требования к обращению с коммунальными отходами</w:t>
      </w:r>
      <w:r w:rsidR="002F46B5" w:rsidRPr="00434231">
        <w:rPr>
          <w:rFonts w:ascii="Arial" w:hAnsi="Arial" w:cs="Arial"/>
          <w:bCs/>
          <w:sz w:val="20"/>
          <w:szCs w:val="20"/>
        </w:rPr>
        <w:t>:</w:t>
      </w:r>
      <w:r w:rsidR="00BE10AA" w:rsidRPr="00434231">
        <w:rPr>
          <w:rFonts w:ascii="Arial" w:hAnsi="Arial" w:cs="Arial"/>
          <w:bCs/>
          <w:sz w:val="20"/>
          <w:szCs w:val="20"/>
        </w:rPr>
        <w:t xml:space="preserve"> к сбору, разделению по видам (в том числе разделению </w:t>
      </w:r>
      <w:r w:rsidR="004C0D69" w:rsidRPr="00434231">
        <w:rPr>
          <w:rFonts w:ascii="Arial" w:hAnsi="Arial" w:cs="Arial"/>
          <w:bCs/>
          <w:sz w:val="20"/>
          <w:szCs w:val="20"/>
        </w:rPr>
        <w:t xml:space="preserve">производителем </w:t>
      </w:r>
      <w:r w:rsidR="00BE10AA" w:rsidRPr="00434231">
        <w:rPr>
          <w:rFonts w:ascii="Arial" w:hAnsi="Arial" w:cs="Arial"/>
          <w:bCs/>
          <w:sz w:val="20"/>
          <w:szCs w:val="20"/>
        </w:rPr>
        <w:t xml:space="preserve">отходов по видам при их сборе, сортировке), </w:t>
      </w:r>
      <w:r w:rsidR="00925736" w:rsidRPr="00434231">
        <w:rPr>
          <w:rFonts w:ascii="Arial" w:hAnsi="Arial" w:cs="Arial"/>
          <w:bCs/>
          <w:sz w:val="20"/>
          <w:szCs w:val="20"/>
        </w:rPr>
        <w:t xml:space="preserve">объектам сортировки коммунальных отходов, </w:t>
      </w:r>
      <w:r w:rsidR="00471E27" w:rsidRPr="00434231">
        <w:rPr>
          <w:rFonts w:ascii="Arial" w:hAnsi="Arial" w:cs="Arial"/>
          <w:bCs/>
          <w:sz w:val="20"/>
          <w:szCs w:val="20"/>
        </w:rPr>
        <w:t xml:space="preserve">заготовке, </w:t>
      </w:r>
      <w:r w:rsidR="00BE10AA" w:rsidRPr="00434231">
        <w:rPr>
          <w:rFonts w:ascii="Arial" w:hAnsi="Arial" w:cs="Arial"/>
          <w:bCs/>
          <w:sz w:val="20"/>
          <w:szCs w:val="20"/>
        </w:rPr>
        <w:t xml:space="preserve">удалению, перевозке, хранению, </w:t>
      </w:r>
      <w:r w:rsidR="00925736" w:rsidRPr="00434231">
        <w:rPr>
          <w:rFonts w:ascii="Arial" w:hAnsi="Arial" w:cs="Arial"/>
          <w:bCs/>
          <w:sz w:val="20"/>
          <w:szCs w:val="20"/>
        </w:rPr>
        <w:t xml:space="preserve">местам временного хранения, </w:t>
      </w:r>
      <w:r w:rsidR="00BE10AA" w:rsidRPr="00434231">
        <w:rPr>
          <w:rFonts w:ascii="Arial" w:hAnsi="Arial" w:cs="Arial"/>
          <w:bCs/>
          <w:sz w:val="20"/>
          <w:szCs w:val="20"/>
        </w:rPr>
        <w:t>учету, определению морфологического состава и нормированию коммунальных отходов</w:t>
      </w:r>
      <w:r w:rsidR="00925736" w:rsidRPr="00434231">
        <w:rPr>
          <w:rFonts w:ascii="Arial" w:hAnsi="Arial" w:cs="Arial"/>
          <w:bCs/>
          <w:sz w:val="20"/>
          <w:szCs w:val="20"/>
        </w:rPr>
        <w:t>.</w:t>
      </w:r>
    </w:p>
    <w:p w:rsidR="00B548AE" w:rsidRPr="00587D64" w:rsidRDefault="00B548AE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Настоящий технический кодекс </w:t>
      </w:r>
      <w:r w:rsidR="00610AE8" w:rsidRPr="00587D64">
        <w:rPr>
          <w:rFonts w:ascii="Arial" w:hAnsi="Arial" w:cs="Arial"/>
          <w:bCs/>
          <w:sz w:val="20"/>
          <w:szCs w:val="20"/>
        </w:rPr>
        <w:t>предназначен для применения</w:t>
      </w:r>
      <w:r w:rsidR="00C15D82" w:rsidRPr="00587D64">
        <w:rPr>
          <w:rFonts w:ascii="Arial" w:hAnsi="Arial" w:cs="Arial"/>
          <w:bCs/>
          <w:sz w:val="20"/>
          <w:szCs w:val="20"/>
        </w:rPr>
        <w:t xml:space="preserve"> юридически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="00C15D82" w:rsidRPr="00587D64">
        <w:rPr>
          <w:rFonts w:ascii="Arial" w:hAnsi="Arial" w:cs="Arial"/>
          <w:bCs/>
          <w:sz w:val="20"/>
          <w:szCs w:val="20"/>
        </w:rPr>
        <w:t xml:space="preserve"> лиц</w:t>
      </w:r>
      <w:r w:rsidR="00610AE8" w:rsidRPr="00587D64">
        <w:rPr>
          <w:rFonts w:ascii="Arial" w:hAnsi="Arial" w:cs="Arial"/>
          <w:bCs/>
          <w:sz w:val="20"/>
          <w:szCs w:val="20"/>
        </w:rPr>
        <w:t xml:space="preserve">ами, </w:t>
      </w:r>
      <w:r w:rsidR="00C62A93" w:rsidRPr="00587D64">
        <w:rPr>
          <w:rFonts w:ascii="Arial" w:hAnsi="Arial" w:cs="Arial"/>
          <w:bCs/>
          <w:sz w:val="20"/>
          <w:szCs w:val="20"/>
        </w:rPr>
        <w:t xml:space="preserve">индивидуальными предпринимателями, </w:t>
      </w:r>
      <w:r w:rsidR="00610AE8" w:rsidRPr="00587D64">
        <w:rPr>
          <w:rFonts w:ascii="Arial" w:hAnsi="Arial" w:cs="Arial"/>
          <w:bCs/>
          <w:sz w:val="20"/>
          <w:szCs w:val="20"/>
        </w:rPr>
        <w:t>физическими</w:t>
      </w:r>
      <w:r w:rsidRPr="00587D64">
        <w:rPr>
          <w:rFonts w:ascii="Arial" w:hAnsi="Arial" w:cs="Arial"/>
          <w:bCs/>
          <w:sz w:val="20"/>
          <w:szCs w:val="20"/>
        </w:rPr>
        <w:t xml:space="preserve"> лиц</w:t>
      </w:r>
      <w:r w:rsidR="00610AE8" w:rsidRPr="00587D64">
        <w:rPr>
          <w:rFonts w:ascii="Arial" w:hAnsi="Arial" w:cs="Arial"/>
          <w:bCs/>
          <w:sz w:val="20"/>
          <w:szCs w:val="20"/>
        </w:rPr>
        <w:t>ами</w:t>
      </w:r>
      <w:r w:rsidRPr="00587D64">
        <w:rPr>
          <w:rFonts w:ascii="Arial" w:hAnsi="Arial" w:cs="Arial"/>
          <w:bCs/>
          <w:sz w:val="20"/>
          <w:szCs w:val="20"/>
        </w:rPr>
        <w:t>, являющи</w:t>
      </w:r>
      <w:r w:rsidR="00F752E2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>ся производителями коммунальных отходов и осуществляющи</w:t>
      </w:r>
      <w:r w:rsidR="00126E9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обращение с коммунальными отходами; юридически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лиц</w:t>
      </w:r>
      <w:r w:rsidR="00610AE8" w:rsidRPr="00587D64">
        <w:rPr>
          <w:rFonts w:ascii="Arial" w:hAnsi="Arial" w:cs="Arial"/>
          <w:bCs/>
          <w:sz w:val="20"/>
          <w:szCs w:val="20"/>
        </w:rPr>
        <w:t>ами</w:t>
      </w:r>
      <w:r w:rsidRPr="00587D64">
        <w:rPr>
          <w:rFonts w:ascii="Arial" w:hAnsi="Arial" w:cs="Arial"/>
          <w:bCs/>
          <w:sz w:val="20"/>
          <w:szCs w:val="20"/>
        </w:rPr>
        <w:t xml:space="preserve">, </w:t>
      </w:r>
      <w:r w:rsidR="000B37A8" w:rsidRPr="00587D64">
        <w:rPr>
          <w:rFonts w:ascii="Arial" w:hAnsi="Arial" w:cs="Arial"/>
          <w:sz w:val="20"/>
          <w:szCs w:val="20"/>
        </w:rPr>
        <w:t>осуществляющими эксплуатацию жилищного фонда и (или) предоставляющими жилищно-коммунальные услуги</w:t>
      </w:r>
      <w:r w:rsidR="00613B7B">
        <w:rPr>
          <w:rFonts w:ascii="Arial" w:hAnsi="Arial" w:cs="Arial"/>
          <w:bCs/>
          <w:sz w:val="20"/>
          <w:szCs w:val="20"/>
        </w:rPr>
        <w:t>;</w:t>
      </w:r>
      <w:r w:rsidR="000B37A8" w:rsidRPr="00587D64">
        <w:rPr>
          <w:rFonts w:ascii="Arial" w:hAnsi="Arial" w:cs="Arial"/>
          <w:bCs/>
          <w:sz w:val="20"/>
          <w:szCs w:val="20"/>
        </w:rPr>
        <w:t xml:space="preserve"> организациями, </w:t>
      </w:r>
      <w:r w:rsidRPr="00587D64">
        <w:rPr>
          <w:rFonts w:ascii="Arial" w:hAnsi="Arial" w:cs="Arial"/>
          <w:bCs/>
          <w:sz w:val="20"/>
          <w:szCs w:val="20"/>
        </w:rPr>
        <w:t>оказывающи</w:t>
      </w:r>
      <w:r w:rsidR="00126E9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услуги по обращению с коммунальными отходами; собственник</w:t>
      </w:r>
      <w:r w:rsidR="00610AE8" w:rsidRPr="00587D64">
        <w:rPr>
          <w:rFonts w:ascii="Arial" w:hAnsi="Arial" w:cs="Arial"/>
          <w:bCs/>
          <w:sz w:val="20"/>
          <w:szCs w:val="20"/>
        </w:rPr>
        <w:t>ами</w:t>
      </w:r>
      <w:r w:rsidRPr="00587D64">
        <w:rPr>
          <w:rFonts w:ascii="Arial" w:hAnsi="Arial" w:cs="Arial"/>
          <w:bCs/>
          <w:sz w:val="20"/>
          <w:szCs w:val="20"/>
        </w:rPr>
        <w:t xml:space="preserve"> передаваемых в пользование зданий, сооружений</w:t>
      </w:r>
      <w:r w:rsidR="00464557" w:rsidRPr="00587D64">
        <w:rPr>
          <w:rFonts w:ascii="Arial" w:hAnsi="Arial" w:cs="Arial"/>
          <w:bCs/>
          <w:sz w:val="20"/>
          <w:szCs w:val="20"/>
        </w:rPr>
        <w:t xml:space="preserve">, </w:t>
      </w:r>
      <w:r w:rsidR="00240F15" w:rsidRPr="00587D64">
        <w:rPr>
          <w:rFonts w:ascii="Arial" w:hAnsi="Arial" w:cs="Arial"/>
          <w:bCs/>
          <w:sz w:val="20"/>
          <w:szCs w:val="20"/>
        </w:rPr>
        <w:t xml:space="preserve">изолированных </w:t>
      </w:r>
      <w:r w:rsidR="00464557" w:rsidRPr="00587D64">
        <w:rPr>
          <w:rFonts w:ascii="Arial" w:hAnsi="Arial" w:cs="Arial"/>
          <w:bCs/>
          <w:sz w:val="20"/>
          <w:szCs w:val="20"/>
        </w:rPr>
        <w:t>помещений</w:t>
      </w:r>
      <w:r w:rsidR="00240F15" w:rsidRPr="00587D64">
        <w:rPr>
          <w:rFonts w:ascii="Arial" w:hAnsi="Arial" w:cs="Arial"/>
          <w:bCs/>
          <w:sz w:val="20"/>
          <w:szCs w:val="20"/>
        </w:rPr>
        <w:t xml:space="preserve"> </w:t>
      </w:r>
      <w:r w:rsidR="00610AE8" w:rsidRPr="00587D64">
        <w:rPr>
          <w:rFonts w:ascii="Arial" w:hAnsi="Arial" w:cs="Arial"/>
          <w:bCs/>
          <w:sz w:val="20"/>
          <w:szCs w:val="20"/>
        </w:rPr>
        <w:t>и иных объектов; потребительскими</w:t>
      </w:r>
      <w:r w:rsidRPr="00587D64">
        <w:rPr>
          <w:rFonts w:ascii="Arial" w:hAnsi="Arial" w:cs="Arial"/>
          <w:bCs/>
          <w:sz w:val="20"/>
          <w:szCs w:val="20"/>
        </w:rPr>
        <w:t xml:space="preserve"> кооператив</w:t>
      </w:r>
      <w:r w:rsidR="00610AE8" w:rsidRPr="00587D64">
        <w:rPr>
          <w:rFonts w:ascii="Arial" w:hAnsi="Arial" w:cs="Arial"/>
          <w:bCs/>
          <w:sz w:val="20"/>
          <w:szCs w:val="20"/>
        </w:rPr>
        <w:t>ами</w:t>
      </w:r>
      <w:r w:rsidRPr="00587D64">
        <w:rPr>
          <w:rFonts w:ascii="Arial" w:hAnsi="Arial" w:cs="Arial"/>
          <w:bCs/>
          <w:sz w:val="20"/>
          <w:szCs w:val="20"/>
        </w:rPr>
        <w:t xml:space="preserve"> и садоводчески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товарищества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>; местны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исполнительны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и распорядительны</w:t>
      </w:r>
      <w:r w:rsidR="00610AE8" w:rsidRPr="00587D64">
        <w:rPr>
          <w:rFonts w:ascii="Arial" w:hAnsi="Arial" w:cs="Arial"/>
          <w:bCs/>
          <w:sz w:val="20"/>
          <w:szCs w:val="20"/>
        </w:rPr>
        <w:t>ми</w:t>
      </w:r>
      <w:r w:rsidRPr="00587D64">
        <w:rPr>
          <w:rFonts w:ascii="Arial" w:hAnsi="Arial" w:cs="Arial"/>
          <w:bCs/>
          <w:sz w:val="20"/>
          <w:szCs w:val="20"/>
        </w:rPr>
        <w:t xml:space="preserve"> орган</w:t>
      </w:r>
      <w:r w:rsidR="00610AE8" w:rsidRPr="00587D64">
        <w:rPr>
          <w:rFonts w:ascii="Arial" w:hAnsi="Arial" w:cs="Arial"/>
          <w:bCs/>
          <w:sz w:val="20"/>
          <w:szCs w:val="20"/>
        </w:rPr>
        <w:t>ами</w:t>
      </w:r>
      <w:r w:rsidRPr="00587D64">
        <w:rPr>
          <w:rFonts w:ascii="Arial" w:hAnsi="Arial" w:cs="Arial"/>
          <w:bCs/>
          <w:sz w:val="20"/>
          <w:szCs w:val="20"/>
        </w:rPr>
        <w:t>.</w:t>
      </w:r>
    </w:p>
    <w:p w:rsidR="00037D47" w:rsidRPr="00587D64" w:rsidRDefault="00B548AE" w:rsidP="00EB7C2C">
      <w:pPr>
        <w:ind w:right="-283" w:firstLine="397"/>
        <w:jc w:val="both"/>
        <w:rPr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Настоящий технический кодекс не распространяется на </w:t>
      </w:r>
      <w:r w:rsidR="006D1F1A" w:rsidRPr="00587D64">
        <w:rPr>
          <w:rFonts w:ascii="Arial" w:hAnsi="Arial" w:cs="Arial"/>
          <w:bCs/>
          <w:sz w:val="20"/>
          <w:szCs w:val="20"/>
        </w:rPr>
        <w:t xml:space="preserve">жидкие </w:t>
      </w:r>
      <w:r w:rsidRPr="00587D64">
        <w:rPr>
          <w:rFonts w:ascii="Arial" w:hAnsi="Arial" w:cs="Arial"/>
          <w:bCs/>
          <w:sz w:val="20"/>
          <w:szCs w:val="20"/>
        </w:rPr>
        <w:t>отход</w:t>
      </w:r>
      <w:r w:rsidR="006D1F1A" w:rsidRPr="00587D64">
        <w:rPr>
          <w:rFonts w:ascii="Arial" w:hAnsi="Arial" w:cs="Arial"/>
          <w:bCs/>
          <w:sz w:val="20"/>
          <w:szCs w:val="20"/>
        </w:rPr>
        <w:t>ы</w:t>
      </w:r>
      <w:r w:rsidRPr="00587D64">
        <w:rPr>
          <w:rFonts w:ascii="Arial" w:hAnsi="Arial" w:cs="Arial"/>
          <w:bCs/>
          <w:sz w:val="20"/>
          <w:szCs w:val="20"/>
        </w:rPr>
        <w:t>, относящи</w:t>
      </w:r>
      <w:r w:rsidR="006D1F1A" w:rsidRPr="00587D64">
        <w:rPr>
          <w:rFonts w:ascii="Arial" w:hAnsi="Arial" w:cs="Arial"/>
          <w:bCs/>
          <w:sz w:val="20"/>
          <w:szCs w:val="20"/>
        </w:rPr>
        <w:t>е</w:t>
      </w:r>
      <w:r w:rsidR="00BC2874">
        <w:rPr>
          <w:rFonts w:ascii="Arial" w:hAnsi="Arial" w:cs="Arial"/>
          <w:bCs/>
          <w:sz w:val="20"/>
          <w:szCs w:val="20"/>
        </w:rPr>
        <w:t>ся к </w:t>
      </w:r>
      <w:r w:rsidRPr="00587D64">
        <w:rPr>
          <w:rFonts w:ascii="Arial" w:hAnsi="Arial" w:cs="Arial"/>
          <w:bCs/>
          <w:sz w:val="20"/>
          <w:szCs w:val="20"/>
        </w:rPr>
        <w:t>коммунальным отходам</w:t>
      </w:r>
      <w:r w:rsidR="00AD0E5E" w:rsidRPr="00587D64">
        <w:rPr>
          <w:rFonts w:ascii="Arial" w:hAnsi="Arial" w:cs="Arial"/>
          <w:bCs/>
          <w:sz w:val="20"/>
          <w:szCs w:val="20"/>
        </w:rPr>
        <w:t>.</w:t>
      </w:r>
    </w:p>
    <w:p w:rsidR="00FB32CC" w:rsidRPr="00587D64" w:rsidRDefault="00FB32CC" w:rsidP="00EB7C2C">
      <w:pPr>
        <w:pStyle w:val="1"/>
        <w:spacing w:before="220" w:after="160" w:line="240" w:lineRule="auto"/>
        <w:ind w:right="-283" w:firstLine="397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7" w:name="page4"/>
      <w:bookmarkStart w:id="8" w:name="_Toc43904212"/>
      <w:bookmarkStart w:id="9" w:name="_Toc177849230"/>
      <w:bookmarkStart w:id="10" w:name="_Toc177398194"/>
      <w:bookmarkStart w:id="11" w:name="_Toc183095968"/>
      <w:bookmarkStart w:id="12" w:name="_Toc43904213"/>
      <w:bookmarkEnd w:id="7"/>
      <w:r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>2 Нормативные ссылки</w:t>
      </w:r>
      <w:bookmarkEnd w:id="8"/>
      <w:bookmarkEnd w:id="9"/>
      <w:bookmarkEnd w:id="10"/>
      <w:bookmarkEnd w:id="11"/>
    </w:p>
    <w:p w:rsidR="004C0D69" w:rsidRPr="00490CC3" w:rsidRDefault="00901E5D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ОКРБ 021-2019 </w:t>
      </w:r>
      <w:r w:rsidR="004C0D69" w:rsidRPr="00490CC3">
        <w:rPr>
          <w:rFonts w:ascii="Arial" w:hAnsi="Arial" w:cs="Arial"/>
          <w:bCs/>
          <w:sz w:val="20"/>
          <w:szCs w:val="20"/>
        </w:rPr>
        <w:t>Классификатор отходов, обра</w:t>
      </w:r>
      <w:r>
        <w:rPr>
          <w:rFonts w:ascii="Arial" w:hAnsi="Arial" w:cs="Arial"/>
          <w:bCs/>
          <w:sz w:val="20"/>
          <w:szCs w:val="20"/>
        </w:rPr>
        <w:t>зующихся в Республике Беларусь</w:t>
      </w:r>
    </w:p>
    <w:p w:rsidR="00FB32CC" w:rsidRPr="00587D64" w:rsidRDefault="00FB32CC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ТКП 17.11-04-2011 (02120) Охрана окружающей среды и природопользование. Отходы. Правила обращения с отходами, образующимися после пров</w:t>
      </w:r>
      <w:r w:rsidR="00901E5D">
        <w:rPr>
          <w:rFonts w:ascii="Arial" w:hAnsi="Arial" w:cs="Arial"/>
          <w:sz w:val="20"/>
          <w:szCs w:val="20"/>
        </w:rPr>
        <w:t>едения демеркуризационных работ</w:t>
      </w:r>
    </w:p>
    <w:p w:rsidR="00FB32CC" w:rsidRPr="00587D64" w:rsidRDefault="00FB32CC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lastRenderedPageBreak/>
        <w:t xml:space="preserve">ТКП </w:t>
      </w:r>
      <w:r w:rsidRPr="00587D64">
        <w:rPr>
          <w:rFonts w:ascii="Arial" w:hAnsi="Arial" w:cs="Arial"/>
          <w:sz w:val="20"/>
          <w:szCs w:val="20"/>
        </w:rPr>
        <w:t>17.11-05-2012 (02120)</w:t>
      </w:r>
      <w:r w:rsidRPr="00587D64">
        <w:rPr>
          <w:rFonts w:ascii="Arial" w:hAnsi="Arial" w:cs="Arial"/>
          <w:bCs/>
          <w:sz w:val="20"/>
          <w:szCs w:val="20"/>
        </w:rPr>
        <w:t xml:space="preserve"> Охрана окружающей среды и природопользование</w:t>
      </w:r>
      <w:r w:rsidRPr="00587D64">
        <w:rPr>
          <w:rFonts w:ascii="Arial" w:hAnsi="Arial" w:cs="Arial"/>
          <w:sz w:val="20"/>
          <w:szCs w:val="20"/>
        </w:rPr>
        <w:t>.</w:t>
      </w:r>
      <w:r w:rsidRPr="00587D64">
        <w:rPr>
          <w:rFonts w:ascii="Arial" w:hAnsi="Arial" w:cs="Arial"/>
          <w:bCs/>
          <w:sz w:val="20"/>
          <w:szCs w:val="20"/>
        </w:rPr>
        <w:t xml:space="preserve"> Отходы</w:t>
      </w:r>
      <w:r w:rsidRPr="00587D64">
        <w:rPr>
          <w:rFonts w:ascii="Arial" w:hAnsi="Arial" w:cs="Arial"/>
          <w:sz w:val="20"/>
          <w:szCs w:val="20"/>
        </w:rPr>
        <w:t>.</w:t>
      </w:r>
      <w:r w:rsidRPr="00587D64">
        <w:rPr>
          <w:rFonts w:ascii="Arial" w:hAnsi="Arial" w:cs="Arial"/>
          <w:bCs/>
          <w:sz w:val="20"/>
          <w:szCs w:val="20"/>
        </w:rPr>
        <w:t xml:space="preserve"> Правила обращения с отработанными нефтепродуктами</w:t>
      </w:r>
    </w:p>
    <w:p w:rsidR="00FB32CC" w:rsidRPr="00587D64" w:rsidRDefault="00FB32CC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840-1-2018 Контейнеры для сбора отходов передвижные. Часть 1. Контейнеры двухколесные вместимостью до 400 л для подъемных устройств с гребенчатой системой</w:t>
      </w:r>
      <w:r w:rsidR="00901E5D">
        <w:rPr>
          <w:rFonts w:ascii="Arial" w:hAnsi="Arial" w:cs="Arial"/>
          <w:bCs/>
          <w:sz w:val="20"/>
          <w:szCs w:val="20"/>
        </w:rPr>
        <w:t xml:space="preserve"> захвата. Размеры и конструкция</w:t>
      </w:r>
    </w:p>
    <w:p w:rsidR="00FB32CC" w:rsidRPr="00587D64" w:rsidRDefault="00FB32CC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840-2-2018 Контейнеры для сбора отходов передвижные. Часть 2. Контейнеры четырехколесные вместимостью до 1300 л с плоскими кры</w:t>
      </w:r>
      <w:r w:rsidR="002E0DAA">
        <w:rPr>
          <w:rFonts w:ascii="Arial" w:hAnsi="Arial" w:cs="Arial"/>
          <w:bCs/>
          <w:sz w:val="20"/>
          <w:szCs w:val="20"/>
        </w:rPr>
        <w:t>шками для подъемных устройств с </w:t>
      </w:r>
      <w:r w:rsidRPr="00587D64">
        <w:rPr>
          <w:rFonts w:ascii="Arial" w:hAnsi="Arial" w:cs="Arial"/>
          <w:bCs/>
          <w:sz w:val="20"/>
          <w:szCs w:val="20"/>
        </w:rPr>
        <w:t>цапфовой и/или гребенчатой системой</w:t>
      </w:r>
      <w:r w:rsidR="00901E5D">
        <w:rPr>
          <w:rFonts w:ascii="Arial" w:hAnsi="Arial" w:cs="Arial"/>
          <w:bCs/>
          <w:sz w:val="20"/>
          <w:szCs w:val="20"/>
        </w:rPr>
        <w:t xml:space="preserve"> захвата. Размеры и конструкция</w:t>
      </w:r>
    </w:p>
    <w:p w:rsidR="00FB32CC" w:rsidRDefault="00FB32CC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840-3-2018 Контейнеры для сбора отходов передвижные. Часть 3. Контейнеры четырехколесные вместимостью до 1300 л с куполообразной кр</w:t>
      </w:r>
      <w:r w:rsidR="002E0DAA">
        <w:rPr>
          <w:rFonts w:ascii="Arial" w:hAnsi="Arial" w:cs="Arial"/>
          <w:bCs/>
          <w:sz w:val="20"/>
          <w:szCs w:val="20"/>
        </w:rPr>
        <w:t>ышкой для подъемных устройств с </w:t>
      </w:r>
      <w:r w:rsidRPr="00587D64">
        <w:rPr>
          <w:rFonts w:ascii="Arial" w:hAnsi="Arial" w:cs="Arial"/>
          <w:bCs/>
          <w:sz w:val="20"/>
          <w:szCs w:val="20"/>
        </w:rPr>
        <w:t>цапфовой и/или гребенчатой системой</w:t>
      </w:r>
      <w:r w:rsidR="00901E5D">
        <w:rPr>
          <w:rFonts w:ascii="Arial" w:hAnsi="Arial" w:cs="Arial"/>
          <w:bCs/>
          <w:sz w:val="20"/>
          <w:szCs w:val="20"/>
        </w:rPr>
        <w:t xml:space="preserve"> захвата. Размеры и конструкция</w:t>
      </w:r>
    </w:p>
    <w:p w:rsidR="00D277BF" w:rsidRPr="00587D64" w:rsidRDefault="00D277BF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840-4-2018 Контейнеры для сбора отходов передвижные. Часть 4. Контейнеры четырехколесные вместимостью до 1700 л с плоскими кры</w:t>
      </w:r>
      <w:r>
        <w:rPr>
          <w:rFonts w:ascii="Arial" w:hAnsi="Arial" w:cs="Arial"/>
          <w:bCs/>
          <w:sz w:val="20"/>
          <w:szCs w:val="20"/>
        </w:rPr>
        <w:t>шками для подъемных устройств с </w:t>
      </w:r>
      <w:r w:rsidRPr="00587D64">
        <w:rPr>
          <w:rFonts w:ascii="Arial" w:hAnsi="Arial" w:cs="Arial"/>
          <w:bCs/>
          <w:sz w:val="20"/>
          <w:szCs w:val="20"/>
        </w:rPr>
        <w:t xml:space="preserve">цапфовой или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BG</w:t>
      </w:r>
      <w:r w:rsidRPr="00587D64">
        <w:rPr>
          <w:rFonts w:ascii="Arial" w:hAnsi="Arial" w:cs="Arial"/>
          <w:bCs/>
          <w:sz w:val="20"/>
          <w:szCs w:val="20"/>
        </w:rPr>
        <w:t>- и/или гребенчатой системой</w:t>
      </w:r>
      <w:r>
        <w:rPr>
          <w:rFonts w:ascii="Arial" w:hAnsi="Arial" w:cs="Arial"/>
          <w:bCs/>
          <w:sz w:val="20"/>
          <w:szCs w:val="20"/>
        </w:rPr>
        <w:t xml:space="preserve"> захвата. Размеры и конструкция</w:t>
      </w:r>
    </w:p>
    <w:p w:rsidR="003C6158" w:rsidRPr="00BD0962" w:rsidRDefault="00D277BF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840-5-2018 Контейнеры для сбора отходов передвижные. Часть 5. Требования при </w:t>
      </w:r>
      <w:r>
        <w:rPr>
          <w:rFonts w:ascii="Arial" w:hAnsi="Arial" w:cs="Arial"/>
          <w:bCs/>
          <w:sz w:val="20"/>
          <w:szCs w:val="20"/>
        </w:rPr>
        <w:t>эксплуатации и методы испытаний</w:t>
      </w:r>
    </w:p>
    <w:p w:rsidR="00434231" w:rsidRPr="00587D64" w:rsidRDefault="00434231" w:rsidP="00434231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СТБ </w:t>
      </w:r>
      <w:r w:rsidRPr="00587D64">
        <w:rPr>
          <w:rFonts w:ascii="Arial" w:hAnsi="Arial" w:cs="Arial"/>
          <w:bCs/>
          <w:sz w:val="20"/>
          <w:szCs w:val="20"/>
          <w:lang w:val="en-US"/>
        </w:rPr>
        <w:t>EN</w:t>
      </w:r>
      <w:r w:rsidRPr="00587D64">
        <w:rPr>
          <w:rFonts w:ascii="Arial" w:hAnsi="Arial" w:cs="Arial"/>
          <w:bCs/>
          <w:sz w:val="20"/>
          <w:szCs w:val="20"/>
        </w:rPr>
        <w:t xml:space="preserve"> 840-6-2018 Контейнеры для сбора отходов передвижные. Часть 6. Тр</w:t>
      </w:r>
      <w:r>
        <w:rPr>
          <w:rFonts w:ascii="Arial" w:hAnsi="Arial" w:cs="Arial"/>
          <w:bCs/>
          <w:sz w:val="20"/>
          <w:szCs w:val="20"/>
        </w:rPr>
        <w:t>ебования безопасности и гигиены</w:t>
      </w:r>
    </w:p>
    <w:p w:rsidR="00434231" w:rsidRDefault="00434231" w:rsidP="00434231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>СТБ CLC/TS 50625-4-2021 Требования к сбору, логистике и обработке отходов электрического и электронного оборудования. Часть 4. Технические требования к</w:t>
      </w:r>
      <w:r>
        <w:rPr>
          <w:rFonts w:ascii="Arial" w:hAnsi="Arial" w:cs="Arial"/>
          <w:bCs/>
          <w:sz w:val="20"/>
          <w:szCs w:val="20"/>
        </w:rPr>
        <w:t xml:space="preserve"> сбору и логистике, связанные с </w:t>
      </w:r>
      <w:r w:rsidRPr="00587D64">
        <w:rPr>
          <w:rFonts w:ascii="Arial" w:hAnsi="Arial" w:cs="Arial"/>
          <w:bCs/>
          <w:sz w:val="20"/>
          <w:szCs w:val="20"/>
        </w:rPr>
        <w:t>отходами электрическ</w:t>
      </w:r>
      <w:r>
        <w:rPr>
          <w:rFonts w:ascii="Arial" w:hAnsi="Arial" w:cs="Arial"/>
          <w:bCs/>
          <w:sz w:val="20"/>
          <w:szCs w:val="20"/>
        </w:rPr>
        <w:t>ого и электронного оборудования</w:t>
      </w:r>
    </w:p>
    <w:p w:rsidR="00434231" w:rsidRDefault="00434231" w:rsidP="00EB7C2C">
      <w:pPr>
        <w:ind w:right="-283" w:firstLine="397"/>
        <w:jc w:val="both"/>
        <w:rPr>
          <w:rFonts w:ascii="Arial" w:hAnsi="Arial" w:cs="Arial"/>
          <w:b/>
          <w:bCs/>
          <w:sz w:val="20"/>
          <w:szCs w:val="20"/>
        </w:rPr>
        <w:sectPr w:rsidR="00434231" w:rsidSect="003C6158">
          <w:headerReference w:type="first" r:id="rId11"/>
          <w:footerReference w:type="first" r:id="rId12"/>
          <w:pgSz w:w="11900" w:h="16840"/>
          <w:pgMar w:top="1134" w:right="1134" w:bottom="1134" w:left="1134" w:header="873" w:footer="873" w:gutter="0"/>
          <w:pgNumType w:start="1"/>
          <w:cols w:space="720" w:equalWidth="0">
            <w:col w:w="9326"/>
          </w:cols>
          <w:titlePg/>
          <w:docGrid w:linePitch="299"/>
        </w:sectPr>
      </w:pPr>
    </w:p>
    <w:p w:rsidR="00FB32CC" w:rsidRPr="00587D64" w:rsidRDefault="00FB32CC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lastRenderedPageBreak/>
        <w:t>ГОСТ OIML R 76-1-2011 Государственная система обеспечения единства измерений. Весы неавтоматического действия. Часть 1. Метрологические и те</w:t>
      </w:r>
      <w:r w:rsidR="00901E5D">
        <w:rPr>
          <w:rFonts w:ascii="Arial" w:hAnsi="Arial" w:cs="Arial"/>
          <w:bCs/>
          <w:sz w:val="20"/>
          <w:szCs w:val="20"/>
        </w:rPr>
        <w:t>хнические требования. Испытания</w:t>
      </w:r>
    </w:p>
    <w:p w:rsidR="00AB2AE4" w:rsidRPr="00AF0C7F" w:rsidRDefault="00AB2AE4" w:rsidP="00EB7C2C">
      <w:pPr>
        <w:pStyle w:val="ConsNormal0"/>
        <w:spacing w:before="40"/>
        <w:ind w:left="397" w:right="-283" w:firstLine="0"/>
        <w:rPr>
          <w:sz w:val="18"/>
        </w:rPr>
      </w:pPr>
      <w:r w:rsidRPr="00DC504C">
        <w:rPr>
          <w:rFonts w:ascii="Arial" w:hAnsi="Arial" w:cs="Arial"/>
          <w:sz w:val="18"/>
          <w:szCs w:val="18"/>
        </w:rPr>
        <w:t>Примечание – При пользовании настоящим техническим кодексом целесообразно проверить действие ссылочных документов на официальном сайте Национального фонда технических нормативных правовых актов в глобальной компьютерной сети Интернет.</w:t>
      </w:r>
    </w:p>
    <w:p w:rsidR="00FB32CC" w:rsidRPr="007341A0" w:rsidRDefault="00AB2AE4" w:rsidP="00EB7C2C">
      <w:pPr>
        <w:ind w:left="397" w:right="-283"/>
        <w:jc w:val="both"/>
        <w:rPr>
          <w:rFonts w:ascii="Arial" w:hAnsi="Arial" w:cs="Arial"/>
          <w:sz w:val="18"/>
          <w:szCs w:val="18"/>
        </w:rPr>
      </w:pPr>
      <w:r w:rsidRPr="00DC504C">
        <w:rPr>
          <w:rFonts w:ascii="Arial" w:hAnsi="Arial" w:cs="Arial"/>
          <w:sz w:val="18"/>
          <w:szCs w:val="18"/>
        </w:rPr>
        <w:t>Если ссылочные документы заменены (изменены), то при пользовании настоящим техническим кодексом следует руководствоваться действующими взамен документами. Если ссылочные документы отменены без замены, то положение, в котором дана ссылка на них, применяется в части, не затрагивающей эту ссылку.</w:t>
      </w:r>
    </w:p>
    <w:p w:rsidR="00037D47" w:rsidRPr="00587D64" w:rsidRDefault="002C05FB" w:rsidP="00EB7C2C">
      <w:pPr>
        <w:pStyle w:val="1"/>
        <w:spacing w:before="220" w:after="160" w:line="240" w:lineRule="auto"/>
        <w:ind w:right="-283" w:firstLine="397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13" w:name="_Toc177849231"/>
      <w:bookmarkStart w:id="14" w:name="_Toc177398195"/>
      <w:bookmarkStart w:id="15" w:name="_Toc183095969"/>
      <w:r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3 </w:t>
      </w:r>
      <w:r w:rsidR="00FF1E50"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>Термины и определения</w:t>
      </w:r>
      <w:bookmarkEnd w:id="12"/>
      <w:bookmarkEnd w:id="13"/>
      <w:bookmarkEnd w:id="14"/>
      <w:bookmarkEnd w:id="15"/>
    </w:p>
    <w:p w:rsidR="00037D47" w:rsidRDefault="00F36FCB" w:rsidP="00EB7C2C">
      <w:pPr>
        <w:tabs>
          <w:tab w:val="left" w:pos="889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В </w:t>
      </w:r>
      <w:r w:rsidR="00FF1E50" w:rsidRPr="00587D64">
        <w:rPr>
          <w:rFonts w:ascii="Arial" w:hAnsi="Arial" w:cs="Arial"/>
          <w:bCs/>
          <w:sz w:val="20"/>
          <w:szCs w:val="20"/>
        </w:rPr>
        <w:t>настоящем</w:t>
      </w:r>
      <w:r w:rsidR="00AD4EBD">
        <w:rPr>
          <w:rFonts w:ascii="Arial" w:hAnsi="Arial" w:cs="Arial"/>
          <w:bCs/>
          <w:sz w:val="20"/>
          <w:szCs w:val="20"/>
        </w:rPr>
        <w:t xml:space="preserve"> техническом кодексе применяют</w:t>
      </w:r>
      <w:r w:rsidR="00FF1E50" w:rsidRPr="00587D64">
        <w:rPr>
          <w:rFonts w:ascii="Arial" w:hAnsi="Arial" w:cs="Arial"/>
          <w:bCs/>
          <w:sz w:val="20"/>
          <w:szCs w:val="20"/>
        </w:rPr>
        <w:t xml:space="preserve"> термины</w:t>
      </w:r>
      <w:r w:rsidR="00FF1E50" w:rsidRPr="00587D64">
        <w:rPr>
          <w:rFonts w:ascii="Arial" w:hAnsi="Arial" w:cs="Arial"/>
          <w:sz w:val="20"/>
          <w:szCs w:val="20"/>
        </w:rPr>
        <w:t>,</w:t>
      </w:r>
      <w:r w:rsidR="00FF1E50" w:rsidRPr="00587D64">
        <w:rPr>
          <w:rFonts w:ascii="Arial" w:hAnsi="Arial" w:cs="Arial"/>
          <w:bCs/>
          <w:sz w:val="20"/>
          <w:szCs w:val="20"/>
        </w:rPr>
        <w:t xml:space="preserve"> установленные в </w:t>
      </w:r>
      <w:r w:rsidRPr="00587D64">
        <w:rPr>
          <w:rFonts w:ascii="Arial" w:hAnsi="Arial" w:cs="Arial"/>
          <w:sz w:val="20"/>
          <w:szCs w:val="20"/>
        </w:rPr>
        <w:t xml:space="preserve">[1], </w:t>
      </w:r>
      <w:r w:rsidR="001935F4" w:rsidRPr="00587D64">
        <w:rPr>
          <w:rFonts w:ascii="Arial" w:hAnsi="Arial" w:cs="Arial"/>
          <w:sz w:val="20"/>
          <w:szCs w:val="20"/>
        </w:rPr>
        <w:t>[2], [3],</w:t>
      </w:r>
      <w:r w:rsidR="00B666A7" w:rsidRPr="00587D64">
        <w:rPr>
          <w:rFonts w:ascii="Arial" w:hAnsi="Arial" w:cs="Arial"/>
          <w:sz w:val="20"/>
          <w:szCs w:val="20"/>
        </w:rPr>
        <w:t xml:space="preserve"> </w:t>
      </w:r>
      <w:r w:rsidR="00FF1E50" w:rsidRPr="00587D64">
        <w:rPr>
          <w:rFonts w:ascii="Arial" w:hAnsi="Arial" w:cs="Arial"/>
          <w:bCs/>
          <w:sz w:val="20"/>
          <w:szCs w:val="20"/>
        </w:rPr>
        <w:t>а также следующие термины с соответствующими определениями</w:t>
      </w:r>
      <w:r w:rsidR="00FF1E50" w:rsidRPr="00587D64">
        <w:rPr>
          <w:rFonts w:ascii="Arial" w:hAnsi="Arial" w:cs="Arial"/>
          <w:sz w:val="20"/>
          <w:szCs w:val="20"/>
        </w:rPr>
        <w:t>:</w:t>
      </w:r>
    </w:p>
    <w:p w:rsidR="008E6EC4" w:rsidRPr="000849A2" w:rsidRDefault="008E6EC4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 xml:space="preserve">3.1 древесные </w:t>
      </w:r>
      <w:r w:rsidRPr="000849A2">
        <w:rPr>
          <w:rFonts w:ascii="Arial" w:hAnsi="Arial" w:cs="Arial"/>
          <w:b/>
          <w:bCs/>
          <w:sz w:val="20"/>
          <w:szCs w:val="20"/>
        </w:rPr>
        <w:t>отходы: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Pr="000849A2">
        <w:rPr>
          <w:rFonts w:ascii="Arial" w:hAnsi="Arial" w:cs="Arial"/>
          <w:bCs/>
          <w:sz w:val="20"/>
          <w:szCs w:val="20"/>
        </w:rPr>
        <w:t>Остатки, образующиеся в процессе деревообработки</w:t>
      </w:r>
      <w:r w:rsidRPr="000849A2">
        <w:rPr>
          <w:rFonts w:ascii="Arial" w:hAnsi="Arial" w:cs="Arial"/>
          <w:sz w:val="20"/>
          <w:szCs w:val="20"/>
        </w:rPr>
        <w:t xml:space="preserve">, остатки </w:t>
      </w:r>
      <w:r w:rsidRPr="000849A2">
        <w:rPr>
          <w:rFonts w:ascii="Arial" w:hAnsi="Arial" w:cs="Arial"/>
          <w:bCs/>
          <w:sz w:val="20"/>
          <w:szCs w:val="20"/>
        </w:rPr>
        <w:t>конструктивных элементов жилых домов, зданий, изготовленные из древесины</w:t>
      </w:r>
      <w:r w:rsidRPr="000849A2">
        <w:rPr>
          <w:rFonts w:ascii="Arial" w:hAnsi="Arial" w:cs="Arial"/>
          <w:sz w:val="20"/>
          <w:szCs w:val="20"/>
        </w:rPr>
        <w:t>,</w:t>
      </w:r>
      <w:r w:rsidRPr="000849A2">
        <w:rPr>
          <w:rFonts w:ascii="Arial" w:hAnsi="Arial" w:cs="Arial"/>
          <w:bCs/>
          <w:sz w:val="20"/>
          <w:szCs w:val="20"/>
        </w:rPr>
        <w:t xml:space="preserve"> мебель и ее части из древесины и древесно</w:t>
      </w:r>
      <w:r w:rsidRPr="000849A2">
        <w:rPr>
          <w:rFonts w:ascii="Arial" w:hAnsi="Arial"/>
          <w:sz w:val="20"/>
        </w:rPr>
        <w:t>-</w:t>
      </w:r>
      <w:r w:rsidRPr="000849A2">
        <w:rPr>
          <w:rFonts w:ascii="Arial" w:hAnsi="Arial" w:cs="Arial"/>
          <w:bCs/>
          <w:sz w:val="20"/>
          <w:szCs w:val="20"/>
        </w:rPr>
        <w:t>стружечных плит на основе древесины, фанеры, которые утратили свои потребительские свойства</w:t>
      </w:r>
      <w:r w:rsidRPr="000849A2">
        <w:rPr>
          <w:rFonts w:ascii="Arial" w:hAnsi="Arial" w:cs="Arial"/>
          <w:sz w:val="20"/>
          <w:szCs w:val="20"/>
        </w:rPr>
        <w:t>, а также части стволов удаленных деревьев, пневая корневая древесина.</w:t>
      </w:r>
    </w:p>
    <w:p w:rsidR="008E6EC4" w:rsidRPr="000849A2" w:rsidRDefault="008E6EC4" w:rsidP="00EB7C2C">
      <w:pPr>
        <w:spacing w:before="40" w:after="80"/>
        <w:ind w:left="397" w:right="-283"/>
        <w:jc w:val="both"/>
        <w:rPr>
          <w:rFonts w:ascii="Arial" w:hAnsi="Arial" w:cs="Arial"/>
          <w:bCs/>
          <w:sz w:val="18"/>
          <w:szCs w:val="20"/>
        </w:rPr>
      </w:pPr>
      <w:r w:rsidRPr="000849A2">
        <w:rPr>
          <w:rFonts w:ascii="Arial" w:hAnsi="Arial" w:cs="Arial"/>
          <w:bCs/>
          <w:sz w:val="18"/>
          <w:szCs w:val="20"/>
        </w:rPr>
        <w:t>Примечание – К конструктивным элементам жилых домов, зданий, изготовленным из древесины, относятся оконные рамы, двери, полы и т. п.</w:t>
      </w:r>
    </w:p>
    <w:p w:rsidR="00037D47" w:rsidRPr="000849A2" w:rsidRDefault="00FF1E50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sz w:val="20"/>
          <w:szCs w:val="20"/>
        </w:rPr>
        <w:t>2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="00533F6C" w:rsidRPr="000849A2">
        <w:rPr>
          <w:rFonts w:ascii="Arial" w:hAnsi="Arial" w:cs="Arial"/>
          <w:b/>
          <w:bCs/>
          <w:sz w:val="20"/>
          <w:szCs w:val="20"/>
        </w:rPr>
        <w:t>компостирование отходов:</w:t>
      </w:r>
      <w:r w:rsidR="00533F6C" w:rsidRPr="000849A2">
        <w:rPr>
          <w:rFonts w:ascii="Arial" w:hAnsi="Arial"/>
          <w:b/>
          <w:sz w:val="20"/>
        </w:rPr>
        <w:t xml:space="preserve"> </w:t>
      </w:r>
      <w:r w:rsidR="00352A9D" w:rsidRPr="000849A2">
        <w:rPr>
          <w:rFonts w:ascii="Arial" w:hAnsi="Arial" w:cs="Arial"/>
          <w:bCs/>
          <w:sz w:val="20"/>
          <w:szCs w:val="20"/>
        </w:rPr>
        <w:t>Процесс разложения органической части отходов при помощи микроорганизмов для п</w:t>
      </w:r>
      <w:r w:rsidR="00C51831" w:rsidRPr="000849A2">
        <w:rPr>
          <w:rFonts w:ascii="Arial" w:hAnsi="Arial" w:cs="Arial"/>
          <w:bCs/>
          <w:sz w:val="20"/>
          <w:szCs w:val="20"/>
        </w:rPr>
        <w:t>олучения органических удобрений</w:t>
      </w:r>
      <w:r w:rsidR="00343DBB" w:rsidRPr="000849A2">
        <w:rPr>
          <w:rFonts w:ascii="Arial" w:hAnsi="Arial" w:cs="Arial"/>
          <w:bCs/>
          <w:sz w:val="20"/>
          <w:szCs w:val="20"/>
        </w:rPr>
        <w:t>.</w:t>
      </w:r>
    </w:p>
    <w:p w:rsidR="00434F54" w:rsidRPr="000849A2" w:rsidRDefault="00434F54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/>
          <w:sz w:val="18"/>
        </w:rPr>
        <w:t>Примечания</w:t>
      </w:r>
    </w:p>
    <w:p w:rsidR="00C51831" w:rsidRPr="000849A2" w:rsidRDefault="00434F54" w:rsidP="00EB7C2C">
      <w:pPr>
        <w:spacing w:before="40"/>
        <w:ind w:right="-283" w:firstLine="397"/>
        <w:jc w:val="both"/>
        <w:rPr>
          <w:rFonts w:ascii="Arial" w:hAnsi="Arial" w:cs="Arial"/>
          <w:bCs/>
          <w:sz w:val="18"/>
          <w:szCs w:val="20"/>
        </w:rPr>
      </w:pPr>
      <w:r w:rsidRPr="000849A2">
        <w:rPr>
          <w:rFonts w:ascii="Arial" w:hAnsi="Arial" w:cs="Arial"/>
          <w:bCs/>
          <w:sz w:val="18"/>
          <w:szCs w:val="20"/>
        </w:rPr>
        <w:t>1</w:t>
      </w:r>
      <w:r w:rsidR="00C51831" w:rsidRPr="000849A2">
        <w:rPr>
          <w:rFonts w:ascii="Arial" w:hAnsi="Arial" w:cs="Arial"/>
          <w:bCs/>
          <w:sz w:val="18"/>
          <w:szCs w:val="20"/>
        </w:rPr>
        <w:t xml:space="preserve"> Под органическими удобрениями понимают компост, почвогрунт.</w:t>
      </w:r>
    </w:p>
    <w:p w:rsidR="00343DBB" w:rsidRPr="000849A2" w:rsidRDefault="00434F54" w:rsidP="00EB7C2C">
      <w:pPr>
        <w:spacing w:after="80"/>
        <w:ind w:right="-283" w:firstLine="397"/>
        <w:jc w:val="both"/>
        <w:rPr>
          <w:rFonts w:ascii="Arial" w:hAnsi="Arial" w:cs="Arial"/>
          <w:bCs/>
          <w:sz w:val="18"/>
          <w:szCs w:val="20"/>
        </w:rPr>
      </w:pPr>
      <w:r w:rsidRPr="000849A2">
        <w:rPr>
          <w:rFonts w:ascii="Arial" w:hAnsi="Arial" w:cs="Arial"/>
          <w:bCs/>
          <w:sz w:val="18"/>
          <w:szCs w:val="20"/>
        </w:rPr>
        <w:t xml:space="preserve">2 </w:t>
      </w:r>
      <w:r w:rsidR="00343DBB" w:rsidRPr="000849A2">
        <w:rPr>
          <w:rFonts w:ascii="Arial" w:hAnsi="Arial" w:cs="Arial"/>
          <w:bCs/>
          <w:sz w:val="18"/>
          <w:szCs w:val="20"/>
        </w:rPr>
        <w:t>Органические удобрения, полученные в результате компостирования, должны соответствовать требованиям технических нормативных правовых актов (далее – ТНПА) изготовителя.</w:t>
      </w:r>
    </w:p>
    <w:p w:rsidR="00AA4F35" w:rsidRPr="000849A2" w:rsidRDefault="00FF1E50" w:rsidP="00EB7C2C">
      <w:pPr>
        <w:spacing w:after="80"/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sz w:val="20"/>
          <w:szCs w:val="20"/>
        </w:rPr>
        <w:t>3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>контейнерная площадка</w:t>
      </w:r>
      <w:r w:rsidRPr="000849A2">
        <w:rPr>
          <w:rFonts w:ascii="Arial" w:hAnsi="Arial" w:cs="Arial"/>
          <w:b/>
          <w:sz w:val="20"/>
          <w:szCs w:val="20"/>
        </w:rPr>
        <w:t>:</w:t>
      </w:r>
      <w:r w:rsidR="00352A9D" w:rsidRPr="000849A2">
        <w:rPr>
          <w:rFonts w:ascii="Arial" w:hAnsi="Arial" w:cs="Arial"/>
          <w:sz w:val="20"/>
          <w:szCs w:val="20"/>
        </w:rPr>
        <w:t xml:space="preserve"> </w:t>
      </w:r>
      <w:r w:rsidR="00AA4F35" w:rsidRPr="000849A2">
        <w:rPr>
          <w:rFonts w:ascii="Arial" w:hAnsi="Arial" w:cs="Arial"/>
          <w:bCs/>
          <w:sz w:val="20"/>
          <w:szCs w:val="20"/>
        </w:rPr>
        <w:t>Специально</w:t>
      </w:r>
      <w:r w:rsidR="00352A9D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AA4F35" w:rsidRPr="000849A2">
        <w:rPr>
          <w:rFonts w:ascii="Arial" w:hAnsi="Arial" w:cs="Arial"/>
          <w:bCs/>
          <w:sz w:val="20"/>
          <w:szCs w:val="20"/>
        </w:rPr>
        <w:t>оборудованн</w:t>
      </w:r>
      <w:r w:rsidR="00180A27" w:rsidRPr="000849A2">
        <w:rPr>
          <w:rFonts w:ascii="Arial" w:hAnsi="Arial" w:cs="Arial"/>
          <w:bCs/>
          <w:sz w:val="20"/>
          <w:szCs w:val="20"/>
        </w:rPr>
        <w:t>ая</w:t>
      </w:r>
      <w:r w:rsidR="00AA4F35" w:rsidRPr="000849A2">
        <w:rPr>
          <w:rFonts w:ascii="Arial" w:hAnsi="Arial" w:cs="Arial"/>
          <w:bCs/>
          <w:sz w:val="20"/>
          <w:szCs w:val="20"/>
        </w:rPr>
        <w:t xml:space="preserve"> площадка</w:t>
      </w:r>
      <w:r w:rsidR="00625338" w:rsidRPr="000849A2">
        <w:rPr>
          <w:rFonts w:ascii="Arial" w:hAnsi="Arial" w:cs="Arial"/>
          <w:bCs/>
          <w:sz w:val="20"/>
          <w:szCs w:val="20"/>
        </w:rPr>
        <w:t xml:space="preserve"> или сооружение</w:t>
      </w:r>
      <w:r w:rsidR="00554534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D03C8C" w:rsidRPr="000849A2">
        <w:rPr>
          <w:rFonts w:ascii="Arial" w:hAnsi="Arial" w:cs="Arial"/>
          <w:bCs/>
          <w:sz w:val="20"/>
          <w:szCs w:val="20"/>
        </w:rPr>
        <w:t>с</w:t>
      </w:r>
      <w:r w:rsidR="007B1FFD" w:rsidRPr="000849A2">
        <w:rPr>
          <w:rFonts w:ascii="Arial" w:hAnsi="Arial" w:cs="Arial"/>
          <w:bCs/>
          <w:sz w:val="20"/>
          <w:szCs w:val="20"/>
        </w:rPr>
        <w:t> </w:t>
      </w:r>
      <w:r w:rsidR="00554534" w:rsidRPr="000849A2">
        <w:rPr>
          <w:rFonts w:ascii="Arial" w:hAnsi="Arial" w:cs="Arial"/>
          <w:bCs/>
          <w:sz w:val="20"/>
          <w:szCs w:val="20"/>
        </w:rPr>
        <w:t>твердым</w:t>
      </w:r>
      <w:r w:rsidR="00554534" w:rsidRPr="000849A2">
        <w:rPr>
          <w:rFonts w:ascii="Arial" w:hAnsi="Arial" w:cs="Arial"/>
          <w:sz w:val="20"/>
          <w:szCs w:val="20"/>
        </w:rPr>
        <w:t xml:space="preserve"> </w:t>
      </w:r>
      <w:r w:rsidR="00D16746" w:rsidRPr="000849A2">
        <w:rPr>
          <w:rFonts w:ascii="Arial" w:hAnsi="Arial" w:cs="Arial"/>
          <w:bCs/>
          <w:sz w:val="20"/>
          <w:szCs w:val="20"/>
        </w:rPr>
        <w:t>водонепроницаемым покрытием</w:t>
      </w:r>
      <w:r w:rsidR="00554534" w:rsidRPr="000849A2">
        <w:rPr>
          <w:rFonts w:ascii="Arial" w:hAnsi="Arial" w:cs="Arial"/>
          <w:bCs/>
          <w:sz w:val="20"/>
          <w:szCs w:val="20"/>
        </w:rPr>
        <w:t xml:space="preserve"> и ограждением</w:t>
      </w:r>
      <w:r w:rsidR="00DA3CDC" w:rsidRPr="000849A2">
        <w:rPr>
          <w:rFonts w:ascii="Arial" w:hAnsi="Arial" w:cs="Arial"/>
          <w:bCs/>
          <w:sz w:val="20"/>
          <w:szCs w:val="20"/>
        </w:rPr>
        <w:t>,</w:t>
      </w:r>
      <w:r w:rsidR="00554534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AA4F35" w:rsidRPr="000849A2">
        <w:rPr>
          <w:rFonts w:ascii="Arial" w:hAnsi="Arial" w:cs="Arial"/>
          <w:bCs/>
          <w:sz w:val="20"/>
          <w:szCs w:val="20"/>
        </w:rPr>
        <w:t>предназначенн</w:t>
      </w:r>
      <w:r w:rsidR="00625338" w:rsidRPr="000849A2">
        <w:rPr>
          <w:rFonts w:ascii="Arial" w:hAnsi="Arial" w:cs="Arial"/>
          <w:bCs/>
          <w:sz w:val="20"/>
          <w:szCs w:val="20"/>
        </w:rPr>
        <w:t>ые</w:t>
      </w:r>
      <w:r w:rsidR="00AA4F35" w:rsidRPr="000849A2">
        <w:rPr>
          <w:rFonts w:ascii="Arial" w:hAnsi="Arial" w:cs="Arial"/>
          <w:bCs/>
          <w:sz w:val="20"/>
          <w:szCs w:val="20"/>
        </w:rPr>
        <w:t xml:space="preserve"> для временного хранения отходов </w:t>
      </w:r>
      <w:r w:rsidR="00930189" w:rsidRPr="000849A2">
        <w:rPr>
          <w:rFonts w:ascii="Arial" w:hAnsi="Arial" w:cs="Arial"/>
          <w:bCs/>
          <w:sz w:val="20"/>
          <w:szCs w:val="20"/>
        </w:rPr>
        <w:t>в установленных на н</w:t>
      </w:r>
      <w:r w:rsidR="00625338" w:rsidRPr="000849A2">
        <w:rPr>
          <w:rFonts w:ascii="Arial" w:hAnsi="Arial" w:cs="Arial"/>
          <w:bCs/>
          <w:sz w:val="20"/>
          <w:szCs w:val="20"/>
        </w:rPr>
        <w:t>их</w:t>
      </w:r>
      <w:r w:rsidR="00930189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AA4F35" w:rsidRPr="000849A2">
        <w:rPr>
          <w:rFonts w:ascii="Arial" w:hAnsi="Arial" w:cs="Arial"/>
          <w:bCs/>
          <w:sz w:val="20"/>
          <w:szCs w:val="20"/>
        </w:rPr>
        <w:t>контейнер</w:t>
      </w:r>
      <w:r w:rsidR="00930189" w:rsidRPr="000849A2">
        <w:rPr>
          <w:rFonts w:ascii="Arial" w:hAnsi="Arial" w:cs="Arial"/>
          <w:bCs/>
          <w:sz w:val="20"/>
          <w:szCs w:val="20"/>
        </w:rPr>
        <w:t>ах</w:t>
      </w:r>
      <w:r w:rsidR="00EA54CF" w:rsidRPr="000849A2">
        <w:t xml:space="preserve"> </w:t>
      </w:r>
      <w:r w:rsidR="00EA54CF" w:rsidRPr="000849A2">
        <w:rPr>
          <w:rFonts w:ascii="Arial" w:hAnsi="Arial" w:cs="Arial"/>
          <w:bCs/>
          <w:sz w:val="20"/>
          <w:szCs w:val="20"/>
        </w:rPr>
        <w:t>и специально отведенных отсеках</w:t>
      </w:r>
      <w:r w:rsidR="00AA4F35" w:rsidRPr="000849A2">
        <w:rPr>
          <w:rFonts w:ascii="Arial" w:hAnsi="Arial" w:cs="Arial"/>
          <w:bCs/>
          <w:sz w:val="20"/>
          <w:szCs w:val="20"/>
        </w:rPr>
        <w:t>.</w:t>
      </w:r>
    </w:p>
    <w:p w:rsidR="00037D47" w:rsidRPr="000849A2" w:rsidRDefault="00F21018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sz w:val="20"/>
          <w:szCs w:val="20"/>
        </w:rPr>
        <w:t>4</w:t>
      </w:r>
      <w:r w:rsidR="00FF1E50" w:rsidRPr="000849A2">
        <w:rPr>
          <w:rFonts w:ascii="Arial" w:hAnsi="Arial" w:cs="Arial"/>
          <w:b/>
          <w:sz w:val="20"/>
          <w:szCs w:val="20"/>
        </w:rPr>
        <w:t xml:space="preserve"> </w:t>
      </w:r>
      <w:r w:rsidR="00FF1E50" w:rsidRPr="000849A2">
        <w:rPr>
          <w:rFonts w:ascii="Arial" w:hAnsi="Arial" w:cs="Arial"/>
          <w:b/>
          <w:bCs/>
          <w:sz w:val="20"/>
          <w:szCs w:val="20"/>
        </w:rPr>
        <w:t>крупногабаритные отходы</w:t>
      </w:r>
      <w:r w:rsidR="00FF1E50" w:rsidRPr="000849A2">
        <w:rPr>
          <w:rFonts w:ascii="Arial" w:hAnsi="Arial" w:cs="Arial"/>
          <w:b/>
          <w:sz w:val="20"/>
          <w:szCs w:val="20"/>
        </w:rPr>
        <w:t>:</w:t>
      </w:r>
      <w:r w:rsidR="00FF1E50" w:rsidRPr="000849A2">
        <w:rPr>
          <w:rFonts w:ascii="Arial" w:hAnsi="Arial" w:cs="Arial"/>
          <w:sz w:val="20"/>
          <w:szCs w:val="20"/>
        </w:rPr>
        <w:t xml:space="preserve"> </w:t>
      </w:r>
      <w:r w:rsidR="00D5787D" w:rsidRPr="000849A2">
        <w:rPr>
          <w:rFonts w:ascii="Arial" w:hAnsi="Arial" w:cs="Arial"/>
          <w:bCs/>
          <w:sz w:val="20"/>
          <w:szCs w:val="20"/>
        </w:rPr>
        <w:t xml:space="preserve">Отходы, размер, вес и вид которых не позволяют осуществить их складирование в </w:t>
      </w:r>
      <w:r w:rsidR="003678E7" w:rsidRPr="000849A2">
        <w:rPr>
          <w:rFonts w:ascii="Arial" w:hAnsi="Arial" w:cs="Arial"/>
          <w:bCs/>
          <w:sz w:val="20"/>
          <w:szCs w:val="20"/>
        </w:rPr>
        <w:t xml:space="preserve">стандартные </w:t>
      </w:r>
      <w:r w:rsidR="00D5787D" w:rsidRPr="000849A2">
        <w:rPr>
          <w:rFonts w:ascii="Arial" w:hAnsi="Arial" w:cs="Arial"/>
          <w:bCs/>
          <w:sz w:val="20"/>
          <w:szCs w:val="20"/>
        </w:rPr>
        <w:t>контейнеры для сбора отходов</w:t>
      </w:r>
      <w:r w:rsidR="004F01F1" w:rsidRPr="000849A2">
        <w:rPr>
          <w:rFonts w:ascii="Arial" w:hAnsi="Arial" w:cs="Arial"/>
          <w:sz w:val="20"/>
          <w:szCs w:val="20"/>
        </w:rPr>
        <w:t>.</w:t>
      </w:r>
    </w:p>
    <w:p w:rsidR="00037D47" w:rsidRPr="000849A2" w:rsidRDefault="00FF1E50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sz w:val="20"/>
          <w:szCs w:val="20"/>
        </w:rPr>
        <w:t>5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>морфологический состав отходов</w:t>
      </w:r>
      <w:r w:rsidRPr="000849A2">
        <w:rPr>
          <w:rFonts w:ascii="Arial" w:hAnsi="Arial" w:cs="Arial"/>
          <w:b/>
          <w:sz w:val="20"/>
          <w:szCs w:val="20"/>
        </w:rPr>
        <w:t>: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="00564589" w:rsidRPr="000849A2">
        <w:rPr>
          <w:rFonts w:ascii="Arial" w:hAnsi="Arial" w:cs="Arial"/>
          <w:bCs/>
          <w:sz w:val="20"/>
          <w:szCs w:val="20"/>
        </w:rPr>
        <w:t xml:space="preserve">Соотношение отдельных компонентов </w:t>
      </w:r>
      <w:r w:rsidR="00A3774C" w:rsidRPr="000849A2">
        <w:rPr>
          <w:rFonts w:ascii="Arial" w:hAnsi="Arial" w:cs="Arial"/>
          <w:bCs/>
          <w:sz w:val="20"/>
          <w:szCs w:val="20"/>
        </w:rPr>
        <w:t xml:space="preserve">и </w:t>
      </w:r>
      <w:r w:rsidR="00564589" w:rsidRPr="000849A2">
        <w:rPr>
          <w:rFonts w:ascii="Arial" w:hAnsi="Arial" w:cs="Arial"/>
          <w:bCs/>
          <w:sz w:val="20"/>
          <w:szCs w:val="20"/>
        </w:rPr>
        <w:t>фракций отходов, имеющих определенные общие признаки и (или) сво</w:t>
      </w:r>
      <w:r w:rsidR="003818B1" w:rsidRPr="000849A2">
        <w:rPr>
          <w:rFonts w:ascii="Arial" w:hAnsi="Arial" w:cs="Arial"/>
          <w:bCs/>
          <w:sz w:val="20"/>
          <w:szCs w:val="20"/>
        </w:rPr>
        <w:t>йства, выраженное в процентах к </w:t>
      </w:r>
      <w:r w:rsidR="00564589" w:rsidRPr="000849A2">
        <w:rPr>
          <w:rFonts w:ascii="Arial" w:hAnsi="Arial" w:cs="Arial"/>
          <w:bCs/>
          <w:sz w:val="20"/>
          <w:szCs w:val="20"/>
        </w:rPr>
        <w:t>общей массе отходов.</w:t>
      </w:r>
    </w:p>
    <w:p w:rsidR="00037D47" w:rsidRPr="000849A2" w:rsidRDefault="00FF1E50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sz w:val="20"/>
          <w:szCs w:val="20"/>
        </w:rPr>
        <w:t>6</w:t>
      </w:r>
      <w:r w:rsidR="00592970"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>норматив образ</w:t>
      </w:r>
      <w:r w:rsidR="00431EAD" w:rsidRPr="000849A2">
        <w:rPr>
          <w:rFonts w:ascii="Arial" w:hAnsi="Arial" w:cs="Arial"/>
          <w:b/>
          <w:bCs/>
          <w:sz w:val="20"/>
          <w:szCs w:val="20"/>
        </w:rPr>
        <w:t>ования коммунальных отходов</w:t>
      </w:r>
      <w:r w:rsidRPr="000849A2">
        <w:rPr>
          <w:rFonts w:ascii="Arial" w:hAnsi="Arial" w:cs="Arial"/>
          <w:b/>
          <w:sz w:val="20"/>
          <w:szCs w:val="20"/>
        </w:rPr>
        <w:t>:</w:t>
      </w:r>
      <w:r w:rsidR="00431EAD" w:rsidRPr="000849A2">
        <w:rPr>
          <w:rFonts w:ascii="Arial" w:hAnsi="Arial" w:cs="Arial"/>
          <w:sz w:val="20"/>
          <w:szCs w:val="20"/>
        </w:rPr>
        <w:t xml:space="preserve"> </w:t>
      </w:r>
      <w:r w:rsidR="00F53CEC" w:rsidRPr="000849A2">
        <w:rPr>
          <w:rFonts w:ascii="Arial" w:hAnsi="Arial" w:cs="Arial"/>
          <w:bCs/>
          <w:sz w:val="20"/>
          <w:szCs w:val="20"/>
        </w:rPr>
        <w:t xml:space="preserve">Установленное </w:t>
      </w:r>
      <w:r w:rsidR="00F75DAD" w:rsidRPr="000849A2">
        <w:rPr>
          <w:rFonts w:ascii="Arial" w:hAnsi="Arial" w:cs="Arial"/>
          <w:bCs/>
          <w:sz w:val="20"/>
          <w:szCs w:val="20"/>
        </w:rPr>
        <w:t>средне</w:t>
      </w:r>
      <w:r w:rsidRPr="000849A2">
        <w:rPr>
          <w:rFonts w:ascii="Arial" w:hAnsi="Arial" w:cs="Arial"/>
          <w:bCs/>
          <w:sz w:val="20"/>
          <w:szCs w:val="20"/>
        </w:rPr>
        <w:t>годовое</w:t>
      </w:r>
      <w:r w:rsidR="000603A1" w:rsidRPr="000849A2">
        <w:rPr>
          <w:rFonts w:ascii="Arial" w:hAnsi="Arial" w:cs="Arial"/>
          <w:bCs/>
          <w:sz w:val="20"/>
          <w:szCs w:val="20"/>
        </w:rPr>
        <w:t xml:space="preserve"> количество коммунальных отходов на расчетную единицу</w:t>
      </w:r>
      <w:r w:rsidRPr="000849A2">
        <w:rPr>
          <w:rFonts w:ascii="Arial" w:hAnsi="Arial" w:cs="Arial"/>
          <w:sz w:val="20"/>
          <w:szCs w:val="20"/>
        </w:rPr>
        <w:t>.</w:t>
      </w:r>
    </w:p>
    <w:p w:rsidR="001C75E9" w:rsidRPr="000849A2" w:rsidRDefault="00672AA6" w:rsidP="00EB7C2C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/>
          <w:bCs/>
          <w:sz w:val="20"/>
          <w:szCs w:val="20"/>
        </w:rPr>
        <w:t>3.</w:t>
      </w:r>
      <w:r w:rsidR="008E6EC4" w:rsidRPr="000849A2">
        <w:rPr>
          <w:rFonts w:ascii="Arial" w:hAnsi="Arial" w:cs="Arial"/>
          <w:b/>
          <w:bCs/>
          <w:sz w:val="20"/>
          <w:szCs w:val="20"/>
        </w:rPr>
        <w:t>7</w:t>
      </w:r>
      <w:r w:rsidR="001C75E9" w:rsidRPr="000849A2">
        <w:rPr>
          <w:rFonts w:ascii="Arial" w:hAnsi="Arial" w:cs="Arial"/>
          <w:b/>
          <w:bCs/>
          <w:sz w:val="20"/>
          <w:szCs w:val="20"/>
        </w:rPr>
        <w:t xml:space="preserve"> объекты сортировки коммунальных отходов:</w:t>
      </w:r>
      <w:r w:rsidR="005F2258" w:rsidRPr="000849A2">
        <w:rPr>
          <w:rFonts w:ascii="Arial" w:hAnsi="Arial" w:cs="Arial"/>
          <w:bCs/>
          <w:sz w:val="20"/>
          <w:szCs w:val="20"/>
        </w:rPr>
        <w:t xml:space="preserve"> Сооружения или комплекс сооружений</w:t>
      </w:r>
      <w:r w:rsidR="001C75E9" w:rsidRPr="000849A2">
        <w:rPr>
          <w:rFonts w:ascii="Arial" w:hAnsi="Arial" w:cs="Arial"/>
          <w:bCs/>
          <w:sz w:val="20"/>
          <w:szCs w:val="20"/>
        </w:rPr>
        <w:t>, площадка и (или) оборудование</w:t>
      </w:r>
      <w:r w:rsidR="005B505E" w:rsidRPr="000849A2">
        <w:rPr>
          <w:rFonts w:ascii="Arial" w:hAnsi="Arial" w:cs="Arial"/>
          <w:bCs/>
          <w:sz w:val="20"/>
          <w:szCs w:val="20"/>
        </w:rPr>
        <w:t xml:space="preserve">, </w:t>
      </w:r>
      <w:r w:rsidR="001C75E9" w:rsidRPr="000849A2">
        <w:rPr>
          <w:rFonts w:ascii="Arial" w:hAnsi="Arial" w:cs="Arial"/>
          <w:bCs/>
          <w:sz w:val="20"/>
          <w:szCs w:val="20"/>
        </w:rPr>
        <w:t xml:space="preserve">установка, </w:t>
      </w:r>
      <w:r w:rsidR="005F2258" w:rsidRPr="000849A2">
        <w:rPr>
          <w:rFonts w:ascii="Arial" w:hAnsi="Arial" w:cs="Arial"/>
          <w:bCs/>
          <w:sz w:val="20"/>
          <w:szCs w:val="20"/>
        </w:rPr>
        <w:t>предназначенные для сортировки или досортировки</w:t>
      </w:r>
      <w:r w:rsidR="001C75E9" w:rsidRPr="000849A2">
        <w:rPr>
          <w:rFonts w:ascii="Arial" w:hAnsi="Arial" w:cs="Arial"/>
          <w:bCs/>
          <w:sz w:val="20"/>
          <w:szCs w:val="20"/>
        </w:rPr>
        <w:t xml:space="preserve"> коммунальных отходов с целью извлечения из их состава вторичных материальных ресурсов</w:t>
      </w:r>
      <w:r w:rsidR="00F016C0" w:rsidRPr="000849A2">
        <w:rPr>
          <w:rFonts w:ascii="Arial" w:hAnsi="Arial" w:cs="Arial"/>
          <w:bCs/>
          <w:sz w:val="20"/>
          <w:szCs w:val="20"/>
        </w:rPr>
        <w:t xml:space="preserve"> и отходов, подлежащих обезвреживанию.</w:t>
      </w:r>
    </w:p>
    <w:p w:rsidR="00682E6E" w:rsidRPr="000849A2" w:rsidRDefault="00672AA6" w:rsidP="00EB7C2C">
      <w:pPr>
        <w:ind w:right="-283" w:firstLine="425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lastRenderedPageBreak/>
        <w:t>3.</w:t>
      </w:r>
      <w:r w:rsidR="00813977" w:rsidRPr="000849A2">
        <w:rPr>
          <w:rFonts w:ascii="Arial" w:hAnsi="Arial" w:cs="Arial"/>
          <w:b/>
          <w:sz w:val="20"/>
          <w:szCs w:val="20"/>
        </w:rPr>
        <w:t>8</w:t>
      </w:r>
      <w:r w:rsidR="00FF1E50" w:rsidRPr="000849A2">
        <w:rPr>
          <w:rFonts w:ascii="Arial" w:hAnsi="Arial" w:cs="Arial"/>
          <w:b/>
          <w:sz w:val="20"/>
          <w:szCs w:val="20"/>
        </w:rPr>
        <w:t xml:space="preserve"> </w:t>
      </w:r>
      <w:r w:rsidR="007E6D04" w:rsidRPr="000849A2">
        <w:rPr>
          <w:rFonts w:ascii="Arial" w:hAnsi="Arial" w:cs="Arial"/>
          <w:b/>
          <w:bCs/>
          <w:sz w:val="20"/>
          <w:szCs w:val="20"/>
        </w:rPr>
        <w:t>отходы электрического и электронного оборудования</w:t>
      </w:r>
      <w:r w:rsidR="00FF1E50" w:rsidRPr="000849A2">
        <w:rPr>
          <w:rFonts w:ascii="Arial" w:hAnsi="Arial" w:cs="Arial"/>
          <w:b/>
          <w:bCs/>
          <w:sz w:val="20"/>
          <w:szCs w:val="20"/>
        </w:rPr>
        <w:t>:</w:t>
      </w:r>
      <w:r w:rsidR="00FF1E50" w:rsidRPr="000849A2">
        <w:rPr>
          <w:rFonts w:ascii="Arial" w:hAnsi="Arial" w:cs="Arial"/>
          <w:sz w:val="20"/>
          <w:szCs w:val="20"/>
        </w:rPr>
        <w:t xml:space="preserve"> </w:t>
      </w:r>
      <w:r w:rsidR="007E6D04" w:rsidRPr="000849A2">
        <w:rPr>
          <w:rFonts w:ascii="Arial" w:hAnsi="Arial" w:cs="Arial"/>
          <w:bCs/>
          <w:sz w:val="20"/>
          <w:szCs w:val="20"/>
        </w:rPr>
        <w:t xml:space="preserve">Крупногабаритное, среднегабаритное, мелкогабаритное электрическое и электронное оборудование, </w:t>
      </w:r>
      <w:r w:rsidR="00FB0D26" w:rsidRPr="000849A2">
        <w:rPr>
          <w:rFonts w:ascii="Arial" w:hAnsi="Arial" w:cs="Arial"/>
          <w:bCs/>
          <w:sz w:val="20"/>
          <w:szCs w:val="20"/>
        </w:rPr>
        <w:t>которое утратил</w:t>
      </w:r>
      <w:r w:rsidR="00682E6E" w:rsidRPr="000849A2">
        <w:rPr>
          <w:rFonts w:ascii="Arial" w:hAnsi="Arial" w:cs="Arial"/>
          <w:bCs/>
          <w:sz w:val="20"/>
          <w:szCs w:val="20"/>
        </w:rPr>
        <w:t>о свои потребительские свойства</w:t>
      </w:r>
      <w:r w:rsidR="00FA70F4" w:rsidRPr="000849A2">
        <w:rPr>
          <w:rFonts w:ascii="Arial" w:hAnsi="Arial" w:cs="Arial"/>
          <w:bCs/>
          <w:sz w:val="20"/>
          <w:szCs w:val="20"/>
        </w:rPr>
        <w:t>.</w:t>
      </w:r>
    </w:p>
    <w:p w:rsidR="00037D47" w:rsidRPr="000849A2" w:rsidRDefault="00682E6E" w:rsidP="00EB7C2C">
      <w:pPr>
        <w:spacing w:before="40" w:after="80"/>
        <w:ind w:left="397" w:right="-283"/>
        <w:jc w:val="both"/>
        <w:rPr>
          <w:rFonts w:ascii="Arial" w:hAnsi="Arial" w:cs="Arial"/>
          <w:bCs/>
          <w:sz w:val="18"/>
          <w:szCs w:val="18"/>
        </w:rPr>
      </w:pPr>
      <w:r w:rsidRPr="000849A2">
        <w:rPr>
          <w:rFonts w:ascii="Arial" w:hAnsi="Arial" w:cs="Arial"/>
          <w:bCs/>
          <w:sz w:val="18"/>
          <w:szCs w:val="18"/>
        </w:rPr>
        <w:t>Примечание – К такому виду отход</w:t>
      </w:r>
      <w:r w:rsidR="004A2F83" w:rsidRPr="000849A2">
        <w:rPr>
          <w:rFonts w:ascii="Arial" w:hAnsi="Arial" w:cs="Arial"/>
          <w:bCs/>
          <w:sz w:val="18"/>
          <w:szCs w:val="18"/>
        </w:rPr>
        <w:t>ов</w:t>
      </w:r>
      <w:r w:rsidRPr="000849A2">
        <w:rPr>
          <w:rFonts w:ascii="Arial" w:hAnsi="Arial" w:cs="Arial"/>
          <w:bCs/>
          <w:sz w:val="18"/>
          <w:szCs w:val="18"/>
        </w:rPr>
        <w:t xml:space="preserve"> также относятся компоненты и</w:t>
      </w:r>
      <w:r w:rsidR="00FB0D26" w:rsidRPr="000849A2">
        <w:rPr>
          <w:rFonts w:ascii="Arial" w:hAnsi="Arial" w:cs="Arial"/>
          <w:bCs/>
          <w:sz w:val="18"/>
          <w:szCs w:val="18"/>
        </w:rPr>
        <w:t xml:space="preserve"> узлы, которые являются частью оборудования на момент снятия его с эксплуатации</w:t>
      </w:r>
      <w:r w:rsidR="008F7876" w:rsidRPr="000849A2">
        <w:rPr>
          <w:rFonts w:ascii="Arial" w:hAnsi="Arial" w:cs="Arial"/>
          <w:bCs/>
          <w:sz w:val="18"/>
          <w:szCs w:val="18"/>
        </w:rPr>
        <w:t>.</w:t>
      </w:r>
    </w:p>
    <w:p w:rsidR="00037D47" w:rsidRPr="000849A2" w:rsidRDefault="00F46A77" w:rsidP="00EB7C2C">
      <w:pPr>
        <w:ind w:right="-283" w:firstLine="425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13977" w:rsidRPr="000849A2">
        <w:rPr>
          <w:rFonts w:ascii="Arial" w:hAnsi="Arial" w:cs="Arial"/>
          <w:b/>
          <w:sz w:val="20"/>
          <w:szCs w:val="20"/>
        </w:rPr>
        <w:t>9</w:t>
      </w:r>
      <w:r w:rsidR="00FF1E50" w:rsidRPr="000849A2">
        <w:rPr>
          <w:rFonts w:ascii="Arial" w:hAnsi="Arial" w:cs="Arial"/>
          <w:b/>
          <w:sz w:val="20"/>
          <w:szCs w:val="20"/>
        </w:rPr>
        <w:t xml:space="preserve"> </w:t>
      </w:r>
      <w:r w:rsidR="00AE7B12" w:rsidRPr="000849A2">
        <w:rPr>
          <w:rFonts w:ascii="Arial" w:hAnsi="Arial" w:cs="Arial"/>
          <w:b/>
          <w:bCs/>
          <w:sz w:val="20"/>
          <w:szCs w:val="20"/>
        </w:rPr>
        <w:t>отходы крупногабаритного</w:t>
      </w:r>
      <w:r w:rsidR="00FF1E50" w:rsidRPr="000849A2">
        <w:rPr>
          <w:rFonts w:ascii="Arial" w:hAnsi="Arial" w:cs="Arial"/>
          <w:b/>
          <w:bCs/>
          <w:sz w:val="20"/>
          <w:szCs w:val="20"/>
        </w:rPr>
        <w:t xml:space="preserve"> </w:t>
      </w:r>
      <w:r w:rsidR="00C61E28" w:rsidRPr="000849A2">
        <w:rPr>
          <w:rFonts w:ascii="Arial" w:hAnsi="Arial" w:cs="Arial"/>
          <w:b/>
          <w:bCs/>
          <w:sz w:val="20"/>
          <w:szCs w:val="20"/>
        </w:rPr>
        <w:t>электрического и электронного оборудования:</w:t>
      </w:r>
      <w:r w:rsidR="00C61E28" w:rsidRPr="000849A2">
        <w:rPr>
          <w:rFonts w:ascii="Arial" w:hAnsi="Arial" w:cs="Arial"/>
          <w:sz w:val="20"/>
          <w:szCs w:val="20"/>
        </w:rPr>
        <w:t xml:space="preserve"> </w:t>
      </w:r>
      <w:r w:rsidR="0049120E" w:rsidRPr="000849A2">
        <w:rPr>
          <w:rFonts w:ascii="Arial" w:hAnsi="Arial" w:cs="Arial"/>
          <w:bCs/>
          <w:sz w:val="20"/>
          <w:szCs w:val="20"/>
        </w:rPr>
        <w:t xml:space="preserve">Оборудование, утратившее свои потребительские свойства, </w:t>
      </w:r>
      <w:r w:rsidR="00FB0D26" w:rsidRPr="000849A2">
        <w:rPr>
          <w:rFonts w:ascii="Arial" w:hAnsi="Arial" w:cs="Arial"/>
          <w:bCs/>
          <w:sz w:val="20"/>
          <w:szCs w:val="20"/>
        </w:rPr>
        <w:t xml:space="preserve">габариты которого в сумме в трех измерениях составляют более 160 </w:t>
      </w:r>
      <w:r w:rsidR="00EF4695" w:rsidRPr="000849A2">
        <w:rPr>
          <w:rFonts w:ascii="Arial" w:hAnsi="Arial" w:cs="Arial"/>
          <w:bCs/>
          <w:sz w:val="20"/>
          <w:szCs w:val="20"/>
        </w:rPr>
        <w:t>см</w:t>
      </w:r>
      <w:r w:rsidR="00B60F99" w:rsidRPr="000849A2">
        <w:rPr>
          <w:rFonts w:ascii="Arial" w:hAnsi="Arial" w:cs="Arial"/>
          <w:bCs/>
          <w:sz w:val="20"/>
          <w:szCs w:val="20"/>
        </w:rPr>
        <w:t>.</w:t>
      </w:r>
    </w:p>
    <w:p w:rsidR="006A2E90" w:rsidRPr="000849A2" w:rsidRDefault="006A2E90" w:rsidP="00EB7C2C">
      <w:pPr>
        <w:ind w:right="-283" w:firstLine="425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3.1</w:t>
      </w:r>
      <w:r w:rsidR="00813977" w:rsidRPr="000849A2">
        <w:rPr>
          <w:rFonts w:ascii="Arial" w:hAnsi="Arial" w:cs="Arial"/>
          <w:b/>
          <w:sz w:val="20"/>
          <w:szCs w:val="20"/>
        </w:rPr>
        <w:t>0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отходы </w:t>
      </w:r>
      <w:r w:rsidR="00F04600" w:rsidRPr="000849A2">
        <w:rPr>
          <w:rFonts w:ascii="Arial" w:hAnsi="Arial" w:cs="Arial"/>
          <w:b/>
          <w:bCs/>
          <w:sz w:val="20"/>
          <w:szCs w:val="20"/>
        </w:rPr>
        <w:t>средне</w:t>
      </w:r>
      <w:r w:rsidRPr="000849A2">
        <w:rPr>
          <w:rFonts w:ascii="Arial" w:hAnsi="Arial" w:cs="Arial"/>
          <w:b/>
          <w:bCs/>
          <w:sz w:val="20"/>
          <w:szCs w:val="20"/>
        </w:rPr>
        <w:t>габаритного электрического и электронного оборудования: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="00A3774C" w:rsidRPr="000849A2">
        <w:rPr>
          <w:rFonts w:ascii="Arial" w:hAnsi="Arial" w:cs="Arial"/>
          <w:bCs/>
          <w:sz w:val="20"/>
          <w:szCs w:val="20"/>
        </w:rPr>
        <w:t>О</w:t>
      </w:r>
      <w:r w:rsidR="00B60F99" w:rsidRPr="000849A2">
        <w:rPr>
          <w:rFonts w:ascii="Arial" w:hAnsi="Arial" w:cs="Arial"/>
          <w:bCs/>
          <w:sz w:val="20"/>
          <w:szCs w:val="20"/>
        </w:rPr>
        <w:t>борудование</w:t>
      </w:r>
      <w:r w:rsidR="00543A6D" w:rsidRPr="000849A2">
        <w:rPr>
          <w:rFonts w:ascii="Arial" w:hAnsi="Arial" w:cs="Arial"/>
          <w:bCs/>
          <w:sz w:val="20"/>
          <w:szCs w:val="20"/>
        </w:rPr>
        <w:t>, утратившее свои потребительские свойства</w:t>
      </w:r>
      <w:r w:rsidR="00B60F99" w:rsidRPr="000849A2">
        <w:rPr>
          <w:rFonts w:ascii="Arial" w:hAnsi="Arial" w:cs="Arial"/>
          <w:bCs/>
          <w:sz w:val="20"/>
          <w:szCs w:val="20"/>
        </w:rPr>
        <w:t>, габариты которого в сумме в трех измерениях составляют от 80 до 160 с</w:t>
      </w:r>
      <w:r w:rsidR="00255694" w:rsidRPr="000849A2">
        <w:rPr>
          <w:rFonts w:ascii="Arial" w:hAnsi="Arial" w:cs="Arial"/>
          <w:bCs/>
          <w:sz w:val="20"/>
          <w:szCs w:val="20"/>
        </w:rPr>
        <w:t>м</w:t>
      </w:r>
      <w:r w:rsidR="0000647C" w:rsidRPr="000849A2">
        <w:rPr>
          <w:rFonts w:ascii="Arial" w:hAnsi="Arial" w:cs="Arial"/>
          <w:bCs/>
          <w:sz w:val="20"/>
          <w:szCs w:val="20"/>
        </w:rPr>
        <w:t>.</w:t>
      </w:r>
    </w:p>
    <w:p w:rsidR="0029470C" w:rsidRPr="000849A2" w:rsidRDefault="00BA6FC1" w:rsidP="00EB7C2C">
      <w:pPr>
        <w:ind w:right="-283" w:firstLine="425"/>
        <w:jc w:val="both"/>
        <w:rPr>
          <w:rFonts w:ascii="Arial" w:hAnsi="Arial" w:cs="Arial"/>
          <w:bCs/>
          <w:sz w:val="20"/>
          <w:szCs w:val="20"/>
        </w:rPr>
      </w:pPr>
      <w:bookmarkStart w:id="16" w:name="page5"/>
      <w:bookmarkEnd w:id="16"/>
      <w:r w:rsidRPr="000849A2">
        <w:rPr>
          <w:rFonts w:ascii="Arial" w:hAnsi="Arial" w:cs="Arial"/>
          <w:b/>
          <w:sz w:val="20"/>
          <w:szCs w:val="20"/>
        </w:rPr>
        <w:t>3.1</w:t>
      </w:r>
      <w:r w:rsidR="00813977" w:rsidRPr="000849A2">
        <w:rPr>
          <w:rFonts w:ascii="Arial" w:hAnsi="Arial" w:cs="Arial"/>
          <w:b/>
          <w:sz w:val="20"/>
          <w:szCs w:val="20"/>
        </w:rPr>
        <w:t>1</w:t>
      </w:r>
      <w:r w:rsidR="00FF1E50" w:rsidRPr="000849A2">
        <w:rPr>
          <w:rFonts w:ascii="Arial" w:hAnsi="Arial" w:cs="Arial"/>
          <w:b/>
          <w:sz w:val="20"/>
          <w:szCs w:val="20"/>
        </w:rPr>
        <w:t xml:space="preserve"> </w:t>
      </w:r>
      <w:r w:rsidR="0000647C" w:rsidRPr="000849A2">
        <w:rPr>
          <w:rFonts w:ascii="Arial" w:hAnsi="Arial" w:cs="Arial"/>
          <w:b/>
          <w:bCs/>
          <w:sz w:val="20"/>
          <w:szCs w:val="20"/>
        </w:rPr>
        <w:t xml:space="preserve">отходы мелкогабаритного электрического и электронного оборудования: </w:t>
      </w:r>
      <w:r w:rsidR="00543A6D" w:rsidRPr="000849A2">
        <w:rPr>
          <w:rFonts w:ascii="Arial" w:hAnsi="Arial" w:cs="Arial"/>
          <w:bCs/>
          <w:sz w:val="20"/>
          <w:szCs w:val="20"/>
        </w:rPr>
        <w:t>О</w:t>
      </w:r>
      <w:r w:rsidR="00B60F99" w:rsidRPr="000849A2">
        <w:rPr>
          <w:rFonts w:ascii="Arial" w:hAnsi="Arial" w:cs="Arial"/>
          <w:bCs/>
          <w:sz w:val="20"/>
          <w:szCs w:val="20"/>
        </w:rPr>
        <w:t>борудование,</w:t>
      </w:r>
      <w:r w:rsidR="00543A6D" w:rsidRPr="000849A2">
        <w:rPr>
          <w:rFonts w:ascii="Arial" w:hAnsi="Arial" w:cs="Arial"/>
          <w:bCs/>
          <w:sz w:val="20"/>
          <w:szCs w:val="20"/>
        </w:rPr>
        <w:t xml:space="preserve"> утратившее свои потребительские свойства, </w:t>
      </w:r>
      <w:r w:rsidR="00B60F99" w:rsidRPr="000849A2">
        <w:rPr>
          <w:rFonts w:ascii="Arial" w:hAnsi="Arial" w:cs="Arial"/>
          <w:bCs/>
          <w:sz w:val="20"/>
          <w:szCs w:val="20"/>
        </w:rPr>
        <w:t>габариты которого в сумме в т</w:t>
      </w:r>
      <w:r w:rsidR="00255694" w:rsidRPr="000849A2">
        <w:rPr>
          <w:rFonts w:ascii="Arial" w:hAnsi="Arial" w:cs="Arial"/>
          <w:bCs/>
          <w:sz w:val="20"/>
          <w:szCs w:val="20"/>
        </w:rPr>
        <w:t>рех измерениях составляют до 80 </w:t>
      </w:r>
      <w:r w:rsidR="00B60F99" w:rsidRPr="000849A2">
        <w:rPr>
          <w:rFonts w:ascii="Arial" w:hAnsi="Arial" w:cs="Arial"/>
          <w:bCs/>
          <w:sz w:val="20"/>
          <w:szCs w:val="20"/>
        </w:rPr>
        <w:t>с</w:t>
      </w:r>
      <w:r w:rsidR="00255694" w:rsidRPr="000849A2">
        <w:rPr>
          <w:rFonts w:ascii="Arial" w:hAnsi="Arial" w:cs="Arial"/>
          <w:bCs/>
          <w:sz w:val="20"/>
          <w:szCs w:val="20"/>
        </w:rPr>
        <w:t>м</w:t>
      </w:r>
      <w:r w:rsidR="00B60F99" w:rsidRPr="000849A2">
        <w:rPr>
          <w:rFonts w:ascii="Arial" w:hAnsi="Arial" w:cs="Arial"/>
          <w:bCs/>
          <w:sz w:val="20"/>
          <w:szCs w:val="20"/>
        </w:rPr>
        <w:t>.</w:t>
      </w:r>
    </w:p>
    <w:p w:rsidR="00B63C52" w:rsidRPr="000849A2" w:rsidRDefault="00B63C52" w:rsidP="00EB7C2C">
      <w:pPr>
        <w:ind w:right="-283" w:firstLine="425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3.1</w:t>
      </w:r>
      <w:r w:rsidR="008E6EC4" w:rsidRPr="000849A2">
        <w:rPr>
          <w:rFonts w:ascii="Arial" w:hAnsi="Arial" w:cs="Arial"/>
          <w:b/>
          <w:sz w:val="20"/>
          <w:szCs w:val="20"/>
        </w:rPr>
        <w:t>2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отходы ртутьсодержащие: </w:t>
      </w:r>
      <w:r w:rsidRPr="000849A2">
        <w:rPr>
          <w:rFonts w:ascii="Arial" w:hAnsi="Arial" w:cs="Arial"/>
          <w:sz w:val="20"/>
          <w:szCs w:val="20"/>
        </w:rPr>
        <w:t>Изделия, содержащие в своем составе ртуть, утратившие свои потребительские свойства.</w:t>
      </w:r>
    </w:p>
    <w:p w:rsidR="00B63C52" w:rsidRPr="000849A2" w:rsidRDefault="00B63C52" w:rsidP="00EB7C2C">
      <w:pPr>
        <w:spacing w:before="40" w:after="80"/>
        <w:ind w:left="397" w:right="-283"/>
        <w:jc w:val="both"/>
        <w:rPr>
          <w:rFonts w:ascii="Arial" w:hAnsi="Arial" w:cs="Arial"/>
          <w:b/>
          <w:sz w:val="18"/>
          <w:szCs w:val="20"/>
        </w:rPr>
      </w:pPr>
      <w:r w:rsidRPr="000849A2">
        <w:rPr>
          <w:rFonts w:ascii="Arial" w:hAnsi="Arial" w:cs="Arial"/>
          <w:sz w:val="18"/>
          <w:szCs w:val="20"/>
        </w:rPr>
        <w:t>Примечание – К таким изделиям относятся:</w:t>
      </w:r>
      <w:r w:rsidRPr="000849A2">
        <w:rPr>
          <w:rFonts w:ascii="Arial" w:hAnsi="Arial" w:cs="Arial"/>
          <w:bCs/>
          <w:sz w:val="18"/>
          <w:szCs w:val="20"/>
        </w:rPr>
        <w:t xml:space="preserve"> лампы газоразрядные ртутьсодержащие (компактно-люминесцентные энергосберегающие, люминесцентные трубчатые, дуговые, ультрафиолетового излучения), ртутные термометры и др.</w:t>
      </w:r>
    </w:p>
    <w:p w:rsidR="00620C57" w:rsidRPr="000849A2" w:rsidRDefault="00620C57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pacing w:val="-3"/>
          <w:sz w:val="20"/>
          <w:szCs w:val="20"/>
        </w:rPr>
        <w:t>3.1</w:t>
      </w:r>
      <w:r w:rsidR="008E6EC4" w:rsidRPr="000849A2">
        <w:rPr>
          <w:rFonts w:ascii="Arial" w:hAnsi="Arial" w:cs="Arial"/>
          <w:b/>
          <w:spacing w:val="-3"/>
          <w:sz w:val="20"/>
          <w:szCs w:val="20"/>
        </w:rPr>
        <w:t>3</w:t>
      </w:r>
      <w:r w:rsidRPr="000849A2">
        <w:rPr>
          <w:rFonts w:ascii="Arial" w:hAnsi="Arial" w:cs="Arial"/>
          <w:spacing w:val="-3"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spacing w:val="-3"/>
          <w:sz w:val="20"/>
          <w:szCs w:val="20"/>
        </w:rPr>
        <w:t>отходы лекарственных средств:</w:t>
      </w:r>
      <w:r w:rsidRPr="000849A2">
        <w:rPr>
          <w:rFonts w:ascii="Arial" w:hAnsi="Arial" w:cs="Arial"/>
          <w:spacing w:val="-3"/>
          <w:sz w:val="20"/>
          <w:szCs w:val="20"/>
        </w:rPr>
        <w:t xml:space="preserve"> </w:t>
      </w:r>
      <w:r w:rsidR="00A02109" w:rsidRPr="000849A2">
        <w:rPr>
          <w:rFonts w:ascii="Arial" w:hAnsi="Arial" w:cs="Arial"/>
          <w:spacing w:val="-3"/>
          <w:sz w:val="20"/>
          <w:szCs w:val="20"/>
        </w:rPr>
        <w:t>Образовавшиеся у населения лекарственные препарат</w:t>
      </w:r>
      <w:r w:rsidR="00A02109" w:rsidRPr="000849A2">
        <w:rPr>
          <w:rFonts w:ascii="Arial" w:hAnsi="Arial" w:cs="Arial"/>
          <w:sz w:val="20"/>
          <w:szCs w:val="20"/>
        </w:rPr>
        <w:t>ы с истекшим сроком годности, неиспользованные или утратившие свои потребительские свойства.</w:t>
      </w:r>
    </w:p>
    <w:p w:rsidR="00337706" w:rsidRPr="000849A2" w:rsidRDefault="0033770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3.1</w:t>
      </w:r>
      <w:r w:rsidR="008E6EC4" w:rsidRPr="000849A2">
        <w:rPr>
          <w:rFonts w:ascii="Arial" w:hAnsi="Arial" w:cs="Arial"/>
          <w:b/>
          <w:sz w:val="20"/>
          <w:szCs w:val="20"/>
        </w:rPr>
        <w:t>4</w:t>
      </w:r>
      <w:r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отходы элементов питания: </w:t>
      </w:r>
      <w:r w:rsidR="00B94E9A" w:rsidRPr="000849A2">
        <w:rPr>
          <w:rFonts w:ascii="Arial" w:hAnsi="Arial" w:cs="Arial"/>
          <w:sz w:val="20"/>
          <w:szCs w:val="20"/>
        </w:rPr>
        <w:t>Бытовые гальванические элементы и бытовые аккумуляторы, утратившие свои потребительские свойства.</w:t>
      </w:r>
    </w:p>
    <w:p w:rsidR="00B94E9A" w:rsidRPr="000849A2" w:rsidRDefault="00B94E9A" w:rsidP="00EB7C2C">
      <w:pPr>
        <w:spacing w:before="40" w:after="80"/>
        <w:ind w:left="397" w:right="-283"/>
        <w:jc w:val="both"/>
        <w:rPr>
          <w:rFonts w:ascii="Arial" w:hAnsi="Arial"/>
          <w:b/>
          <w:sz w:val="18"/>
        </w:rPr>
      </w:pPr>
      <w:r w:rsidRPr="000849A2">
        <w:rPr>
          <w:rFonts w:ascii="Arial" w:hAnsi="Arial" w:cs="Arial"/>
          <w:sz w:val="18"/>
          <w:szCs w:val="20"/>
        </w:rPr>
        <w:t>Примечание – Кроме</w:t>
      </w:r>
      <w:r w:rsidRPr="000849A2">
        <w:rPr>
          <w:rFonts w:ascii="Arial" w:hAnsi="Arial"/>
          <w:sz w:val="18"/>
        </w:rPr>
        <w:t xml:space="preserve"> аккумуляторов, эксплуатируемых на транспорте.</w:t>
      </w:r>
    </w:p>
    <w:p w:rsidR="00E34DFA" w:rsidRPr="000849A2" w:rsidRDefault="00E34DFA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672AA6" w:rsidRPr="000849A2">
        <w:rPr>
          <w:rFonts w:ascii="Arial" w:hAnsi="Arial" w:cs="Arial"/>
          <w:b/>
          <w:sz w:val="20"/>
          <w:szCs w:val="20"/>
        </w:rPr>
        <w:t>1</w:t>
      </w:r>
      <w:r w:rsidR="008E6EC4" w:rsidRPr="000849A2">
        <w:rPr>
          <w:rFonts w:ascii="Arial" w:hAnsi="Arial" w:cs="Arial"/>
          <w:b/>
          <w:sz w:val="20"/>
          <w:szCs w:val="20"/>
        </w:rPr>
        <w:t>5</w:t>
      </w:r>
      <w:r w:rsidRPr="000849A2">
        <w:rPr>
          <w:rFonts w:ascii="Arial" w:hAnsi="Arial" w:cs="Arial"/>
          <w:b/>
          <w:sz w:val="20"/>
          <w:szCs w:val="20"/>
        </w:rPr>
        <w:t xml:space="preserve"> пищевые отходы: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="00020262" w:rsidRPr="000849A2">
        <w:rPr>
          <w:rFonts w:ascii="Arial" w:hAnsi="Arial" w:cs="Arial"/>
          <w:sz w:val="20"/>
          <w:szCs w:val="20"/>
        </w:rPr>
        <w:t>Продукты питания, утратившие</w:t>
      </w:r>
      <w:r w:rsidR="002366C9" w:rsidRPr="000849A2">
        <w:rPr>
          <w:rFonts w:ascii="Arial" w:hAnsi="Arial" w:cs="Arial"/>
          <w:sz w:val="20"/>
          <w:szCs w:val="20"/>
        </w:rPr>
        <w:t xml:space="preserve"> свои потребительские свойства.</w:t>
      </w:r>
    </w:p>
    <w:p w:rsidR="002366C9" w:rsidRPr="000849A2" w:rsidRDefault="002366C9" w:rsidP="00EB7C2C">
      <w:pPr>
        <w:spacing w:before="40" w:after="80"/>
        <w:ind w:right="-283" w:firstLine="397"/>
        <w:jc w:val="both"/>
        <w:rPr>
          <w:rFonts w:ascii="Arial" w:hAnsi="Arial"/>
          <w:sz w:val="18"/>
        </w:rPr>
      </w:pPr>
      <w:r w:rsidRPr="000849A2">
        <w:rPr>
          <w:rFonts w:ascii="Arial" w:hAnsi="Arial" w:cs="Arial"/>
          <w:sz w:val="18"/>
          <w:szCs w:val="20"/>
        </w:rPr>
        <w:t>Примечание – К пищевым отходам относятся</w:t>
      </w:r>
      <w:r w:rsidRPr="000849A2">
        <w:rPr>
          <w:rFonts w:ascii="Arial" w:hAnsi="Arial"/>
          <w:sz w:val="18"/>
        </w:rPr>
        <w:t xml:space="preserve"> отходы кухонь</w:t>
      </w:r>
      <w:r w:rsidRPr="000849A2">
        <w:rPr>
          <w:rFonts w:ascii="Arial" w:hAnsi="Arial" w:cs="Arial"/>
          <w:sz w:val="18"/>
          <w:szCs w:val="20"/>
        </w:rPr>
        <w:t xml:space="preserve"> и</w:t>
      </w:r>
      <w:r w:rsidRPr="000849A2">
        <w:rPr>
          <w:rFonts w:ascii="Arial" w:hAnsi="Arial"/>
          <w:sz w:val="18"/>
        </w:rPr>
        <w:t xml:space="preserve"> объектов общественного питания.</w:t>
      </w:r>
    </w:p>
    <w:p w:rsidR="003D6AF8" w:rsidRPr="000849A2" w:rsidRDefault="003D6AF8" w:rsidP="00EB7C2C">
      <w:pPr>
        <w:ind w:right="-283" w:firstLine="397"/>
        <w:jc w:val="both"/>
        <w:rPr>
          <w:rFonts w:ascii="Arial" w:hAnsi="Arial" w:cs="Arial"/>
          <w:strike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3.1</w:t>
      </w:r>
      <w:r w:rsidR="008E6EC4" w:rsidRPr="000849A2">
        <w:rPr>
          <w:rFonts w:ascii="Arial" w:hAnsi="Arial" w:cs="Arial"/>
          <w:b/>
          <w:sz w:val="20"/>
          <w:szCs w:val="20"/>
        </w:rPr>
        <w:t>6</w:t>
      </w:r>
      <w:r w:rsidRPr="000849A2">
        <w:rPr>
          <w:rFonts w:ascii="Arial" w:hAnsi="Arial" w:cs="Arial"/>
          <w:b/>
          <w:sz w:val="20"/>
          <w:szCs w:val="20"/>
        </w:rPr>
        <w:t xml:space="preserve"> передвижной 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пункт приема </w:t>
      </w:r>
      <w:r w:rsidR="00341D07" w:rsidRPr="000849A2">
        <w:rPr>
          <w:rFonts w:ascii="Arial" w:hAnsi="Arial"/>
          <w:b/>
          <w:sz w:val="20"/>
        </w:rPr>
        <w:t>[</w:t>
      </w:r>
      <w:r w:rsidRPr="000849A2">
        <w:rPr>
          <w:rFonts w:ascii="Arial" w:hAnsi="Arial" w:cs="Arial"/>
          <w:b/>
          <w:bCs/>
          <w:sz w:val="20"/>
          <w:szCs w:val="20"/>
        </w:rPr>
        <w:t>заготовки</w:t>
      </w:r>
      <w:r w:rsidR="00341D07" w:rsidRPr="000849A2">
        <w:rPr>
          <w:rFonts w:ascii="Arial" w:hAnsi="Arial"/>
          <w:b/>
          <w:sz w:val="20"/>
        </w:rPr>
        <w:t>]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: </w:t>
      </w:r>
      <w:r w:rsidR="00341D07" w:rsidRPr="000849A2">
        <w:rPr>
          <w:rFonts w:ascii="Arial" w:hAnsi="Arial" w:cs="Arial"/>
          <w:sz w:val="20"/>
          <w:szCs w:val="20"/>
        </w:rPr>
        <w:t>Автотранспорт или прицеп к автотранспорту</w:t>
      </w:r>
      <w:r w:rsidR="00B73AFD" w:rsidRPr="000849A2">
        <w:rPr>
          <w:rFonts w:ascii="Arial" w:hAnsi="Arial" w:cs="Arial"/>
          <w:sz w:val="20"/>
          <w:szCs w:val="20"/>
        </w:rPr>
        <w:t>, оборудованны</w:t>
      </w:r>
      <w:r w:rsidR="00341D07" w:rsidRPr="000849A2">
        <w:rPr>
          <w:rFonts w:ascii="Arial" w:hAnsi="Arial" w:cs="Arial"/>
          <w:sz w:val="20"/>
          <w:szCs w:val="20"/>
        </w:rPr>
        <w:t>е</w:t>
      </w:r>
      <w:r w:rsidR="00B73AFD" w:rsidRPr="000849A2">
        <w:rPr>
          <w:rFonts w:ascii="Arial" w:hAnsi="Arial" w:cs="Arial"/>
          <w:sz w:val="20"/>
          <w:szCs w:val="20"/>
        </w:rPr>
        <w:t xml:space="preserve"> для </w:t>
      </w:r>
      <w:r w:rsidR="00341D07" w:rsidRPr="000849A2">
        <w:rPr>
          <w:rFonts w:ascii="Arial" w:hAnsi="Arial" w:cs="Arial"/>
          <w:sz w:val="20"/>
          <w:szCs w:val="20"/>
        </w:rPr>
        <w:t xml:space="preserve">приема </w:t>
      </w:r>
      <w:r w:rsidR="00341D07" w:rsidRPr="000849A2">
        <w:rPr>
          <w:rFonts w:ascii="Arial" w:hAnsi="Arial"/>
          <w:sz w:val="20"/>
        </w:rPr>
        <w:t>[</w:t>
      </w:r>
      <w:r w:rsidR="00B73AFD" w:rsidRPr="000849A2">
        <w:rPr>
          <w:rFonts w:ascii="Arial" w:hAnsi="Arial" w:cs="Arial"/>
          <w:sz w:val="20"/>
          <w:szCs w:val="20"/>
        </w:rPr>
        <w:t>заготовки</w:t>
      </w:r>
      <w:r w:rsidR="00341D07" w:rsidRPr="000849A2">
        <w:rPr>
          <w:rFonts w:ascii="Arial" w:hAnsi="Arial"/>
          <w:sz w:val="20"/>
        </w:rPr>
        <w:t>]</w:t>
      </w:r>
      <w:r w:rsidR="00B73AFD" w:rsidRPr="000849A2">
        <w:rPr>
          <w:rFonts w:ascii="Arial" w:hAnsi="Arial" w:cs="Arial"/>
          <w:sz w:val="20"/>
          <w:szCs w:val="20"/>
        </w:rPr>
        <w:t xml:space="preserve"> вторичных материальных ресурсов и отход</w:t>
      </w:r>
      <w:r w:rsidR="00341D07" w:rsidRPr="000849A2">
        <w:rPr>
          <w:rFonts w:ascii="Arial" w:hAnsi="Arial" w:cs="Arial"/>
          <w:sz w:val="20"/>
          <w:szCs w:val="20"/>
        </w:rPr>
        <w:t>ов</w:t>
      </w:r>
      <w:r w:rsidR="00B73AFD" w:rsidRPr="000849A2">
        <w:rPr>
          <w:rFonts w:ascii="Arial" w:hAnsi="Arial" w:cs="Arial"/>
          <w:sz w:val="20"/>
          <w:szCs w:val="20"/>
        </w:rPr>
        <w:t>, образующихся после утраты товарами и упаковкой потребительских свойств.</w:t>
      </w:r>
    </w:p>
    <w:p w:rsidR="008648B3" w:rsidRPr="000849A2" w:rsidRDefault="00672AA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3.1</w:t>
      </w:r>
      <w:r w:rsidR="008E6EC4" w:rsidRPr="000849A2">
        <w:rPr>
          <w:rFonts w:ascii="Arial" w:hAnsi="Arial" w:cs="Arial"/>
          <w:b/>
          <w:sz w:val="20"/>
          <w:szCs w:val="20"/>
        </w:rPr>
        <w:t>7</w:t>
      </w:r>
      <w:r w:rsidR="00B73AFD" w:rsidRPr="000849A2">
        <w:rPr>
          <w:rFonts w:ascii="Arial" w:hAnsi="Arial" w:cs="Arial"/>
          <w:b/>
          <w:sz w:val="20"/>
          <w:szCs w:val="20"/>
        </w:rPr>
        <w:t xml:space="preserve"> </w:t>
      </w:r>
      <w:r w:rsidR="008648B3" w:rsidRPr="000849A2">
        <w:rPr>
          <w:rFonts w:ascii="Arial" w:hAnsi="Arial" w:cs="Arial"/>
          <w:b/>
          <w:bCs/>
          <w:sz w:val="20"/>
          <w:szCs w:val="20"/>
        </w:rPr>
        <w:t xml:space="preserve">пункт приема </w:t>
      </w:r>
      <w:r w:rsidR="002C0D21" w:rsidRPr="000849A2">
        <w:rPr>
          <w:rFonts w:ascii="Arial" w:hAnsi="Arial"/>
          <w:b/>
          <w:sz w:val="20"/>
        </w:rPr>
        <w:t>[</w:t>
      </w:r>
      <w:r w:rsidR="008648B3" w:rsidRPr="000849A2">
        <w:rPr>
          <w:rFonts w:ascii="Arial" w:hAnsi="Arial" w:cs="Arial"/>
          <w:b/>
          <w:bCs/>
          <w:sz w:val="20"/>
          <w:szCs w:val="20"/>
        </w:rPr>
        <w:t>заготовки</w:t>
      </w:r>
      <w:r w:rsidR="002C0D21" w:rsidRPr="000849A2">
        <w:rPr>
          <w:rFonts w:ascii="Arial" w:hAnsi="Arial"/>
          <w:b/>
          <w:sz w:val="20"/>
        </w:rPr>
        <w:t>]</w:t>
      </w:r>
      <w:r w:rsidR="008648B3" w:rsidRPr="000849A2">
        <w:rPr>
          <w:rFonts w:ascii="Arial" w:hAnsi="Arial" w:cs="Arial"/>
          <w:b/>
          <w:bCs/>
          <w:sz w:val="20"/>
          <w:szCs w:val="20"/>
        </w:rPr>
        <w:t>:</w:t>
      </w:r>
      <w:r w:rsidR="008648B3" w:rsidRPr="000849A2">
        <w:rPr>
          <w:rFonts w:ascii="Arial" w:hAnsi="Arial" w:cs="Arial"/>
          <w:sz w:val="20"/>
          <w:szCs w:val="20"/>
        </w:rPr>
        <w:t xml:space="preserve"> </w:t>
      </w:r>
      <w:r w:rsidR="00C06573" w:rsidRPr="000849A2">
        <w:rPr>
          <w:rFonts w:ascii="Arial" w:hAnsi="Arial" w:cs="Arial"/>
          <w:sz w:val="20"/>
          <w:szCs w:val="20"/>
        </w:rPr>
        <w:t>Капитальное строение, с</w:t>
      </w:r>
      <w:r w:rsidR="008648B3" w:rsidRPr="000849A2">
        <w:rPr>
          <w:rFonts w:ascii="Arial" w:hAnsi="Arial" w:cs="Arial"/>
          <w:sz w:val="20"/>
          <w:szCs w:val="20"/>
        </w:rPr>
        <w:t>пециально оборудованное</w:t>
      </w:r>
      <w:r w:rsidR="00C06573" w:rsidRPr="000849A2">
        <w:rPr>
          <w:rFonts w:ascii="Arial" w:hAnsi="Arial" w:cs="Arial"/>
          <w:sz w:val="20"/>
          <w:szCs w:val="20"/>
        </w:rPr>
        <w:t xml:space="preserve"> </w:t>
      </w:r>
      <w:r w:rsidR="008648B3" w:rsidRPr="000849A2">
        <w:rPr>
          <w:rFonts w:ascii="Arial" w:hAnsi="Arial" w:cs="Arial"/>
          <w:sz w:val="20"/>
          <w:szCs w:val="20"/>
        </w:rPr>
        <w:t>помещение</w:t>
      </w:r>
      <w:r w:rsidR="00C06573" w:rsidRPr="000849A2">
        <w:rPr>
          <w:rFonts w:ascii="Arial" w:hAnsi="Arial" w:cs="Arial"/>
          <w:sz w:val="20"/>
          <w:szCs w:val="20"/>
        </w:rPr>
        <w:t xml:space="preserve">, </w:t>
      </w:r>
      <w:r w:rsidR="00600D38" w:rsidRPr="000849A2">
        <w:rPr>
          <w:rFonts w:ascii="Arial" w:hAnsi="Arial" w:cs="Arial"/>
          <w:sz w:val="20"/>
          <w:szCs w:val="20"/>
        </w:rPr>
        <w:t>площадка</w:t>
      </w:r>
      <w:r w:rsidR="00C06573" w:rsidRPr="000849A2">
        <w:rPr>
          <w:rFonts w:ascii="Arial" w:hAnsi="Arial" w:cs="Arial"/>
          <w:sz w:val="20"/>
          <w:szCs w:val="20"/>
        </w:rPr>
        <w:t xml:space="preserve">, </w:t>
      </w:r>
      <w:r w:rsidR="008648B3" w:rsidRPr="000849A2">
        <w:rPr>
          <w:rFonts w:ascii="Arial" w:hAnsi="Arial" w:cs="Arial"/>
          <w:sz w:val="20"/>
          <w:szCs w:val="20"/>
        </w:rPr>
        <w:t>или транспортное средство, предназначенн</w:t>
      </w:r>
      <w:r w:rsidR="002C0D21" w:rsidRPr="000849A2">
        <w:rPr>
          <w:rFonts w:ascii="Arial" w:hAnsi="Arial" w:cs="Arial"/>
          <w:sz w:val="20"/>
          <w:szCs w:val="20"/>
        </w:rPr>
        <w:t>ы</w:t>
      </w:r>
      <w:r w:rsidR="008648B3" w:rsidRPr="000849A2">
        <w:rPr>
          <w:rFonts w:ascii="Arial" w:hAnsi="Arial" w:cs="Arial"/>
          <w:sz w:val="20"/>
          <w:szCs w:val="20"/>
        </w:rPr>
        <w:t xml:space="preserve">е для </w:t>
      </w:r>
      <w:r w:rsidR="00EB2122" w:rsidRPr="000849A2">
        <w:rPr>
          <w:rFonts w:ascii="Arial" w:hAnsi="Arial" w:cs="Arial"/>
          <w:sz w:val="20"/>
          <w:szCs w:val="20"/>
        </w:rPr>
        <w:t xml:space="preserve">приема </w:t>
      </w:r>
      <w:r w:rsidR="002C0D21" w:rsidRPr="000849A2">
        <w:rPr>
          <w:rFonts w:ascii="Arial" w:hAnsi="Arial"/>
          <w:sz w:val="20"/>
        </w:rPr>
        <w:t>[</w:t>
      </w:r>
      <w:r w:rsidR="008648B3" w:rsidRPr="000849A2">
        <w:rPr>
          <w:rFonts w:ascii="Arial" w:hAnsi="Arial" w:cs="Arial"/>
          <w:sz w:val="20"/>
          <w:szCs w:val="20"/>
        </w:rPr>
        <w:t>заготовки</w:t>
      </w:r>
      <w:r w:rsidR="002C0D21" w:rsidRPr="000849A2">
        <w:rPr>
          <w:rFonts w:ascii="Arial" w:hAnsi="Arial"/>
          <w:sz w:val="20"/>
        </w:rPr>
        <w:t>]</w:t>
      </w:r>
      <w:r w:rsidR="008648B3" w:rsidRPr="000849A2">
        <w:rPr>
          <w:rFonts w:ascii="Arial" w:hAnsi="Arial" w:cs="Arial"/>
          <w:sz w:val="20"/>
          <w:szCs w:val="20"/>
        </w:rPr>
        <w:t xml:space="preserve"> вторичных материальных ресурсов и отходов, подлежащих</w:t>
      </w:r>
      <w:r w:rsidR="00735874" w:rsidRPr="000849A2">
        <w:rPr>
          <w:rFonts w:ascii="Arial" w:hAnsi="Arial" w:cs="Arial"/>
          <w:sz w:val="20"/>
          <w:szCs w:val="20"/>
        </w:rPr>
        <w:t xml:space="preserve"> </w:t>
      </w:r>
      <w:r w:rsidR="004F01F1" w:rsidRPr="000849A2">
        <w:rPr>
          <w:rFonts w:ascii="Arial" w:hAnsi="Arial" w:cs="Arial"/>
          <w:sz w:val="20"/>
          <w:szCs w:val="20"/>
        </w:rPr>
        <w:t>обезвреживанию</w:t>
      </w:r>
      <w:r w:rsidR="008648B3" w:rsidRPr="000849A2">
        <w:rPr>
          <w:rFonts w:ascii="Arial" w:hAnsi="Arial" w:cs="Arial"/>
          <w:sz w:val="20"/>
          <w:szCs w:val="20"/>
        </w:rPr>
        <w:t>.</w:t>
      </w:r>
    </w:p>
    <w:p w:rsidR="008E6EC4" w:rsidRPr="000849A2" w:rsidRDefault="008E6EC4" w:rsidP="00EB7C2C">
      <w:pPr>
        <w:ind w:right="-283" w:firstLine="425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 xml:space="preserve">3.18 растительные </w:t>
      </w:r>
      <w:r w:rsidRPr="000849A2">
        <w:rPr>
          <w:rFonts w:ascii="Arial" w:hAnsi="Arial" w:cs="Arial"/>
          <w:b/>
          <w:bCs/>
          <w:sz w:val="20"/>
          <w:szCs w:val="20"/>
        </w:rPr>
        <w:t>отходы</w:t>
      </w:r>
      <w:r w:rsidRPr="000849A2">
        <w:rPr>
          <w:rFonts w:ascii="Arial" w:hAnsi="Arial" w:cs="Arial"/>
          <w:b/>
          <w:sz w:val="20"/>
          <w:szCs w:val="20"/>
        </w:rPr>
        <w:t>:</w:t>
      </w:r>
      <w:r w:rsidRPr="000849A2">
        <w:rPr>
          <w:rFonts w:ascii="Arial" w:hAnsi="Arial" w:cs="Arial"/>
          <w:sz w:val="20"/>
          <w:szCs w:val="20"/>
        </w:rPr>
        <w:t xml:space="preserve"> Опавшая листва, сорванная либо скошенная трава, обрезки ветвей, кустов.</w:t>
      </w:r>
    </w:p>
    <w:p w:rsidR="008E6EC4" w:rsidRPr="000849A2" w:rsidRDefault="008E6EC4" w:rsidP="00EB7C2C">
      <w:pPr>
        <w:spacing w:before="40" w:after="80"/>
        <w:ind w:left="397" w:right="-283"/>
        <w:jc w:val="both"/>
        <w:rPr>
          <w:rFonts w:ascii="Arial" w:hAnsi="Arial"/>
          <w:b/>
          <w:sz w:val="18"/>
        </w:rPr>
      </w:pPr>
      <w:r w:rsidRPr="000849A2">
        <w:rPr>
          <w:rFonts w:ascii="Arial" w:hAnsi="Arial" w:cs="Arial"/>
          <w:sz w:val="18"/>
          <w:szCs w:val="20"/>
        </w:rPr>
        <w:t>Примечание – Ч</w:t>
      </w:r>
      <w:r w:rsidRPr="000849A2">
        <w:rPr>
          <w:rFonts w:ascii="Arial" w:hAnsi="Arial"/>
          <w:sz w:val="18"/>
        </w:rPr>
        <w:t>асти стволов удаленных деревьев к раститель</w:t>
      </w:r>
      <w:r w:rsidR="00607D70" w:rsidRPr="000849A2">
        <w:rPr>
          <w:rFonts w:ascii="Arial" w:hAnsi="Arial"/>
          <w:sz w:val="18"/>
        </w:rPr>
        <w:t>ным отходам</w:t>
      </w:r>
      <w:r w:rsidRPr="000849A2">
        <w:rPr>
          <w:rFonts w:ascii="Arial" w:hAnsi="Arial"/>
          <w:sz w:val="18"/>
        </w:rPr>
        <w:t xml:space="preserve"> не относятся.</w:t>
      </w:r>
    </w:p>
    <w:p w:rsidR="00037D47" w:rsidRPr="000849A2" w:rsidRDefault="00FF1E50" w:rsidP="00EB7C2C">
      <w:pPr>
        <w:tabs>
          <w:tab w:val="left" w:pos="1660"/>
          <w:tab w:val="left" w:pos="3540"/>
          <w:tab w:val="left" w:pos="5380"/>
          <w:tab w:val="left" w:pos="7060"/>
          <w:tab w:val="left" w:pos="840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813977" w:rsidRPr="000849A2">
        <w:rPr>
          <w:rFonts w:ascii="Arial" w:hAnsi="Arial" w:cs="Arial"/>
          <w:b/>
          <w:sz w:val="20"/>
          <w:szCs w:val="20"/>
        </w:rPr>
        <w:t>1</w:t>
      </w:r>
      <w:r w:rsidR="00B73AFD" w:rsidRPr="000849A2">
        <w:rPr>
          <w:rFonts w:ascii="Arial" w:hAnsi="Arial" w:cs="Arial"/>
          <w:b/>
          <w:sz w:val="20"/>
          <w:szCs w:val="20"/>
        </w:rPr>
        <w:t>9</w:t>
      </w:r>
      <w:r w:rsidR="00AD4970" w:rsidRPr="000849A2">
        <w:rPr>
          <w:rFonts w:ascii="Arial" w:hAnsi="Arial" w:cs="Arial"/>
          <w:b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>стандартные</w:t>
      </w:r>
      <w:r w:rsidR="00AD4970" w:rsidRPr="000849A2">
        <w:rPr>
          <w:rFonts w:ascii="Arial" w:hAnsi="Arial" w:cs="Arial"/>
          <w:b/>
          <w:bCs/>
          <w:sz w:val="20"/>
          <w:szCs w:val="20"/>
        </w:rPr>
        <w:t xml:space="preserve"> </w:t>
      </w:r>
      <w:r w:rsidRPr="000849A2">
        <w:rPr>
          <w:rFonts w:ascii="Arial" w:hAnsi="Arial" w:cs="Arial"/>
          <w:b/>
          <w:bCs/>
          <w:sz w:val="20"/>
          <w:szCs w:val="20"/>
        </w:rPr>
        <w:t>контейнеры:</w:t>
      </w:r>
      <w:r w:rsidR="00AD4970" w:rsidRPr="000849A2">
        <w:rPr>
          <w:rFonts w:ascii="Arial" w:hAnsi="Arial" w:cs="Arial"/>
          <w:bCs/>
          <w:sz w:val="20"/>
          <w:szCs w:val="20"/>
        </w:rPr>
        <w:t xml:space="preserve"> </w:t>
      </w:r>
      <w:r w:rsidRPr="000849A2">
        <w:rPr>
          <w:rFonts w:ascii="Arial" w:hAnsi="Arial" w:cs="Arial"/>
          <w:bCs/>
          <w:sz w:val="20"/>
          <w:szCs w:val="20"/>
        </w:rPr>
        <w:t>Контейнеры</w:t>
      </w:r>
      <w:r w:rsidR="00851BF5" w:rsidRPr="000849A2">
        <w:rPr>
          <w:rFonts w:ascii="Arial" w:hAnsi="Arial" w:cs="Arial"/>
          <w:bCs/>
          <w:sz w:val="20"/>
          <w:szCs w:val="20"/>
        </w:rPr>
        <w:t>,</w:t>
      </w:r>
      <w:r w:rsidR="00AD4970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851BF5" w:rsidRPr="000849A2">
        <w:rPr>
          <w:rFonts w:ascii="Arial" w:hAnsi="Arial" w:cs="Arial"/>
          <w:bCs/>
          <w:sz w:val="20"/>
          <w:szCs w:val="20"/>
        </w:rPr>
        <w:t xml:space="preserve">производимые в соответствии с </w:t>
      </w:r>
      <w:bookmarkStart w:id="17" w:name="page6"/>
      <w:bookmarkEnd w:id="17"/>
      <w:r w:rsidR="00851BF5" w:rsidRPr="000849A2">
        <w:rPr>
          <w:rFonts w:ascii="Arial" w:hAnsi="Arial" w:cs="Arial"/>
          <w:bCs/>
          <w:sz w:val="20"/>
          <w:szCs w:val="20"/>
        </w:rPr>
        <w:t>СТБ</w:t>
      </w:r>
      <w:r w:rsidR="006104A8" w:rsidRPr="000849A2">
        <w:rPr>
          <w:rFonts w:ascii="Arial" w:hAnsi="Arial" w:cs="Arial"/>
          <w:bCs/>
          <w:sz w:val="20"/>
          <w:szCs w:val="20"/>
        </w:rPr>
        <w:t> </w:t>
      </w:r>
      <w:r w:rsidR="00851BF5" w:rsidRPr="000849A2">
        <w:rPr>
          <w:rFonts w:ascii="Arial" w:hAnsi="Arial" w:cs="Arial"/>
          <w:bCs/>
          <w:sz w:val="20"/>
          <w:szCs w:val="20"/>
          <w:lang w:val="en-US"/>
        </w:rPr>
        <w:t>EN</w:t>
      </w:r>
      <w:r w:rsidR="006104A8" w:rsidRPr="000849A2">
        <w:rPr>
          <w:rFonts w:ascii="Arial" w:hAnsi="Arial" w:cs="Arial"/>
          <w:bCs/>
          <w:sz w:val="20"/>
          <w:szCs w:val="20"/>
        </w:rPr>
        <w:t> </w:t>
      </w:r>
      <w:r w:rsidR="00851BF5" w:rsidRPr="000849A2">
        <w:rPr>
          <w:rFonts w:ascii="Arial" w:hAnsi="Arial" w:cs="Arial"/>
          <w:bCs/>
          <w:sz w:val="20"/>
          <w:szCs w:val="20"/>
        </w:rPr>
        <w:t>840</w:t>
      </w:r>
      <w:r w:rsidR="00126881" w:rsidRPr="000849A2">
        <w:rPr>
          <w:rFonts w:ascii="Arial" w:hAnsi="Arial" w:cs="Arial"/>
          <w:bCs/>
          <w:sz w:val="20"/>
          <w:szCs w:val="20"/>
        </w:rPr>
        <w:t>-1–</w:t>
      </w:r>
      <w:r w:rsidR="004C0D69" w:rsidRPr="000849A2">
        <w:rPr>
          <w:rFonts w:ascii="Arial" w:hAnsi="Arial" w:cs="Arial"/>
          <w:bCs/>
          <w:sz w:val="20"/>
          <w:szCs w:val="20"/>
        </w:rPr>
        <w:t>СТБ</w:t>
      </w:r>
      <w:r w:rsidR="006104A8" w:rsidRPr="000849A2">
        <w:rPr>
          <w:rFonts w:ascii="Arial" w:hAnsi="Arial" w:cs="Arial"/>
          <w:bCs/>
          <w:sz w:val="20"/>
          <w:szCs w:val="20"/>
        </w:rPr>
        <w:t> </w:t>
      </w:r>
      <w:r w:rsidR="004C0D69" w:rsidRPr="000849A2">
        <w:rPr>
          <w:rFonts w:ascii="Arial" w:hAnsi="Arial" w:cs="Arial"/>
          <w:bCs/>
          <w:sz w:val="20"/>
          <w:szCs w:val="20"/>
          <w:lang w:val="en-US"/>
        </w:rPr>
        <w:t>EN</w:t>
      </w:r>
      <w:r w:rsidR="006104A8" w:rsidRPr="000849A2">
        <w:rPr>
          <w:rFonts w:ascii="Arial" w:hAnsi="Arial" w:cs="Arial"/>
          <w:bCs/>
          <w:sz w:val="20"/>
          <w:szCs w:val="20"/>
        </w:rPr>
        <w:t> </w:t>
      </w:r>
      <w:r w:rsidR="004C0D69" w:rsidRPr="000849A2">
        <w:rPr>
          <w:rFonts w:ascii="Arial" w:hAnsi="Arial" w:cs="Arial"/>
          <w:bCs/>
          <w:sz w:val="20"/>
          <w:szCs w:val="20"/>
        </w:rPr>
        <w:t>840-4</w:t>
      </w:r>
      <w:r w:rsidR="00851BF5" w:rsidRPr="000849A2">
        <w:rPr>
          <w:rFonts w:ascii="Arial" w:hAnsi="Arial" w:cs="Arial"/>
          <w:bCs/>
          <w:sz w:val="20"/>
          <w:szCs w:val="20"/>
        </w:rPr>
        <w:t xml:space="preserve">, </w:t>
      </w:r>
      <w:r w:rsidR="00B34D29" w:rsidRPr="000849A2">
        <w:rPr>
          <w:rFonts w:ascii="Arial" w:hAnsi="Arial" w:cs="Arial"/>
          <w:sz w:val="20"/>
          <w:szCs w:val="20"/>
        </w:rPr>
        <w:t xml:space="preserve">а также контейнеры заглубленного типа объемом </w:t>
      </w:r>
      <w:r w:rsidR="00D3518F" w:rsidRPr="000849A2">
        <w:rPr>
          <w:rFonts w:ascii="Arial" w:hAnsi="Arial" w:cs="Arial"/>
          <w:sz w:val="20"/>
          <w:szCs w:val="20"/>
        </w:rPr>
        <w:lastRenderedPageBreak/>
        <w:t>3</w:t>
      </w:r>
      <w:r w:rsidR="00126881" w:rsidRPr="000849A2">
        <w:rPr>
          <w:rFonts w:ascii="Arial" w:hAnsi="Arial" w:cs="Arial"/>
          <w:sz w:val="20"/>
          <w:szCs w:val="20"/>
        </w:rPr>
        <w:t> </w:t>
      </w:r>
      <w:r w:rsidR="00D3518F" w:rsidRPr="000849A2">
        <w:rPr>
          <w:rFonts w:ascii="Arial" w:hAnsi="Arial" w:cs="Arial"/>
          <w:sz w:val="20"/>
          <w:szCs w:val="20"/>
        </w:rPr>
        <w:t>0</w:t>
      </w:r>
      <w:r w:rsidR="00152DA6" w:rsidRPr="000849A2">
        <w:rPr>
          <w:rFonts w:ascii="Arial" w:hAnsi="Arial" w:cs="Arial"/>
          <w:sz w:val="20"/>
          <w:szCs w:val="20"/>
        </w:rPr>
        <w:t>00</w:t>
      </w:r>
      <w:r w:rsidR="00D3518F" w:rsidRPr="000849A2">
        <w:rPr>
          <w:rFonts w:ascii="Arial" w:hAnsi="Arial" w:cs="Arial"/>
          <w:sz w:val="20"/>
          <w:szCs w:val="20"/>
        </w:rPr>
        <w:t>, 5</w:t>
      </w:r>
      <w:r w:rsidR="00126881" w:rsidRPr="000849A2">
        <w:rPr>
          <w:rFonts w:ascii="Arial" w:hAnsi="Arial" w:cs="Arial"/>
          <w:sz w:val="20"/>
          <w:szCs w:val="20"/>
        </w:rPr>
        <w:t> </w:t>
      </w:r>
      <w:r w:rsidR="00D3518F" w:rsidRPr="000849A2">
        <w:rPr>
          <w:rFonts w:ascii="Arial" w:hAnsi="Arial" w:cs="Arial"/>
          <w:sz w:val="20"/>
          <w:szCs w:val="20"/>
        </w:rPr>
        <w:t>0</w:t>
      </w:r>
      <w:r w:rsidR="00152DA6" w:rsidRPr="000849A2">
        <w:rPr>
          <w:rFonts w:ascii="Arial" w:hAnsi="Arial" w:cs="Arial"/>
          <w:sz w:val="20"/>
          <w:szCs w:val="20"/>
        </w:rPr>
        <w:t>00</w:t>
      </w:r>
      <w:r w:rsidR="00D3518F" w:rsidRPr="000849A2">
        <w:rPr>
          <w:rFonts w:ascii="Arial" w:hAnsi="Arial" w:cs="Arial"/>
          <w:sz w:val="20"/>
          <w:szCs w:val="20"/>
        </w:rPr>
        <w:t xml:space="preserve"> </w:t>
      </w:r>
      <w:r w:rsidR="00152DA6" w:rsidRPr="000849A2">
        <w:rPr>
          <w:rFonts w:ascii="Arial" w:hAnsi="Arial" w:cs="Arial"/>
          <w:sz w:val="20"/>
          <w:szCs w:val="20"/>
        </w:rPr>
        <w:t>л</w:t>
      </w:r>
      <w:r w:rsidR="00D3518F" w:rsidRPr="000849A2">
        <w:rPr>
          <w:rFonts w:ascii="Arial" w:hAnsi="Arial" w:cs="Arial"/>
          <w:sz w:val="20"/>
          <w:szCs w:val="20"/>
        </w:rPr>
        <w:t xml:space="preserve">, </w:t>
      </w:r>
      <w:r w:rsidRPr="000849A2">
        <w:rPr>
          <w:rFonts w:ascii="Arial" w:hAnsi="Arial" w:cs="Arial"/>
          <w:bCs/>
          <w:sz w:val="20"/>
          <w:szCs w:val="20"/>
        </w:rPr>
        <w:t xml:space="preserve">из которых отходы </w:t>
      </w:r>
      <w:r w:rsidRPr="000849A2">
        <w:rPr>
          <w:rFonts w:ascii="Arial" w:hAnsi="Arial" w:cs="Arial"/>
          <w:bCs/>
          <w:spacing w:val="-2"/>
          <w:sz w:val="20"/>
          <w:szCs w:val="20"/>
        </w:rPr>
        <w:t>выгружаются в транспорт</w:t>
      </w:r>
      <w:r w:rsidRPr="000849A2">
        <w:rPr>
          <w:rFonts w:ascii="Arial" w:hAnsi="Arial" w:cs="Arial"/>
          <w:spacing w:val="-2"/>
          <w:sz w:val="20"/>
          <w:szCs w:val="20"/>
        </w:rPr>
        <w:t>,</w:t>
      </w:r>
      <w:r w:rsidRPr="000849A2">
        <w:rPr>
          <w:rFonts w:ascii="Arial" w:hAnsi="Arial" w:cs="Arial"/>
          <w:bCs/>
          <w:spacing w:val="-2"/>
          <w:sz w:val="20"/>
          <w:szCs w:val="20"/>
        </w:rPr>
        <w:t xml:space="preserve"> оборудованный устройствами для загрузки отходов из этих контейнеров</w:t>
      </w:r>
      <w:r w:rsidRPr="000849A2">
        <w:rPr>
          <w:rFonts w:ascii="Arial" w:hAnsi="Arial" w:cs="Arial"/>
          <w:sz w:val="20"/>
          <w:szCs w:val="20"/>
        </w:rPr>
        <w:t>.</w:t>
      </w:r>
    </w:p>
    <w:p w:rsidR="00B73AFD" w:rsidRPr="000849A2" w:rsidRDefault="00B73AFD" w:rsidP="00EB7C2C">
      <w:pPr>
        <w:tabs>
          <w:tab w:val="left" w:pos="1660"/>
          <w:tab w:val="left" w:pos="3540"/>
          <w:tab w:val="left" w:pos="5380"/>
          <w:tab w:val="left" w:pos="7060"/>
          <w:tab w:val="left" w:pos="840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 xml:space="preserve">3.20 стационарный 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пункт приема </w:t>
      </w:r>
      <w:r w:rsidR="00C00719" w:rsidRPr="000849A2">
        <w:rPr>
          <w:rFonts w:ascii="Arial" w:hAnsi="Arial"/>
          <w:b/>
          <w:sz w:val="20"/>
        </w:rPr>
        <w:t>[</w:t>
      </w:r>
      <w:r w:rsidRPr="000849A2">
        <w:rPr>
          <w:rFonts w:ascii="Arial" w:hAnsi="Arial" w:cs="Arial"/>
          <w:b/>
          <w:bCs/>
          <w:sz w:val="20"/>
          <w:szCs w:val="20"/>
        </w:rPr>
        <w:t>заготовки</w:t>
      </w:r>
      <w:r w:rsidR="00C00719" w:rsidRPr="000849A2">
        <w:rPr>
          <w:rFonts w:ascii="Arial" w:hAnsi="Arial"/>
          <w:b/>
          <w:sz w:val="20"/>
        </w:rPr>
        <w:t>]</w:t>
      </w:r>
      <w:r w:rsidRPr="000849A2">
        <w:rPr>
          <w:rFonts w:ascii="Arial" w:hAnsi="Arial" w:cs="Arial"/>
          <w:b/>
          <w:bCs/>
          <w:sz w:val="20"/>
          <w:szCs w:val="20"/>
        </w:rPr>
        <w:t xml:space="preserve">: </w:t>
      </w:r>
      <w:r w:rsidRPr="000849A2">
        <w:rPr>
          <w:rFonts w:ascii="Arial" w:hAnsi="Arial" w:cs="Arial"/>
          <w:sz w:val="20"/>
          <w:szCs w:val="20"/>
        </w:rPr>
        <w:t>Капитальное строение, либо специальное помещение в капитальном строении, либо сооружение модульного типа, расположенное на отдельной территории с ограждением по периметру, оборудованн</w:t>
      </w:r>
      <w:r w:rsidR="00C00719" w:rsidRPr="000849A2">
        <w:rPr>
          <w:rFonts w:ascii="Arial" w:hAnsi="Arial" w:cs="Arial"/>
          <w:sz w:val="20"/>
          <w:szCs w:val="20"/>
        </w:rPr>
        <w:t>ы</w:t>
      </w:r>
      <w:r w:rsidRPr="000849A2">
        <w:rPr>
          <w:rFonts w:ascii="Arial" w:hAnsi="Arial" w:cs="Arial"/>
          <w:sz w:val="20"/>
          <w:szCs w:val="20"/>
        </w:rPr>
        <w:t xml:space="preserve">е для </w:t>
      </w:r>
      <w:r w:rsidR="00C00719" w:rsidRPr="000849A2">
        <w:rPr>
          <w:rFonts w:ascii="Arial" w:hAnsi="Arial" w:cs="Arial"/>
          <w:sz w:val="20"/>
          <w:szCs w:val="20"/>
        </w:rPr>
        <w:t xml:space="preserve">приема </w:t>
      </w:r>
      <w:r w:rsidR="00C00719" w:rsidRPr="000849A2">
        <w:rPr>
          <w:rFonts w:ascii="Arial" w:hAnsi="Arial"/>
          <w:sz w:val="20"/>
        </w:rPr>
        <w:t>[</w:t>
      </w:r>
      <w:r w:rsidRPr="000849A2">
        <w:rPr>
          <w:rFonts w:ascii="Arial" w:hAnsi="Arial" w:cs="Arial"/>
          <w:sz w:val="20"/>
          <w:szCs w:val="20"/>
        </w:rPr>
        <w:t>заготовки</w:t>
      </w:r>
      <w:r w:rsidR="00C00719" w:rsidRPr="000849A2">
        <w:rPr>
          <w:rFonts w:ascii="Arial" w:hAnsi="Arial"/>
          <w:sz w:val="20"/>
        </w:rPr>
        <w:t>]</w:t>
      </w:r>
      <w:r w:rsidRPr="000849A2">
        <w:rPr>
          <w:rFonts w:ascii="Arial" w:hAnsi="Arial" w:cs="Arial"/>
          <w:sz w:val="20"/>
          <w:szCs w:val="20"/>
        </w:rPr>
        <w:t xml:space="preserve"> вторичных материальных ресурсов </w:t>
      </w:r>
      <w:r w:rsidR="00C00719" w:rsidRPr="000849A2">
        <w:rPr>
          <w:rFonts w:ascii="Arial" w:hAnsi="Arial" w:cs="Arial"/>
          <w:sz w:val="20"/>
          <w:szCs w:val="20"/>
        </w:rPr>
        <w:t>и</w:t>
      </w:r>
      <w:r w:rsidR="00F01433" w:rsidRPr="000849A2">
        <w:rPr>
          <w:rFonts w:ascii="Arial" w:hAnsi="Arial" w:cs="Arial"/>
          <w:sz w:val="20"/>
          <w:szCs w:val="20"/>
        </w:rPr>
        <w:t xml:space="preserve"> отходов</w:t>
      </w:r>
      <w:r w:rsidRPr="000849A2">
        <w:rPr>
          <w:rFonts w:ascii="Arial" w:hAnsi="Arial" w:cs="Arial"/>
          <w:sz w:val="20"/>
          <w:szCs w:val="20"/>
        </w:rPr>
        <w:t>, образующихся после утраты товарами и упаковкой потребительских свойств.</w:t>
      </w:r>
    </w:p>
    <w:p w:rsidR="00E47AFF" w:rsidRPr="000849A2" w:rsidRDefault="00D62C68" w:rsidP="00EB7C2C">
      <w:pPr>
        <w:tabs>
          <w:tab w:val="left" w:pos="1660"/>
          <w:tab w:val="left" w:pos="3540"/>
          <w:tab w:val="left" w:pos="5380"/>
          <w:tab w:val="left" w:pos="7060"/>
          <w:tab w:val="left" w:pos="840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B73AFD" w:rsidRPr="000849A2">
        <w:rPr>
          <w:rFonts w:ascii="Arial" w:hAnsi="Arial" w:cs="Arial"/>
          <w:b/>
          <w:sz w:val="20"/>
          <w:szCs w:val="20"/>
        </w:rPr>
        <w:t>2</w:t>
      </w:r>
      <w:r w:rsidR="00533602" w:rsidRPr="000849A2">
        <w:rPr>
          <w:rFonts w:ascii="Arial" w:hAnsi="Arial" w:cs="Arial"/>
          <w:b/>
          <w:sz w:val="20"/>
          <w:szCs w:val="20"/>
        </w:rPr>
        <w:t>1</w:t>
      </w:r>
      <w:r w:rsidR="008C506B" w:rsidRPr="000849A2">
        <w:rPr>
          <w:rFonts w:ascii="Arial" w:hAnsi="Arial" w:cs="Arial"/>
          <w:b/>
          <w:sz w:val="20"/>
          <w:szCs w:val="20"/>
        </w:rPr>
        <w:t xml:space="preserve"> строительные отходы: </w:t>
      </w:r>
      <w:r w:rsidR="00FA3F4B" w:rsidRPr="000849A2">
        <w:rPr>
          <w:rFonts w:ascii="Arial" w:hAnsi="Arial" w:cs="Arial"/>
          <w:bCs/>
          <w:sz w:val="20"/>
          <w:szCs w:val="20"/>
        </w:rPr>
        <w:t>М</w:t>
      </w:r>
      <w:r w:rsidR="00541123" w:rsidRPr="000849A2">
        <w:rPr>
          <w:rFonts w:ascii="Arial" w:hAnsi="Arial" w:cs="Arial"/>
          <w:sz w:val="20"/>
          <w:szCs w:val="20"/>
        </w:rPr>
        <w:t>атериал</w:t>
      </w:r>
      <w:r w:rsidR="00FA3F4B" w:rsidRPr="000849A2">
        <w:rPr>
          <w:rFonts w:ascii="Arial" w:hAnsi="Arial" w:cs="Arial"/>
          <w:sz w:val="20"/>
          <w:szCs w:val="20"/>
        </w:rPr>
        <w:t>ы</w:t>
      </w:r>
      <w:r w:rsidR="00A02109" w:rsidRPr="000849A2">
        <w:rPr>
          <w:rFonts w:ascii="Arial" w:hAnsi="Arial" w:cs="Arial"/>
          <w:sz w:val="20"/>
          <w:szCs w:val="20"/>
        </w:rPr>
        <w:t xml:space="preserve">, </w:t>
      </w:r>
      <w:r w:rsidR="00E47AFF" w:rsidRPr="000849A2">
        <w:rPr>
          <w:rFonts w:ascii="Arial" w:hAnsi="Arial" w:cs="Arial"/>
          <w:sz w:val="20"/>
          <w:szCs w:val="20"/>
        </w:rPr>
        <w:t>образующиеся в </w:t>
      </w:r>
      <w:r w:rsidR="008C506B" w:rsidRPr="000849A2">
        <w:rPr>
          <w:rFonts w:ascii="Arial" w:hAnsi="Arial" w:cs="Arial"/>
          <w:sz w:val="20"/>
          <w:szCs w:val="20"/>
        </w:rPr>
        <w:t>процессе жизнедеятельности человека при осуществлении</w:t>
      </w:r>
      <w:r w:rsidR="00F607BE" w:rsidRPr="000849A2">
        <w:rPr>
          <w:rFonts w:ascii="Arial" w:hAnsi="Arial" w:cs="Arial"/>
          <w:sz w:val="20"/>
          <w:szCs w:val="20"/>
        </w:rPr>
        <w:t xml:space="preserve"> </w:t>
      </w:r>
      <w:r w:rsidR="008C506B" w:rsidRPr="000849A2">
        <w:rPr>
          <w:rFonts w:ascii="Arial" w:hAnsi="Arial" w:cs="Arial"/>
          <w:sz w:val="20"/>
          <w:szCs w:val="20"/>
        </w:rPr>
        <w:t>ремонта</w:t>
      </w:r>
      <w:r w:rsidR="00471E27" w:rsidRPr="000849A2">
        <w:rPr>
          <w:rFonts w:ascii="Arial" w:hAnsi="Arial" w:cs="Arial"/>
          <w:sz w:val="20"/>
          <w:szCs w:val="20"/>
        </w:rPr>
        <w:t xml:space="preserve"> физическими лицами</w:t>
      </w:r>
      <w:r w:rsidR="008C506B" w:rsidRPr="000849A2">
        <w:rPr>
          <w:rFonts w:ascii="Arial" w:hAnsi="Arial" w:cs="Arial"/>
          <w:sz w:val="20"/>
          <w:szCs w:val="20"/>
        </w:rPr>
        <w:t xml:space="preserve"> жилых помещений многоквартирных жилых домов, зданий общежитий, одноквартирных и блокированных жилых домов</w:t>
      </w:r>
      <w:r w:rsidR="00D16746" w:rsidRPr="000849A2">
        <w:rPr>
          <w:rFonts w:ascii="Arial" w:hAnsi="Arial" w:cs="Arial"/>
          <w:sz w:val="20"/>
          <w:szCs w:val="20"/>
        </w:rPr>
        <w:t>, хозяйственных построек</w:t>
      </w:r>
      <w:r w:rsidR="00E47AFF" w:rsidRPr="000849A2">
        <w:rPr>
          <w:rFonts w:ascii="Arial" w:hAnsi="Arial" w:cs="Arial"/>
          <w:sz w:val="20"/>
          <w:szCs w:val="20"/>
        </w:rPr>
        <w:t>.</w:t>
      </w:r>
    </w:p>
    <w:p w:rsidR="008C506B" w:rsidRPr="000849A2" w:rsidRDefault="00E47AFF" w:rsidP="00EB7C2C">
      <w:pPr>
        <w:spacing w:before="40" w:after="80"/>
        <w:ind w:left="397" w:right="-283"/>
        <w:jc w:val="both"/>
        <w:rPr>
          <w:rFonts w:ascii="Arial" w:hAnsi="Arial"/>
          <w:sz w:val="18"/>
        </w:rPr>
      </w:pPr>
      <w:r w:rsidRPr="000849A2">
        <w:rPr>
          <w:rFonts w:ascii="Arial" w:hAnsi="Arial"/>
          <w:sz w:val="18"/>
        </w:rPr>
        <w:t xml:space="preserve">Примечание – </w:t>
      </w:r>
      <w:r w:rsidR="0041737D" w:rsidRPr="000849A2">
        <w:rPr>
          <w:rFonts w:ascii="Arial" w:hAnsi="Arial"/>
          <w:sz w:val="18"/>
        </w:rPr>
        <w:t>З</w:t>
      </w:r>
      <w:r w:rsidR="00153366" w:rsidRPr="000849A2">
        <w:rPr>
          <w:rFonts w:ascii="Arial" w:hAnsi="Arial"/>
          <w:sz w:val="18"/>
        </w:rPr>
        <w:t xml:space="preserve">а исключением </w:t>
      </w:r>
      <w:r w:rsidR="0041737D" w:rsidRPr="000849A2">
        <w:rPr>
          <w:rFonts w:ascii="Arial" w:hAnsi="Arial"/>
          <w:sz w:val="18"/>
        </w:rPr>
        <w:t xml:space="preserve">строительных отходов, образующихся при выполнении работ </w:t>
      </w:r>
      <w:r w:rsidR="00153366" w:rsidRPr="000849A2">
        <w:rPr>
          <w:rFonts w:ascii="Arial" w:hAnsi="Arial"/>
          <w:sz w:val="18"/>
        </w:rPr>
        <w:t>п</w:t>
      </w:r>
      <w:r w:rsidR="00BE5E15" w:rsidRPr="000849A2">
        <w:rPr>
          <w:rFonts w:ascii="Arial" w:hAnsi="Arial"/>
          <w:sz w:val="18"/>
        </w:rPr>
        <w:t>о</w:t>
      </w:r>
      <w:r w:rsidR="00153366" w:rsidRPr="000849A2">
        <w:rPr>
          <w:rFonts w:ascii="Arial" w:hAnsi="Arial"/>
          <w:sz w:val="18"/>
        </w:rPr>
        <w:t xml:space="preserve"> возведени</w:t>
      </w:r>
      <w:r w:rsidR="00BE5E15" w:rsidRPr="000849A2">
        <w:rPr>
          <w:rFonts w:ascii="Arial" w:hAnsi="Arial"/>
          <w:sz w:val="18"/>
        </w:rPr>
        <w:t>ю</w:t>
      </w:r>
      <w:r w:rsidR="00153366" w:rsidRPr="000849A2">
        <w:rPr>
          <w:rFonts w:ascii="Arial" w:hAnsi="Arial"/>
          <w:sz w:val="18"/>
        </w:rPr>
        <w:t>, реконструкции, модернизации, снос</w:t>
      </w:r>
      <w:r w:rsidR="00BE5E15" w:rsidRPr="000849A2">
        <w:rPr>
          <w:rFonts w:ascii="Arial" w:hAnsi="Arial"/>
          <w:sz w:val="18"/>
        </w:rPr>
        <w:t>у</w:t>
      </w:r>
      <w:r w:rsidR="00153366" w:rsidRPr="000849A2">
        <w:rPr>
          <w:rFonts w:ascii="Arial" w:hAnsi="Arial"/>
          <w:sz w:val="18"/>
        </w:rPr>
        <w:t>, перепланировке и переустройств</w:t>
      </w:r>
      <w:r w:rsidR="00BE5E15" w:rsidRPr="000849A2">
        <w:rPr>
          <w:rFonts w:ascii="Arial" w:hAnsi="Arial"/>
          <w:sz w:val="18"/>
        </w:rPr>
        <w:t>у</w:t>
      </w:r>
      <w:r w:rsidR="00D16746" w:rsidRPr="000849A2">
        <w:rPr>
          <w:rFonts w:ascii="Arial" w:hAnsi="Arial"/>
          <w:sz w:val="18"/>
        </w:rPr>
        <w:t>.</w:t>
      </w:r>
    </w:p>
    <w:p w:rsidR="00037D47" w:rsidRPr="00587D64" w:rsidRDefault="00BF1CE4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/>
          <w:sz w:val="20"/>
          <w:szCs w:val="20"/>
        </w:rPr>
        <w:t>3.</w:t>
      </w:r>
      <w:r w:rsidR="006B5333" w:rsidRPr="000849A2">
        <w:rPr>
          <w:rFonts w:ascii="Arial" w:hAnsi="Arial" w:cs="Arial"/>
          <w:b/>
          <w:sz w:val="20"/>
          <w:szCs w:val="20"/>
        </w:rPr>
        <w:t>2</w:t>
      </w:r>
      <w:r w:rsidR="00DA4BE5" w:rsidRPr="000849A2">
        <w:rPr>
          <w:rFonts w:ascii="Arial" w:hAnsi="Arial" w:cs="Arial"/>
          <w:b/>
          <w:sz w:val="20"/>
          <w:szCs w:val="20"/>
        </w:rPr>
        <w:t>2</w:t>
      </w:r>
      <w:r w:rsidR="00FF1E50" w:rsidRPr="000849A2">
        <w:rPr>
          <w:rFonts w:ascii="Arial" w:hAnsi="Arial" w:cs="Arial"/>
          <w:b/>
          <w:sz w:val="20"/>
          <w:szCs w:val="20"/>
        </w:rPr>
        <w:t xml:space="preserve"> </w:t>
      </w:r>
      <w:r w:rsidR="00FF1E50" w:rsidRPr="000849A2">
        <w:rPr>
          <w:rFonts w:ascii="Arial" w:hAnsi="Arial" w:cs="Arial"/>
          <w:b/>
          <w:bCs/>
          <w:sz w:val="20"/>
          <w:szCs w:val="20"/>
        </w:rPr>
        <w:t xml:space="preserve">центр для раздельного сбора </w:t>
      </w:r>
      <w:r w:rsidR="00944C25" w:rsidRPr="000849A2">
        <w:rPr>
          <w:rFonts w:ascii="Arial" w:hAnsi="Arial" w:cs="Arial"/>
          <w:b/>
          <w:bCs/>
          <w:sz w:val="20"/>
          <w:szCs w:val="20"/>
        </w:rPr>
        <w:t xml:space="preserve">коммунальных </w:t>
      </w:r>
      <w:r w:rsidR="00FF1E50" w:rsidRPr="000849A2">
        <w:rPr>
          <w:rFonts w:ascii="Arial" w:hAnsi="Arial" w:cs="Arial"/>
          <w:b/>
          <w:bCs/>
          <w:sz w:val="20"/>
          <w:szCs w:val="20"/>
        </w:rPr>
        <w:t>отходов потребления:</w:t>
      </w:r>
      <w:r w:rsidR="00FF1E50" w:rsidRPr="000849A2">
        <w:rPr>
          <w:rFonts w:ascii="Arial" w:hAnsi="Arial" w:cs="Arial"/>
          <w:sz w:val="20"/>
          <w:szCs w:val="20"/>
        </w:rPr>
        <w:t xml:space="preserve"> </w:t>
      </w:r>
      <w:r w:rsidR="00FF1E50" w:rsidRPr="000849A2">
        <w:rPr>
          <w:rFonts w:ascii="Arial" w:hAnsi="Arial" w:cs="Arial"/>
          <w:bCs/>
          <w:sz w:val="20"/>
          <w:szCs w:val="20"/>
        </w:rPr>
        <w:t>Специальная</w:t>
      </w:r>
      <w:r w:rsidR="00FF1E50" w:rsidRPr="000849A2">
        <w:rPr>
          <w:rFonts w:ascii="Arial" w:hAnsi="Arial" w:cs="Arial"/>
          <w:sz w:val="20"/>
          <w:szCs w:val="20"/>
        </w:rPr>
        <w:t xml:space="preserve"> </w:t>
      </w:r>
      <w:r w:rsidR="00FF1E50" w:rsidRPr="000849A2">
        <w:rPr>
          <w:rFonts w:ascii="Arial" w:hAnsi="Arial" w:cs="Arial"/>
          <w:bCs/>
          <w:sz w:val="20"/>
          <w:szCs w:val="20"/>
        </w:rPr>
        <w:t xml:space="preserve">площадка с твердым </w:t>
      </w:r>
      <w:r w:rsidR="00D16746" w:rsidRPr="000849A2">
        <w:rPr>
          <w:rFonts w:ascii="Arial" w:hAnsi="Arial" w:cs="Arial"/>
          <w:bCs/>
          <w:sz w:val="20"/>
          <w:szCs w:val="20"/>
        </w:rPr>
        <w:t xml:space="preserve">водонепроницаемым </w:t>
      </w:r>
      <w:r w:rsidR="00FF1E50" w:rsidRPr="000849A2">
        <w:rPr>
          <w:rFonts w:ascii="Arial" w:hAnsi="Arial" w:cs="Arial"/>
          <w:bCs/>
          <w:sz w:val="20"/>
          <w:szCs w:val="20"/>
        </w:rPr>
        <w:t>покрытием</w:t>
      </w:r>
      <w:r w:rsidR="00FF1E50" w:rsidRPr="000849A2">
        <w:rPr>
          <w:rFonts w:ascii="Arial" w:hAnsi="Arial" w:cs="Arial"/>
          <w:sz w:val="20"/>
          <w:szCs w:val="20"/>
        </w:rPr>
        <w:t>,</w:t>
      </w:r>
      <w:r w:rsidR="00D16746" w:rsidRPr="000849A2">
        <w:rPr>
          <w:rFonts w:ascii="Arial" w:hAnsi="Arial" w:cs="Arial"/>
          <w:bCs/>
          <w:sz w:val="20"/>
          <w:szCs w:val="20"/>
        </w:rPr>
        <w:t xml:space="preserve"> ограждением по периметру</w:t>
      </w:r>
      <w:r w:rsidR="00F607BE" w:rsidRPr="000849A2">
        <w:rPr>
          <w:rFonts w:ascii="Arial" w:hAnsi="Arial" w:cs="Arial"/>
          <w:bCs/>
          <w:sz w:val="20"/>
          <w:szCs w:val="20"/>
        </w:rPr>
        <w:t>,</w:t>
      </w:r>
      <w:r w:rsidR="00D16746" w:rsidRPr="000849A2">
        <w:rPr>
          <w:rFonts w:ascii="Arial" w:hAnsi="Arial" w:cs="Arial"/>
          <w:bCs/>
          <w:sz w:val="20"/>
          <w:szCs w:val="20"/>
        </w:rPr>
        <w:t xml:space="preserve"> воротами, навесом</w:t>
      </w:r>
      <w:r w:rsidR="00F016C0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D16746" w:rsidRPr="000849A2">
        <w:rPr>
          <w:rFonts w:ascii="Arial" w:hAnsi="Arial" w:cs="Arial"/>
          <w:bCs/>
          <w:sz w:val="20"/>
          <w:szCs w:val="20"/>
        </w:rPr>
        <w:t xml:space="preserve">для временного хранения отходов, </w:t>
      </w:r>
      <w:r w:rsidR="00FF1E50" w:rsidRPr="000849A2">
        <w:rPr>
          <w:rFonts w:ascii="Arial" w:hAnsi="Arial" w:cs="Arial"/>
          <w:bCs/>
          <w:sz w:val="20"/>
          <w:szCs w:val="20"/>
        </w:rPr>
        <w:t xml:space="preserve">оборудованная контейнерами </w:t>
      </w:r>
      <w:r w:rsidR="00573A56" w:rsidRPr="000849A2">
        <w:rPr>
          <w:rFonts w:ascii="Arial" w:hAnsi="Arial" w:cs="Arial"/>
          <w:bCs/>
          <w:sz w:val="20"/>
          <w:szCs w:val="20"/>
        </w:rPr>
        <w:t>для сбора отходов</w:t>
      </w:r>
      <w:r w:rsidR="00797E3F" w:rsidRPr="000849A2">
        <w:rPr>
          <w:rFonts w:ascii="Arial" w:hAnsi="Arial" w:cs="Arial"/>
          <w:bCs/>
          <w:sz w:val="20"/>
          <w:szCs w:val="20"/>
        </w:rPr>
        <w:t>,</w:t>
      </w:r>
      <w:r w:rsidR="00797E3F" w:rsidRPr="000849A2">
        <w:rPr>
          <w:rFonts w:ascii="Arial" w:hAnsi="Arial" w:cs="Arial"/>
          <w:sz w:val="20"/>
          <w:szCs w:val="20"/>
        </w:rPr>
        <w:t xml:space="preserve"> на которую </w:t>
      </w:r>
      <w:r w:rsidR="00D16746" w:rsidRPr="000849A2">
        <w:rPr>
          <w:rFonts w:ascii="Arial" w:hAnsi="Arial" w:cs="Arial"/>
          <w:sz w:val="20"/>
          <w:szCs w:val="20"/>
        </w:rPr>
        <w:t>производители</w:t>
      </w:r>
      <w:r w:rsidR="003058AE" w:rsidRPr="000849A2">
        <w:rPr>
          <w:rFonts w:ascii="Arial" w:hAnsi="Arial" w:cs="Arial"/>
          <w:sz w:val="20"/>
          <w:szCs w:val="20"/>
        </w:rPr>
        <w:t xml:space="preserve"> или </w:t>
      </w:r>
      <w:r w:rsidR="00797E3F" w:rsidRPr="000849A2">
        <w:rPr>
          <w:rFonts w:ascii="Arial" w:hAnsi="Arial" w:cs="Arial"/>
          <w:sz w:val="20"/>
          <w:szCs w:val="20"/>
        </w:rPr>
        <w:t xml:space="preserve">собственники </w:t>
      </w:r>
      <w:r w:rsidR="009C198C" w:rsidRPr="000849A2">
        <w:rPr>
          <w:rFonts w:ascii="Arial" w:hAnsi="Arial" w:cs="Arial"/>
          <w:sz w:val="20"/>
          <w:szCs w:val="20"/>
        </w:rPr>
        <w:t>ко</w:t>
      </w:r>
      <w:r w:rsidR="00797E3F" w:rsidRPr="000849A2">
        <w:rPr>
          <w:rFonts w:ascii="Arial" w:hAnsi="Arial" w:cs="Arial"/>
          <w:sz w:val="20"/>
          <w:szCs w:val="20"/>
        </w:rPr>
        <w:t>ммунальных отходов потребления доставляют отходы самостоя</w:t>
      </w:r>
      <w:r w:rsidR="00797E3F" w:rsidRPr="00587D64">
        <w:rPr>
          <w:rFonts w:ascii="Arial" w:hAnsi="Arial" w:cs="Arial"/>
          <w:sz w:val="20"/>
          <w:szCs w:val="20"/>
        </w:rPr>
        <w:t>тельно</w:t>
      </w:r>
      <w:r w:rsidR="001B38FE" w:rsidRPr="00587D64">
        <w:rPr>
          <w:rFonts w:ascii="Arial" w:hAnsi="Arial" w:cs="Arial"/>
          <w:sz w:val="20"/>
          <w:szCs w:val="20"/>
        </w:rPr>
        <w:t>.</w:t>
      </w:r>
    </w:p>
    <w:p w:rsidR="006D1F1A" w:rsidRPr="00587D64" w:rsidRDefault="00021547" w:rsidP="00EB7C2C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18" w:name="page8"/>
      <w:bookmarkStart w:id="19" w:name="_Toc43904215"/>
      <w:bookmarkStart w:id="20" w:name="_Toc177849233"/>
      <w:bookmarkStart w:id="21" w:name="_Toc177398197"/>
      <w:bookmarkStart w:id="22" w:name="_Toc183095970"/>
      <w:bookmarkStart w:id="23" w:name="_Toc43904216"/>
      <w:bookmarkEnd w:id="18"/>
      <w:r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4 </w:t>
      </w:r>
      <w:r w:rsidR="006D1F1A"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Порядок нормирования </w:t>
      </w:r>
      <w:bookmarkEnd w:id="19"/>
      <w:r w:rsidR="00B032C0"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и определения морфологического состава </w:t>
      </w:r>
      <w:r w:rsidR="00EB7C2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                        </w:t>
      </w:r>
      <w:r w:rsidR="00B032C0"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t>коммунальных отходов</w:t>
      </w:r>
      <w:bookmarkEnd w:id="20"/>
      <w:bookmarkEnd w:id="21"/>
      <w:bookmarkEnd w:id="22"/>
    </w:p>
    <w:p w:rsidR="00156D6F" w:rsidRPr="000849A2" w:rsidRDefault="00EA2A7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6D1F1A" w:rsidRPr="000849A2">
        <w:rPr>
          <w:rFonts w:ascii="Arial" w:hAnsi="Arial"/>
          <w:b/>
          <w:sz w:val="20"/>
        </w:rPr>
        <w:t>.1</w:t>
      </w:r>
      <w:r w:rsidR="006D1F1A" w:rsidRPr="000849A2">
        <w:rPr>
          <w:rFonts w:ascii="Arial" w:hAnsi="Arial" w:cs="Arial"/>
          <w:sz w:val="20"/>
          <w:szCs w:val="20"/>
        </w:rPr>
        <w:t xml:space="preserve"> </w:t>
      </w:r>
      <w:r w:rsidR="00156D6F" w:rsidRPr="000849A2">
        <w:rPr>
          <w:rFonts w:ascii="Arial" w:hAnsi="Arial" w:cs="Arial"/>
          <w:sz w:val="20"/>
          <w:szCs w:val="20"/>
        </w:rPr>
        <w:t>Нормирование</w:t>
      </w:r>
      <w:r w:rsidR="00FA26F2" w:rsidRPr="000849A2">
        <w:rPr>
          <w:rFonts w:ascii="Arial" w:hAnsi="Arial" w:cs="Arial"/>
          <w:sz w:val="20"/>
          <w:szCs w:val="20"/>
        </w:rPr>
        <w:t xml:space="preserve"> коммунальных отходов (далее – </w:t>
      </w:r>
      <w:r w:rsidR="00156D6F" w:rsidRPr="000849A2">
        <w:rPr>
          <w:rFonts w:ascii="Arial" w:hAnsi="Arial" w:cs="Arial"/>
          <w:sz w:val="20"/>
          <w:szCs w:val="20"/>
        </w:rPr>
        <w:t>КО</w:t>
      </w:r>
      <w:r w:rsidR="00FA26F2" w:rsidRPr="000849A2">
        <w:rPr>
          <w:rFonts w:ascii="Arial" w:hAnsi="Arial" w:cs="Arial"/>
          <w:sz w:val="20"/>
          <w:szCs w:val="20"/>
        </w:rPr>
        <w:t>)</w:t>
      </w:r>
      <w:r w:rsidRPr="000849A2">
        <w:rPr>
          <w:rFonts w:ascii="Arial" w:hAnsi="Arial" w:cs="Arial"/>
          <w:sz w:val="20"/>
          <w:szCs w:val="20"/>
        </w:rPr>
        <w:t xml:space="preserve">, </w:t>
      </w:r>
      <w:r w:rsidRPr="000849A2">
        <w:rPr>
          <w:rFonts w:ascii="Arial" w:hAnsi="Arial" w:cs="Arial"/>
          <w:bCs/>
          <w:sz w:val="20"/>
          <w:szCs w:val="20"/>
        </w:rPr>
        <w:t>в</w:t>
      </w:r>
      <w:r w:rsidR="008F1D8C" w:rsidRPr="000849A2">
        <w:rPr>
          <w:rFonts w:ascii="Arial" w:hAnsi="Arial" w:cs="Arial"/>
          <w:bCs/>
          <w:sz w:val="20"/>
          <w:szCs w:val="20"/>
        </w:rPr>
        <w:t xml:space="preserve">ключенных </w:t>
      </w:r>
      <w:r w:rsidRPr="000849A2">
        <w:rPr>
          <w:rFonts w:ascii="Arial" w:hAnsi="Arial" w:cs="Arial"/>
          <w:bCs/>
          <w:sz w:val="20"/>
          <w:szCs w:val="20"/>
        </w:rPr>
        <w:t xml:space="preserve">в перечень согласно </w:t>
      </w:r>
      <w:r w:rsidRPr="000849A2">
        <w:rPr>
          <w:rFonts w:ascii="Arial" w:hAnsi="Arial" w:cs="Arial"/>
          <w:sz w:val="20"/>
          <w:szCs w:val="20"/>
        </w:rPr>
        <w:t xml:space="preserve">[4], </w:t>
      </w:r>
      <w:r w:rsidR="00156D6F" w:rsidRPr="000849A2">
        <w:rPr>
          <w:rFonts w:ascii="Arial" w:hAnsi="Arial" w:cs="Arial"/>
          <w:sz w:val="20"/>
          <w:szCs w:val="20"/>
        </w:rPr>
        <w:t xml:space="preserve">производится в целях </w:t>
      </w:r>
      <w:r w:rsidR="007C770E" w:rsidRPr="000849A2">
        <w:rPr>
          <w:rFonts w:ascii="Arial" w:hAnsi="Arial" w:cs="Arial"/>
          <w:sz w:val="20"/>
          <w:szCs w:val="20"/>
        </w:rPr>
        <w:t xml:space="preserve">установления среднего количества образования КО </w:t>
      </w:r>
      <w:r w:rsidR="00F25AA1" w:rsidRPr="000849A2">
        <w:rPr>
          <w:rFonts w:ascii="Arial" w:hAnsi="Arial" w:cs="Arial"/>
          <w:sz w:val="20"/>
          <w:szCs w:val="20"/>
        </w:rPr>
        <w:t>их п</w:t>
      </w:r>
      <w:r w:rsidR="007C770E" w:rsidRPr="000849A2">
        <w:rPr>
          <w:rFonts w:ascii="Arial" w:hAnsi="Arial" w:cs="Arial"/>
          <w:sz w:val="20"/>
          <w:szCs w:val="20"/>
        </w:rPr>
        <w:t>роизводителем.</w:t>
      </w:r>
    </w:p>
    <w:p w:rsidR="007C770E" w:rsidRPr="000849A2" w:rsidRDefault="00EA2A7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C770E" w:rsidRPr="000849A2">
        <w:rPr>
          <w:rFonts w:ascii="Arial" w:hAnsi="Arial"/>
          <w:b/>
          <w:sz w:val="20"/>
        </w:rPr>
        <w:t>.2</w:t>
      </w:r>
      <w:r w:rsidR="007C770E" w:rsidRPr="000849A2">
        <w:rPr>
          <w:rFonts w:ascii="Arial" w:hAnsi="Arial" w:cs="Arial"/>
          <w:bCs/>
          <w:sz w:val="20"/>
          <w:szCs w:val="20"/>
        </w:rPr>
        <w:t xml:space="preserve"> Результаты нормирования КО используются</w:t>
      </w:r>
      <w:r w:rsidR="007C770E" w:rsidRPr="000849A2">
        <w:rPr>
          <w:rFonts w:ascii="Arial" w:hAnsi="Arial" w:cs="Arial"/>
          <w:sz w:val="20"/>
          <w:szCs w:val="20"/>
        </w:rPr>
        <w:t xml:space="preserve"> </w:t>
      </w:r>
      <w:r w:rsidR="007C770E" w:rsidRPr="000849A2">
        <w:rPr>
          <w:rFonts w:ascii="Arial" w:hAnsi="Arial" w:cs="Arial"/>
          <w:bCs/>
          <w:sz w:val="20"/>
          <w:szCs w:val="20"/>
        </w:rPr>
        <w:t>при</w:t>
      </w:r>
      <w:r w:rsidR="007C770E" w:rsidRPr="000849A2">
        <w:rPr>
          <w:rFonts w:ascii="Arial" w:hAnsi="Arial" w:cs="Arial"/>
          <w:sz w:val="20"/>
          <w:szCs w:val="20"/>
        </w:rPr>
        <w:t>:</w:t>
      </w:r>
    </w:p>
    <w:p w:rsidR="007C770E" w:rsidRPr="000849A2" w:rsidRDefault="00EF4695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7C770E" w:rsidRPr="000849A2">
        <w:rPr>
          <w:rFonts w:ascii="Arial" w:hAnsi="Arial" w:cs="Arial"/>
          <w:sz w:val="20"/>
          <w:szCs w:val="20"/>
        </w:rPr>
        <w:t xml:space="preserve">разработке схем обращения с КО </w:t>
      </w:r>
      <w:r w:rsidR="005C5EFD" w:rsidRPr="000849A2">
        <w:rPr>
          <w:rFonts w:ascii="Arial" w:hAnsi="Arial" w:cs="Arial"/>
          <w:sz w:val="20"/>
          <w:szCs w:val="20"/>
        </w:rPr>
        <w:t>согласно [</w:t>
      </w:r>
      <w:r w:rsidR="00117FF2" w:rsidRPr="000849A2">
        <w:rPr>
          <w:rFonts w:ascii="Arial" w:hAnsi="Arial" w:cs="Arial"/>
          <w:sz w:val="20"/>
          <w:szCs w:val="20"/>
        </w:rPr>
        <w:t>5</w:t>
      </w:r>
      <w:r w:rsidR="005C5EFD" w:rsidRPr="000849A2">
        <w:rPr>
          <w:rFonts w:ascii="Arial" w:hAnsi="Arial" w:cs="Arial"/>
          <w:sz w:val="20"/>
          <w:szCs w:val="20"/>
        </w:rPr>
        <w:t xml:space="preserve">] </w:t>
      </w:r>
      <w:r w:rsidR="007C770E" w:rsidRPr="000849A2">
        <w:rPr>
          <w:rFonts w:ascii="Arial" w:hAnsi="Arial" w:cs="Arial"/>
          <w:sz w:val="20"/>
          <w:szCs w:val="20"/>
        </w:rPr>
        <w:t>на территории населенных пунктов (в расчетах количества контейнеров для сбора смешанных КО и вторичных материальных ресурсов, периодичности вывоза отходов из мест их сбора</w:t>
      </w:r>
      <w:r w:rsidR="007C770E" w:rsidRPr="000849A2">
        <w:rPr>
          <w:rFonts w:ascii="Arial" w:hAnsi="Arial" w:cs="Arial"/>
          <w:bCs/>
          <w:sz w:val="20"/>
          <w:szCs w:val="20"/>
        </w:rPr>
        <w:t xml:space="preserve"> на сортировку (досортировку), использование, обезвреживание, захоронение)</w:t>
      </w:r>
      <w:r w:rsidR="007C770E" w:rsidRPr="000849A2">
        <w:rPr>
          <w:rFonts w:ascii="Arial" w:hAnsi="Arial" w:cs="Arial"/>
          <w:sz w:val="20"/>
          <w:szCs w:val="20"/>
        </w:rPr>
        <w:t>;</w:t>
      </w:r>
    </w:p>
    <w:p w:rsidR="007C770E" w:rsidRPr="000849A2" w:rsidRDefault="00F4476D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7C770E" w:rsidRPr="000849A2">
        <w:rPr>
          <w:rFonts w:ascii="Arial" w:hAnsi="Arial" w:cs="Arial"/>
          <w:bCs/>
          <w:sz w:val="20"/>
          <w:szCs w:val="20"/>
        </w:rPr>
        <w:t>расчетах стоимости услуг по обращению с КО потреблени</w:t>
      </w:r>
      <w:r w:rsidR="00F537E9" w:rsidRPr="000849A2">
        <w:rPr>
          <w:rFonts w:ascii="Arial" w:hAnsi="Arial" w:cs="Arial"/>
          <w:bCs/>
          <w:sz w:val="20"/>
          <w:szCs w:val="20"/>
        </w:rPr>
        <w:t>я для потребителей этих услуг в </w:t>
      </w:r>
      <w:r w:rsidR="007C770E" w:rsidRPr="000849A2">
        <w:rPr>
          <w:rFonts w:ascii="Arial" w:hAnsi="Arial" w:cs="Arial"/>
          <w:bCs/>
          <w:sz w:val="20"/>
          <w:szCs w:val="20"/>
        </w:rPr>
        <w:t xml:space="preserve">соответствии с </w:t>
      </w:r>
      <w:r w:rsidR="007C770E" w:rsidRPr="000849A2">
        <w:rPr>
          <w:rFonts w:ascii="Arial" w:hAnsi="Arial" w:cs="Arial"/>
          <w:sz w:val="20"/>
          <w:szCs w:val="20"/>
        </w:rPr>
        <w:t>[</w:t>
      </w:r>
      <w:r w:rsidR="007B3CFE" w:rsidRPr="000849A2">
        <w:rPr>
          <w:rFonts w:ascii="Arial" w:hAnsi="Arial" w:cs="Arial"/>
          <w:sz w:val="20"/>
          <w:szCs w:val="20"/>
        </w:rPr>
        <w:t>6</w:t>
      </w:r>
      <w:r w:rsidR="007C770E" w:rsidRPr="000849A2">
        <w:rPr>
          <w:rFonts w:ascii="Arial" w:hAnsi="Arial" w:cs="Arial"/>
          <w:sz w:val="20"/>
          <w:szCs w:val="20"/>
        </w:rPr>
        <w:t>];</w:t>
      </w:r>
    </w:p>
    <w:p w:rsidR="007C770E" w:rsidRPr="000849A2" w:rsidRDefault="00F4476D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7C770E" w:rsidRPr="000849A2">
        <w:rPr>
          <w:rFonts w:ascii="Arial" w:hAnsi="Arial" w:cs="Arial"/>
          <w:sz w:val="20"/>
          <w:szCs w:val="20"/>
        </w:rPr>
        <w:t>определении количественных показателей образования КО производства, установлении лимитов хранения и лимитов захоронения КО производства.</w:t>
      </w:r>
    </w:p>
    <w:p w:rsidR="006D1F1A" w:rsidRPr="000849A2" w:rsidRDefault="00EA2A7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C770E" w:rsidRPr="000849A2">
        <w:rPr>
          <w:rFonts w:ascii="Arial" w:hAnsi="Arial"/>
          <w:b/>
          <w:sz w:val="20"/>
        </w:rPr>
        <w:t>.3</w:t>
      </w:r>
      <w:r w:rsidR="007C770E" w:rsidRPr="000849A2">
        <w:rPr>
          <w:rFonts w:ascii="Arial" w:hAnsi="Arial" w:cs="Arial"/>
          <w:sz w:val="20"/>
          <w:szCs w:val="20"/>
        </w:rPr>
        <w:t xml:space="preserve"> </w:t>
      </w:r>
      <w:r w:rsidR="006D1F1A" w:rsidRPr="000849A2">
        <w:rPr>
          <w:rFonts w:ascii="Arial" w:hAnsi="Arial" w:cs="Arial"/>
          <w:sz w:val="20"/>
          <w:szCs w:val="20"/>
        </w:rPr>
        <w:t>Нормирование КО включает в себя:</w:t>
      </w:r>
    </w:p>
    <w:p w:rsidR="006D1F1A" w:rsidRPr="000849A2" w:rsidRDefault="00EF4695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6D1F1A" w:rsidRPr="000849A2">
        <w:rPr>
          <w:rFonts w:ascii="Arial" w:hAnsi="Arial" w:cs="Arial"/>
          <w:sz w:val="20"/>
          <w:szCs w:val="20"/>
        </w:rPr>
        <w:t>нормирование КО производства;</w:t>
      </w:r>
    </w:p>
    <w:p w:rsidR="006D1F1A" w:rsidRPr="000849A2" w:rsidRDefault="00EF4695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6D1F1A" w:rsidRPr="000849A2">
        <w:rPr>
          <w:rFonts w:ascii="Arial" w:hAnsi="Arial" w:cs="Arial"/>
          <w:sz w:val="20"/>
          <w:szCs w:val="20"/>
        </w:rPr>
        <w:t>нормирование КО потребления.</w:t>
      </w:r>
    </w:p>
    <w:p w:rsidR="006D1F1A" w:rsidRPr="000849A2" w:rsidRDefault="00EA2A76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6D1F1A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4</w:t>
      </w:r>
      <w:r w:rsidR="006D1F1A" w:rsidRPr="000849A2">
        <w:rPr>
          <w:rFonts w:ascii="Arial" w:hAnsi="Arial" w:cs="Arial"/>
          <w:sz w:val="20"/>
          <w:szCs w:val="20"/>
        </w:rPr>
        <w:t xml:space="preserve"> Нормирование КО производства осуществляется в рамках проведения инвентаризации отходов </w:t>
      </w:r>
      <w:r w:rsidR="001E0D88" w:rsidRPr="000849A2">
        <w:rPr>
          <w:rFonts w:ascii="Arial" w:hAnsi="Arial" w:cs="Arial"/>
          <w:sz w:val="20"/>
          <w:szCs w:val="20"/>
        </w:rPr>
        <w:t>производства в соответствии с [</w:t>
      </w:r>
      <w:r w:rsidR="007B3CFE" w:rsidRPr="000849A2">
        <w:rPr>
          <w:rFonts w:ascii="Arial" w:hAnsi="Arial" w:cs="Arial"/>
          <w:sz w:val="20"/>
          <w:szCs w:val="20"/>
        </w:rPr>
        <w:t>7</w:t>
      </w:r>
      <w:r w:rsidR="006D1F1A" w:rsidRPr="000849A2">
        <w:rPr>
          <w:rFonts w:ascii="Arial" w:hAnsi="Arial" w:cs="Arial"/>
          <w:sz w:val="20"/>
          <w:szCs w:val="20"/>
        </w:rPr>
        <w:t>], если проведение так</w:t>
      </w:r>
      <w:r w:rsidR="00F537E9" w:rsidRPr="000849A2">
        <w:rPr>
          <w:rFonts w:ascii="Arial" w:hAnsi="Arial" w:cs="Arial"/>
          <w:sz w:val="20"/>
          <w:szCs w:val="20"/>
        </w:rPr>
        <w:t>овой требуется в соответствии с </w:t>
      </w:r>
      <w:r w:rsidR="006D1F1A" w:rsidRPr="000849A2">
        <w:rPr>
          <w:rFonts w:ascii="Arial" w:hAnsi="Arial" w:cs="Arial"/>
          <w:sz w:val="20"/>
          <w:szCs w:val="20"/>
        </w:rPr>
        <w:t>законодательством об обращении с отходами.</w:t>
      </w:r>
    </w:p>
    <w:p w:rsidR="00E07912" w:rsidRPr="000849A2" w:rsidRDefault="00156D6F" w:rsidP="00EB7C2C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lastRenderedPageBreak/>
        <w:t>Е</w:t>
      </w:r>
      <w:r w:rsidR="00E07912" w:rsidRPr="000849A2">
        <w:rPr>
          <w:rFonts w:ascii="Arial" w:hAnsi="Arial" w:cs="Arial"/>
          <w:sz w:val="20"/>
          <w:szCs w:val="20"/>
        </w:rPr>
        <w:t xml:space="preserve">сли проведение инвентаризации отходов производства не осуществляется и отсутствует </w:t>
      </w:r>
      <w:r w:rsidR="00CB0875" w:rsidRPr="000849A2">
        <w:rPr>
          <w:rFonts w:ascii="Arial" w:hAnsi="Arial" w:cs="Arial"/>
          <w:spacing w:val="-2"/>
          <w:sz w:val="20"/>
          <w:szCs w:val="20"/>
        </w:rPr>
        <w:t xml:space="preserve">отраслевой </w:t>
      </w:r>
      <w:r w:rsidR="00E07912" w:rsidRPr="000849A2">
        <w:rPr>
          <w:rFonts w:ascii="Arial" w:hAnsi="Arial" w:cs="Arial"/>
          <w:spacing w:val="-2"/>
          <w:sz w:val="20"/>
          <w:szCs w:val="20"/>
        </w:rPr>
        <w:t xml:space="preserve">норматив образования </w:t>
      </w:r>
      <w:r w:rsidR="00CB0875" w:rsidRPr="000849A2">
        <w:rPr>
          <w:rFonts w:ascii="Arial" w:hAnsi="Arial" w:cs="Arial"/>
          <w:spacing w:val="-2"/>
          <w:sz w:val="20"/>
          <w:szCs w:val="20"/>
        </w:rPr>
        <w:t>КО</w:t>
      </w:r>
      <w:r w:rsidR="00E07912" w:rsidRPr="000849A2">
        <w:rPr>
          <w:rFonts w:ascii="Arial" w:hAnsi="Arial" w:cs="Arial"/>
          <w:spacing w:val="-2"/>
          <w:sz w:val="20"/>
          <w:szCs w:val="20"/>
        </w:rPr>
        <w:t xml:space="preserve"> производства, нормирование</w:t>
      </w:r>
      <w:r w:rsidR="00E07912" w:rsidRPr="000849A2">
        <w:rPr>
          <w:rFonts w:ascii="Arial" w:hAnsi="Arial" w:cs="Arial"/>
          <w:sz w:val="20"/>
          <w:szCs w:val="20"/>
        </w:rPr>
        <w:t xml:space="preserve"> КО производства о</w:t>
      </w:r>
      <w:r w:rsidR="00E30B56" w:rsidRPr="000849A2">
        <w:rPr>
          <w:rFonts w:ascii="Arial" w:hAnsi="Arial" w:cs="Arial"/>
          <w:sz w:val="20"/>
          <w:szCs w:val="20"/>
        </w:rPr>
        <w:t>существляется исходя из расчета 100 кг на одного работника</w:t>
      </w:r>
      <w:r w:rsidR="00F537E9" w:rsidRPr="000849A2">
        <w:rPr>
          <w:rFonts w:ascii="Arial" w:hAnsi="Arial" w:cs="Arial"/>
          <w:sz w:val="20"/>
          <w:szCs w:val="20"/>
        </w:rPr>
        <w:t xml:space="preserve"> в </w:t>
      </w:r>
      <w:r w:rsidR="007727F1" w:rsidRPr="000849A2">
        <w:rPr>
          <w:rFonts w:ascii="Arial" w:hAnsi="Arial" w:cs="Arial"/>
          <w:sz w:val="20"/>
          <w:szCs w:val="20"/>
        </w:rPr>
        <w:t>год</w:t>
      </w:r>
      <w:r w:rsidR="00E30B56" w:rsidRPr="000849A2">
        <w:rPr>
          <w:rFonts w:ascii="Arial" w:hAnsi="Arial" w:cs="Arial"/>
          <w:sz w:val="20"/>
          <w:szCs w:val="20"/>
        </w:rPr>
        <w:t>.</w:t>
      </w:r>
    </w:p>
    <w:p w:rsidR="006D1F1A" w:rsidRPr="000849A2" w:rsidRDefault="00EA2A7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pacing w:val="-2"/>
          <w:sz w:val="20"/>
        </w:rPr>
        <w:t>4</w:t>
      </w:r>
      <w:r w:rsidR="006D1F1A" w:rsidRPr="000849A2">
        <w:rPr>
          <w:rFonts w:ascii="Arial" w:hAnsi="Arial"/>
          <w:b/>
          <w:spacing w:val="-2"/>
          <w:sz w:val="20"/>
        </w:rPr>
        <w:t>.</w:t>
      </w:r>
      <w:r w:rsidR="007C770E" w:rsidRPr="000849A2">
        <w:rPr>
          <w:rFonts w:ascii="Arial" w:hAnsi="Arial"/>
          <w:b/>
          <w:spacing w:val="-2"/>
          <w:sz w:val="20"/>
        </w:rPr>
        <w:t>5</w:t>
      </w:r>
      <w:r w:rsidR="006D1F1A" w:rsidRPr="000849A2">
        <w:rPr>
          <w:rFonts w:ascii="Arial" w:hAnsi="Arial" w:cs="Arial"/>
          <w:spacing w:val="-2"/>
          <w:sz w:val="20"/>
          <w:szCs w:val="20"/>
        </w:rPr>
        <w:t xml:space="preserve"> Нормирование КО потребления включает в себя установление нормативов образования КО, образующихся в </w:t>
      </w:r>
      <w:r w:rsidR="007C2DB2" w:rsidRPr="000849A2">
        <w:rPr>
          <w:rFonts w:ascii="Arial" w:hAnsi="Arial" w:cs="Arial"/>
          <w:spacing w:val="-2"/>
          <w:sz w:val="20"/>
          <w:szCs w:val="20"/>
        </w:rPr>
        <w:t>многоквартирных жилых дом</w:t>
      </w:r>
      <w:r w:rsidR="007B14D4" w:rsidRPr="000849A2">
        <w:rPr>
          <w:rFonts w:ascii="Arial" w:hAnsi="Arial" w:cs="Arial"/>
          <w:spacing w:val="-2"/>
          <w:sz w:val="20"/>
          <w:szCs w:val="20"/>
        </w:rPr>
        <w:t>ах</w:t>
      </w:r>
      <w:r w:rsidR="007C2DB2" w:rsidRPr="000849A2">
        <w:rPr>
          <w:rFonts w:ascii="Arial" w:hAnsi="Arial" w:cs="Arial"/>
          <w:spacing w:val="-2"/>
          <w:sz w:val="20"/>
          <w:szCs w:val="20"/>
        </w:rPr>
        <w:t>, здани</w:t>
      </w:r>
      <w:r w:rsidR="00CD6B6E" w:rsidRPr="000849A2">
        <w:rPr>
          <w:rFonts w:ascii="Arial" w:hAnsi="Arial" w:cs="Arial"/>
          <w:spacing w:val="-2"/>
          <w:sz w:val="20"/>
          <w:szCs w:val="20"/>
        </w:rPr>
        <w:t>ях</w:t>
      </w:r>
      <w:r w:rsidR="007C2DB2" w:rsidRPr="000849A2">
        <w:rPr>
          <w:rFonts w:ascii="Arial" w:hAnsi="Arial" w:cs="Arial"/>
          <w:spacing w:val="-2"/>
          <w:sz w:val="20"/>
          <w:szCs w:val="20"/>
        </w:rPr>
        <w:t xml:space="preserve"> общежитий</w:t>
      </w:r>
      <w:r w:rsidR="006D1F1A" w:rsidRPr="000849A2">
        <w:rPr>
          <w:rFonts w:ascii="Arial" w:hAnsi="Arial" w:cs="Arial"/>
          <w:spacing w:val="-2"/>
          <w:sz w:val="20"/>
          <w:szCs w:val="20"/>
        </w:rPr>
        <w:t>,</w:t>
      </w:r>
      <w:r w:rsidR="007C2DB2" w:rsidRPr="000849A2">
        <w:rPr>
          <w:rFonts w:ascii="Arial" w:hAnsi="Arial" w:cs="Arial"/>
          <w:spacing w:val="-2"/>
          <w:sz w:val="20"/>
          <w:szCs w:val="20"/>
        </w:rPr>
        <w:t xml:space="preserve"> одноквартирных и блокированных</w:t>
      </w:r>
      <w:r w:rsidR="007C2DB2" w:rsidRPr="000849A2">
        <w:rPr>
          <w:rFonts w:ascii="Arial" w:hAnsi="Arial" w:cs="Arial"/>
          <w:sz w:val="20"/>
          <w:szCs w:val="20"/>
        </w:rPr>
        <w:t xml:space="preserve"> жилых дом</w:t>
      </w:r>
      <w:r w:rsidR="00CD6B6E" w:rsidRPr="000849A2">
        <w:rPr>
          <w:rFonts w:ascii="Arial" w:hAnsi="Arial" w:cs="Arial"/>
          <w:sz w:val="20"/>
          <w:szCs w:val="20"/>
        </w:rPr>
        <w:t>ах</w:t>
      </w:r>
      <w:r w:rsidR="00C53298" w:rsidRPr="000849A2">
        <w:rPr>
          <w:rFonts w:ascii="Arial" w:hAnsi="Arial" w:cs="Arial"/>
          <w:sz w:val="20"/>
          <w:szCs w:val="20"/>
        </w:rPr>
        <w:t>,</w:t>
      </w:r>
      <w:r w:rsidR="007C2DB2" w:rsidRPr="000849A2">
        <w:rPr>
          <w:rFonts w:ascii="Arial" w:hAnsi="Arial" w:cs="Arial"/>
          <w:sz w:val="20"/>
          <w:szCs w:val="20"/>
        </w:rPr>
        <w:t xml:space="preserve"> </w:t>
      </w:r>
      <w:r w:rsidR="00F4476D" w:rsidRPr="000849A2">
        <w:rPr>
          <w:rFonts w:ascii="Arial" w:hAnsi="Arial" w:cs="Arial"/>
          <w:sz w:val="20"/>
          <w:szCs w:val="20"/>
        </w:rPr>
        <w:t xml:space="preserve">на </w:t>
      </w:r>
      <w:r w:rsidR="007C2DB2" w:rsidRPr="000849A2">
        <w:rPr>
          <w:rFonts w:ascii="Arial" w:hAnsi="Arial" w:cs="Arial"/>
          <w:sz w:val="20"/>
          <w:szCs w:val="20"/>
        </w:rPr>
        <w:t>земельных участк</w:t>
      </w:r>
      <w:r w:rsidR="00CD6B6E" w:rsidRPr="000849A2">
        <w:rPr>
          <w:rFonts w:ascii="Arial" w:hAnsi="Arial" w:cs="Arial"/>
          <w:sz w:val="20"/>
          <w:szCs w:val="20"/>
        </w:rPr>
        <w:t>ах</w:t>
      </w:r>
      <w:r w:rsidR="007C2DB2" w:rsidRPr="000849A2">
        <w:rPr>
          <w:rFonts w:ascii="Arial" w:hAnsi="Arial" w:cs="Arial"/>
          <w:sz w:val="20"/>
          <w:szCs w:val="20"/>
        </w:rPr>
        <w:t xml:space="preserve">, предоставленных для строительства и обслуживания одноквартирных и блокированных жилых домов, </w:t>
      </w:r>
      <w:r w:rsidR="00F4476D" w:rsidRPr="000849A2">
        <w:rPr>
          <w:rFonts w:ascii="Arial" w:hAnsi="Arial" w:cs="Arial"/>
          <w:sz w:val="20"/>
          <w:szCs w:val="20"/>
        </w:rPr>
        <w:t xml:space="preserve">в </w:t>
      </w:r>
      <w:r w:rsidR="007B14D4" w:rsidRPr="000849A2">
        <w:rPr>
          <w:rFonts w:ascii="Arial" w:hAnsi="Arial" w:cs="Arial"/>
          <w:sz w:val="20"/>
          <w:szCs w:val="20"/>
        </w:rPr>
        <w:t>потребительских кооперативах (обществах), в том числе дачных, гаражных и других кооперативах, садоводческих товариществах</w:t>
      </w:r>
      <w:r w:rsidR="00D16746" w:rsidRPr="000849A2">
        <w:rPr>
          <w:rFonts w:ascii="Arial" w:hAnsi="Arial" w:cs="Arial"/>
          <w:sz w:val="20"/>
          <w:szCs w:val="20"/>
        </w:rPr>
        <w:t xml:space="preserve"> </w:t>
      </w:r>
      <w:bookmarkStart w:id="24" w:name="_Hlk175076793"/>
      <w:r w:rsidR="006D1F1A" w:rsidRPr="000849A2">
        <w:rPr>
          <w:rFonts w:ascii="Arial" w:hAnsi="Arial" w:cs="Arial"/>
          <w:sz w:val="20"/>
          <w:szCs w:val="20"/>
        </w:rPr>
        <w:t>в количес</w:t>
      </w:r>
      <w:r w:rsidR="00F537E9" w:rsidRPr="000849A2">
        <w:rPr>
          <w:rFonts w:ascii="Arial" w:hAnsi="Arial" w:cs="Arial"/>
          <w:sz w:val="20"/>
          <w:szCs w:val="20"/>
        </w:rPr>
        <w:t>твенных показателях по массе (в </w:t>
      </w:r>
      <w:r w:rsidR="006D1F1A" w:rsidRPr="000849A2">
        <w:rPr>
          <w:rFonts w:ascii="Arial" w:hAnsi="Arial" w:cs="Arial"/>
          <w:sz w:val="20"/>
          <w:szCs w:val="20"/>
        </w:rPr>
        <w:t>килограммах или тоннах) и по объему (в литрах или кубических метрах)</w:t>
      </w:r>
      <w:bookmarkEnd w:id="24"/>
      <w:r w:rsidR="006D1F1A" w:rsidRPr="000849A2">
        <w:rPr>
          <w:rFonts w:ascii="Arial" w:hAnsi="Arial" w:cs="Arial"/>
          <w:sz w:val="20"/>
          <w:szCs w:val="20"/>
        </w:rPr>
        <w:t xml:space="preserve"> с установлением средней плотности отходов в местах их сбора и временного хранения.</w:t>
      </w:r>
      <w:r w:rsidR="009B5402" w:rsidRPr="000849A2">
        <w:rPr>
          <w:rFonts w:ascii="Arial" w:hAnsi="Arial" w:cs="Arial"/>
          <w:sz w:val="20"/>
          <w:szCs w:val="20"/>
        </w:rPr>
        <w:t xml:space="preserve"> Нормативы образования КО потребления для административно-территориальной единицы (населенного пункта) определяются для каждого объекта нормирования в зависимости от численности населения по результатам проведения натурных замеров объемов образования КО.</w:t>
      </w:r>
    </w:p>
    <w:p w:rsidR="00FC22A1" w:rsidRPr="000849A2" w:rsidRDefault="00EA2A76" w:rsidP="006C3D4B">
      <w:pPr>
        <w:spacing w:line="235" w:lineRule="auto"/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6D1F1A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6</w:t>
      </w:r>
      <w:r w:rsidR="006D1F1A" w:rsidRPr="000849A2">
        <w:rPr>
          <w:rFonts w:ascii="Arial" w:hAnsi="Arial" w:cs="Arial"/>
          <w:sz w:val="20"/>
          <w:szCs w:val="20"/>
        </w:rPr>
        <w:t xml:space="preserve"> </w:t>
      </w:r>
      <w:r w:rsidR="006D1F1A" w:rsidRPr="000849A2">
        <w:rPr>
          <w:rFonts w:ascii="Arial" w:hAnsi="Arial" w:cs="Arial"/>
          <w:bCs/>
          <w:sz w:val="20"/>
          <w:szCs w:val="20"/>
        </w:rPr>
        <w:t>Нормативы образования КО потребления</w:t>
      </w:r>
      <w:r w:rsidR="006D1F1A" w:rsidRPr="000849A2">
        <w:rPr>
          <w:rFonts w:ascii="Arial" w:hAnsi="Arial" w:cs="Arial"/>
          <w:sz w:val="20"/>
          <w:szCs w:val="20"/>
        </w:rPr>
        <w:t xml:space="preserve"> </w:t>
      </w:r>
      <w:r w:rsidR="006D1F1A" w:rsidRPr="000849A2">
        <w:rPr>
          <w:rFonts w:ascii="Arial" w:hAnsi="Arial" w:cs="Arial"/>
          <w:bCs/>
          <w:sz w:val="20"/>
          <w:szCs w:val="20"/>
        </w:rPr>
        <w:t>устанавливаются для</w:t>
      </w:r>
      <w:r w:rsidR="00A97C05" w:rsidRPr="000849A2">
        <w:rPr>
          <w:rFonts w:ascii="Arial" w:hAnsi="Arial" w:cs="Arial"/>
          <w:bCs/>
          <w:sz w:val="20"/>
          <w:szCs w:val="20"/>
        </w:rPr>
        <w:t xml:space="preserve"> следующих объектов нормирования:</w:t>
      </w:r>
    </w:p>
    <w:p w:rsidR="00FC22A1" w:rsidRPr="000849A2" w:rsidRDefault="00C5329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7C2DB2" w:rsidRPr="000849A2">
        <w:rPr>
          <w:rFonts w:ascii="Arial" w:hAnsi="Arial" w:cs="Arial"/>
          <w:sz w:val="20"/>
          <w:szCs w:val="20"/>
        </w:rPr>
        <w:t>м</w:t>
      </w:r>
      <w:r w:rsidR="00FC22A1" w:rsidRPr="000849A2">
        <w:rPr>
          <w:rFonts w:ascii="Arial" w:hAnsi="Arial" w:cs="Arial"/>
          <w:sz w:val="20"/>
          <w:szCs w:val="20"/>
        </w:rPr>
        <w:t>ногоквартирн</w:t>
      </w:r>
      <w:r w:rsidR="007C2DB2" w:rsidRPr="000849A2">
        <w:rPr>
          <w:rFonts w:ascii="Arial" w:hAnsi="Arial" w:cs="Arial"/>
          <w:sz w:val="20"/>
          <w:szCs w:val="20"/>
        </w:rPr>
        <w:t xml:space="preserve">ых </w:t>
      </w:r>
      <w:r w:rsidR="00FC22A1" w:rsidRPr="000849A2">
        <w:rPr>
          <w:rFonts w:ascii="Arial" w:hAnsi="Arial" w:cs="Arial"/>
          <w:sz w:val="20"/>
          <w:szCs w:val="20"/>
        </w:rPr>
        <w:t>жил</w:t>
      </w:r>
      <w:r w:rsidR="007C2DB2" w:rsidRPr="000849A2">
        <w:rPr>
          <w:rFonts w:ascii="Arial" w:hAnsi="Arial" w:cs="Arial"/>
          <w:sz w:val="20"/>
          <w:szCs w:val="20"/>
        </w:rPr>
        <w:t>ых домов</w:t>
      </w:r>
      <w:r w:rsidR="00FC22A1" w:rsidRPr="000849A2">
        <w:rPr>
          <w:rFonts w:ascii="Arial" w:hAnsi="Arial" w:cs="Arial"/>
          <w:sz w:val="20"/>
          <w:szCs w:val="20"/>
        </w:rPr>
        <w:t>, зданий общежитий;</w:t>
      </w:r>
    </w:p>
    <w:p w:rsidR="00FC22A1" w:rsidRPr="000849A2" w:rsidRDefault="00C5329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FC22A1" w:rsidRPr="000849A2">
        <w:rPr>
          <w:rFonts w:ascii="Arial" w:hAnsi="Arial" w:cs="Arial"/>
          <w:sz w:val="20"/>
          <w:szCs w:val="20"/>
        </w:rPr>
        <w:t>одноквартирны</w:t>
      </w:r>
      <w:r w:rsidR="0098699E" w:rsidRPr="000849A2">
        <w:rPr>
          <w:rFonts w:ascii="Arial" w:hAnsi="Arial" w:cs="Arial"/>
          <w:sz w:val="20"/>
          <w:szCs w:val="20"/>
        </w:rPr>
        <w:t>х и блокированных</w:t>
      </w:r>
      <w:r w:rsidR="00FC22A1" w:rsidRPr="000849A2">
        <w:rPr>
          <w:rFonts w:ascii="Arial" w:hAnsi="Arial" w:cs="Arial"/>
          <w:sz w:val="20"/>
          <w:szCs w:val="20"/>
        </w:rPr>
        <w:t xml:space="preserve"> жилы</w:t>
      </w:r>
      <w:r w:rsidR="0098699E" w:rsidRPr="000849A2">
        <w:rPr>
          <w:rFonts w:ascii="Arial" w:hAnsi="Arial" w:cs="Arial"/>
          <w:sz w:val="20"/>
          <w:szCs w:val="20"/>
        </w:rPr>
        <w:t>х</w:t>
      </w:r>
      <w:r w:rsidR="00FC22A1" w:rsidRPr="000849A2">
        <w:rPr>
          <w:rFonts w:ascii="Arial" w:hAnsi="Arial" w:cs="Arial"/>
          <w:sz w:val="20"/>
          <w:szCs w:val="20"/>
        </w:rPr>
        <w:t xml:space="preserve"> дом</w:t>
      </w:r>
      <w:r w:rsidR="0098699E" w:rsidRPr="000849A2">
        <w:rPr>
          <w:rFonts w:ascii="Arial" w:hAnsi="Arial" w:cs="Arial"/>
          <w:sz w:val="20"/>
          <w:szCs w:val="20"/>
        </w:rPr>
        <w:t>ов</w:t>
      </w:r>
      <w:r w:rsidR="00FC22A1" w:rsidRPr="000849A2">
        <w:rPr>
          <w:rFonts w:ascii="Arial" w:hAnsi="Arial" w:cs="Arial"/>
          <w:sz w:val="20"/>
          <w:szCs w:val="20"/>
        </w:rPr>
        <w:t xml:space="preserve"> и земельны</w:t>
      </w:r>
      <w:r w:rsidR="007D5776" w:rsidRPr="000849A2">
        <w:rPr>
          <w:rFonts w:ascii="Arial" w:hAnsi="Arial" w:cs="Arial"/>
          <w:sz w:val="20"/>
          <w:szCs w:val="20"/>
        </w:rPr>
        <w:t>х</w:t>
      </w:r>
      <w:r w:rsidR="00FC22A1" w:rsidRPr="000849A2">
        <w:rPr>
          <w:rFonts w:ascii="Arial" w:hAnsi="Arial" w:cs="Arial"/>
          <w:sz w:val="20"/>
          <w:szCs w:val="20"/>
        </w:rPr>
        <w:t xml:space="preserve"> участк</w:t>
      </w:r>
      <w:r w:rsidR="007D5776" w:rsidRPr="000849A2">
        <w:rPr>
          <w:rFonts w:ascii="Arial" w:hAnsi="Arial" w:cs="Arial"/>
          <w:sz w:val="20"/>
          <w:szCs w:val="20"/>
        </w:rPr>
        <w:t>ов</w:t>
      </w:r>
      <w:r w:rsidR="00FC22A1" w:rsidRPr="000849A2">
        <w:rPr>
          <w:rFonts w:ascii="Arial" w:hAnsi="Arial" w:cs="Arial"/>
          <w:sz w:val="20"/>
          <w:szCs w:val="20"/>
        </w:rPr>
        <w:t>, предоставленны</w:t>
      </w:r>
      <w:r w:rsidR="007D5776" w:rsidRPr="000849A2">
        <w:rPr>
          <w:rFonts w:ascii="Arial" w:hAnsi="Arial" w:cs="Arial"/>
          <w:sz w:val="20"/>
          <w:szCs w:val="20"/>
        </w:rPr>
        <w:t>х</w:t>
      </w:r>
      <w:r w:rsidR="00FC22A1" w:rsidRPr="000849A2">
        <w:rPr>
          <w:rFonts w:ascii="Arial" w:hAnsi="Arial" w:cs="Arial"/>
          <w:sz w:val="20"/>
          <w:szCs w:val="20"/>
        </w:rPr>
        <w:t xml:space="preserve"> для строительства и обслуживания одноквартирных и блокированных жилых домов</w:t>
      </w:r>
      <w:r w:rsidR="007D5776" w:rsidRPr="000849A2">
        <w:rPr>
          <w:rFonts w:ascii="Arial" w:hAnsi="Arial" w:cs="Arial"/>
          <w:sz w:val="20"/>
          <w:szCs w:val="20"/>
        </w:rPr>
        <w:t>;</w:t>
      </w:r>
    </w:p>
    <w:p w:rsidR="00FC22A1" w:rsidRPr="000849A2" w:rsidRDefault="00C5329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FC22A1" w:rsidRPr="000849A2">
        <w:rPr>
          <w:rFonts w:ascii="Arial" w:hAnsi="Arial" w:cs="Arial"/>
          <w:sz w:val="20"/>
          <w:szCs w:val="20"/>
        </w:rPr>
        <w:t>потребительски</w:t>
      </w:r>
      <w:r w:rsidR="007D5776" w:rsidRPr="000849A2">
        <w:rPr>
          <w:rFonts w:ascii="Arial" w:hAnsi="Arial" w:cs="Arial"/>
          <w:sz w:val="20"/>
          <w:szCs w:val="20"/>
        </w:rPr>
        <w:t>х</w:t>
      </w:r>
      <w:r w:rsidR="00FC22A1" w:rsidRPr="000849A2">
        <w:rPr>
          <w:rFonts w:ascii="Arial" w:hAnsi="Arial" w:cs="Arial"/>
          <w:sz w:val="20"/>
          <w:szCs w:val="20"/>
        </w:rPr>
        <w:t xml:space="preserve"> кооператив</w:t>
      </w:r>
      <w:r w:rsidR="007D5776" w:rsidRPr="000849A2">
        <w:rPr>
          <w:rFonts w:ascii="Arial" w:hAnsi="Arial" w:cs="Arial"/>
          <w:sz w:val="20"/>
          <w:szCs w:val="20"/>
        </w:rPr>
        <w:t>о</w:t>
      </w:r>
      <w:r w:rsidR="00F33B4E" w:rsidRPr="000849A2">
        <w:rPr>
          <w:rFonts w:ascii="Arial" w:hAnsi="Arial" w:cs="Arial"/>
          <w:sz w:val="20"/>
          <w:szCs w:val="20"/>
        </w:rPr>
        <w:t>в</w:t>
      </w:r>
      <w:r w:rsidR="00FC22A1" w:rsidRPr="000849A2">
        <w:rPr>
          <w:rFonts w:ascii="Arial" w:hAnsi="Arial" w:cs="Arial"/>
          <w:sz w:val="20"/>
          <w:szCs w:val="20"/>
        </w:rPr>
        <w:t>;</w:t>
      </w:r>
    </w:p>
    <w:p w:rsidR="006D1F1A" w:rsidRPr="000849A2" w:rsidRDefault="00C5329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FC22A1" w:rsidRPr="000849A2">
        <w:rPr>
          <w:rFonts w:ascii="Arial" w:hAnsi="Arial" w:cs="Arial"/>
          <w:sz w:val="20"/>
          <w:szCs w:val="20"/>
        </w:rPr>
        <w:t>садоводчески</w:t>
      </w:r>
      <w:r w:rsidR="007D5776" w:rsidRPr="000849A2">
        <w:rPr>
          <w:rFonts w:ascii="Arial" w:hAnsi="Arial" w:cs="Arial"/>
          <w:sz w:val="20"/>
          <w:szCs w:val="20"/>
        </w:rPr>
        <w:t>х</w:t>
      </w:r>
      <w:r w:rsidR="00FC22A1" w:rsidRPr="000849A2">
        <w:rPr>
          <w:rFonts w:ascii="Arial" w:hAnsi="Arial" w:cs="Arial"/>
          <w:sz w:val="20"/>
          <w:szCs w:val="20"/>
        </w:rPr>
        <w:t xml:space="preserve"> товариществ</w:t>
      </w:r>
      <w:r w:rsidR="007D5776" w:rsidRPr="000849A2">
        <w:rPr>
          <w:rFonts w:ascii="Arial" w:hAnsi="Arial" w:cs="Arial"/>
          <w:sz w:val="20"/>
          <w:szCs w:val="20"/>
        </w:rPr>
        <w:t>.</w:t>
      </w:r>
    </w:p>
    <w:p w:rsidR="006D1F1A" w:rsidRPr="000849A2" w:rsidRDefault="006D1F1A" w:rsidP="006C3D4B">
      <w:pPr>
        <w:spacing w:line="235" w:lineRule="auto"/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Для </w:t>
      </w:r>
      <w:r w:rsidR="00D16746" w:rsidRPr="000849A2">
        <w:rPr>
          <w:rFonts w:ascii="Arial" w:hAnsi="Arial" w:cs="Arial"/>
          <w:sz w:val="20"/>
          <w:szCs w:val="20"/>
        </w:rPr>
        <w:t xml:space="preserve">многоквартирных жилых домов, зданий общежитий, одноквартирных и блокированных жилых домов </w:t>
      </w:r>
      <w:r w:rsidRPr="000849A2">
        <w:rPr>
          <w:rFonts w:ascii="Arial" w:hAnsi="Arial" w:cs="Arial"/>
          <w:sz w:val="20"/>
          <w:szCs w:val="20"/>
        </w:rPr>
        <w:t xml:space="preserve">нормативы образования КО потребления рассчитывают на одного проживающего человека </w:t>
      </w:r>
      <w:r w:rsidRPr="000849A2">
        <w:rPr>
          <w:rFonts w:ascii="Arial" w:hAnsi="Arial" w:cs="Arial"/>
          <w:bCs/>
          <w:sz w:val="20"/>
          <w:szCs w:val="20"/>
        </w:rPr>
        <w:t xml:space="preserve">с учетом </w:t>
      </w:r>
      <w:r w:rsidR="00674C3D" w:rsidRPr="000849A2">
        <w:rPr>
          <w:rFonts w:ascii="Arial" w:hAnsi="Arial" w:cs="Arial"/>
          <w:bCs/>
          <w:sz w:val="20"/>
          <w:szCs w:val="20"/>
        </w:rPr>
        <w:t>объектов нормирования, указанных</w:t>
      </w:r>
      <w:r w:rsidR="006E44FD" w:rsidRPr="000849A2">
        <w:rPr>
          <w:rFonts w:ascii="Arial" w:hAnsi="Arial" w:cs="Arial"/>
          <w:bCs/>
          <w:sz w:val="20"/>
          <w:szCs w:val="20"/>
        </w:rPr>
        <w:t xml:space="preserve"> в настояще</w:t>
      </w:r>
      <w:r w:rsidR="00EA350D" w:rsidRPr="000849A2">
        <w:rPr>
          <w:rFonts w:ascii="Arial" w:hAnsi="Arial" w:cs="Arial"/>
          <w:bCs/>
          <w:sz w:val="20"/>
          <w:szCs w:val="20"/>
        </w:rPr>
        <w:t>м</w:t>
      </w:r>
      <w:r w:rsidR="006E44FD" w:rsidRPr="000849A2">
        <w:rPr>
          <w:rFonts w:ascii="Arial" w:hAnsi="Arial" w:cs="Arial"/>
          <w:bCs/>
          <w:sz w:val="20"/>
          <w:szCs w:val="20"/>
        </w:rPr>
        <w:t xml:space="preserve"> пункт</w:t>
      </w:r>
      <w:r w:rsidR="00EA350D" w:rsidRPr="000849A2">
        <w:rPr>
          <w:rFonts w:ascii="Arial" w:hAnsi="Arial" w:cs="Arial"/>
          <w:bCs/>
          <w:sz w:val="20"/>
          <w:szCs w:val="20"/>
        </w:rPr>
        <w:t>е</w:t>
      </w:r>
      <w:r w:rsidRPr="000849A2">
        <w:rPr>
          <w:rFonts w:ascii="Arial" w:hAnsi="Arial" w:cs="Arial"/>
          <w:bCs/>
          <w:sz w:val="20"/>
          <w:szCs w:val="20"/>
        </w:rPr>
        <w:t>.</w:t>
      </w:r>
    </w:p>
    <w:p w:rsidR="007A6524" w:rsidRPr="000849A2" w:rsidRDefault="007A6524" w:rsidP="006C3D4B">
      <w:pPr>
        <w:spacing w:line="235" w:lineRule="auto"/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>Для садоводческих товариществ, дачных и гаражных кооперативов нормативы образования КО потребления рассчитывают на 1</w:t>
      </w:r>
      <w:r w:rsidR="00847668" w:rsidRPr="000849A2">
        <w:rPr>
          <w:rFonts w:ascii="Arial" w:hAnsi="Arial" w:cs="Arial"/>
          <w:bCs/>
          <w:sz w:val="20"/>
          <w:szCs w:val="20"/>
        </w:rPr>
        <w:t xml:space="preserve"> м</w:t>
      </w:r>
      <w:r w:rsidR="00847668" w:rsidRPr="000849A2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0849A2">
        <w:rPr>
          <w:rFonts w:ascii="Arial" w:hAnsi="Arial" w:cs="Arial"/>
          <w:bCs/>
          <w:sz w:val="20"/>
          <w:szCs w:val="20"/>
          <w:vertAlign w:val="superscript"/>
        </w:rPr>
        <w:t xml:space="preserve"> </w:t>
      </w:r>
      <w:r w:rsidRPr="000849A2">
        <w:rPr>
          <w:rFonts w:ascii="Arial" w:hAnsi="Arial" w:cs="Arial"/>
          <w:bCs/>
          <w:sz w:val="20"/>
          <w:szCs w:val="20"/>
        </w:rPr>
        <w:t>площади (земельного участка в садоводческих товариществах, дачных кооператив</w:t>
      </w:r>
      <w:r w:rsidR="005A5CB8" w:rsidRPr="000849A2">
        <w:rPr>
          <w:rFonts w:ascii="Arial" w:hAnsi="Arial" w:cs="Arial"/>
          <w:bCs/>
          <w:sz w:val="20"/>
          <w:szCs w:val="20"/>
        </w:rPr>
        <w:t>ах</w:t>
      </w:r>
      <w:r w:rsidRPr="000849A2">
        <w:rPr>
          <w:rFonts w:ascii="Arial" w:hAnsi="Arial" w:cs="Arial"/>
          <w:bCs/>
          <w:sz w:val="20"/>
          <w:szCs w:val="20"/>
        </w:rPr>
        <w:t>, отдельного изолированного помещения в гаражных кооперативах).</w:t>
      </w:r>
    </w:p>
    <w:p w:rsidR="009348B0" w:rsidRPr="000849A2" w:rsidRDefault="00EA2A7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6D1F1A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7</w:t>
      </w:r>
      <w:r w:rsidR="006D1F1A" w:rsidRPr="000849A2">
        <w:rPr>
          <w:rFonts w:ascii="Arial" w:hAnsi="Arial" w:cs="Arial"/>
          <w:sz w:val="20"/>
          <w:szCs w:val="20"/>
        </w:rPr>
        <w:t xml:space="preserve"> </w:t>
      </w:r>
      <w:bookmarkStart w:id="25" w:name="_Hlk176623389"/>
      <w:r w:rsidR="006D1F1A" w:rsidRPr="000849A2">
        <w:rPr>
          <w:rFonts w:ascii="Arial" w:hAnsi="Arial" w:cs="Arial"/>
          <w:sz w:val="20"/>
          <w:szCs w:val="20"/>
        </w:rPr>
        <w:t>В норматив образования КО</w:t>
      </w:r>
      <w:r w:rsidR="003347C2" w:rsidRPr="000849A2">
        <w:rPr>
          <w:rFonts w:ascii="Arial" w:hAnsi="Arial" w:cs="Arial"/>
          <w:sz w:val="20"/>
          <w:szCs w:val="20"/>
        </w:rPr>
        <w:t xml:space="preserve"> потребления</w:t>
      </w:r>
      <w:r w:rsidR="006D1F1A" w:rsidRPr="000849A2">
        <w:rPr>
          <w:rFonts w:ascii="Arial" w:hAnsi="Arial" w:cs="Arial"/>
          <w:sz w:val="20"/>
          <w:szCs w:val="20"/>
        </w:rPr>
        <w:t xml:space="preserve"> </w:t>
      </w:r>
      <w:r w:rsidR="00D16746" w:rsidRPr="000849A2">
        <w:rPr>
          <w:rFonts w:ascii="Arial" w:hAnsi="Arial" w:cs="Arial"/>
          <w:sz w:val="20"/>
          <w:szCs w:val="20"/>
        </w:rPr>
        <w:t>для многоквартирных жилых домов, зданий общежитий</w:t>
      </w:r>
      <w:r w:rsidR="00564734" w:rsidRPr="000849A2">
        <w:rPr>
          <w:rFonts w:ascii="Arial" w:hAnsi="Arial" w:cs="Arial"/>
          <w:sz w:val="20"/>
          <w:szCs w:val="20"/>
        </w:rPr>
        <w:t xml:space="preserve"> </w:t>
      </w:r>
      <w:r w:rsidR="006D1F1A" w:rsidRPr="000849A2">
        <w:rPr>
          <w:rFonts w:ascii="Arial" w:hAnsi="Arial" w:cs="Arial"/>
          <w:sz w:val="20"/>
          <w:szCs w:val="20"/>
        </w:rPr>
        <w:t xml:space="preserve">включаются </w:t>
      </w:r>
      <w:r w:rsidR="0088622D" w:rsidRPr="000849A2">
        <w:rPr>
          <w:rFonts w:ascii="Arial" w:hAnsi="Arial" w:cs="Arial"/>
          <w:sz w:val="20"/>
          <w:szCs w:val="20"/>
        </w:rPr>
        <w:t xml:space="preserve">смешанные </w:t>
      </w:r>
      <w:r w:rsidR="006D1F1A" w:rsidRPr="000849A2">
        <w:rPr>
          <w:rFonts w:ascii="Arial" w:hAnsi="Arial" w:cs="Arial"/>
          <w:sz w:val="20"/>
          <w:szCs w:val="20"/>
        </w:rPr>
        <w:t>КО</w:t>
      </w:r>
      <w:r w:rsidR="003347C2" w:rsidRPr="000849A2">
        <w:rPr>
          <w:rFonts w:ascii="Arial" w:hAnsi="Arial" w:cs="Arial"/>
          <w:sz w:val="20"/>
          <w:szCs w:val="20"/>
        </w:rPr>
        <w:t xml:space="preserve"> </w:t>
      </w:r>
      <w:r w:rsidR="006D1F1A" w:rsidRPr="000849A2">
        <w:rPr>
          <w:rFonts w:ascii="Arial" w:hAnsi="Arial" w:cs="Arial"/>
          <w:sz w:val="20"/>
          <w:szCs w:val="20"/>
        </w:rPr>
        <w:t xml:space="preserve">и вторичные материальные ресурсы, крупногабаритные </w:t>
      </w:r>
      <w:r w:rsidR="00D16746" w:rsidRPr="000849A2">
        <w:rPr>
          <w:rFonts w:ascii="Arial" w:hAnsi="Arial" w:cs="Arial"/>
          <w:sz w:val="20"/>
          <w:szCs w:val="20"/>
        </w:rPr>
        <w:t xml:space="preserve">и строительные </w:t>
      </w:r>
      <w:r w:rsidR="006D1F1A" w:rsidRPr="000849A2">
        <w:rPr>
          <w:rFonts w:ascii="Arial" w:hAnsi="Arial" w:cs="Arial"/>
          <w:sz w:val="20"/>
          <w:szCs w:val="20"/>
        </w:rPr>
        <w:t>отходы</w:t>
      </w:r>
      <w:bookmarkEnd w:id="25"/>
      <w:r w:rsidR="006D1F1A" w:rsidRPr="000849A2">
        <w:rPr>
          <w:rFonts w:ascii="Arial" w:hAnsi="Arial" w:cs="Arial"/>
          <w:sz w:val="20"/>
          <w:szCs w:val="20"/>
        </w:rPr>
        <w:t>.</w:t>
      </w:r>
    </w:p>
    <w:p w:rsidR="00D83917" w:rsidRPr="000849A2" w:rsidRDefault="00D83917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3E43C4">
        <w:rPr>
          <w:rFonts w:ascii="Arial" w:hAnsi="Arial" w:cs="Arial"/>
          <w:sz w:val="20"/>
          <w:szCs w:val="20"/>
        </w:rPr>
        <w:t>Для жилых домов, введенных в эксплуатацию</w:t>
      </w:r>
      <w:r w:rsidR="00F10348" w:rsidRPr="003E43C4">
        <w:rPr>
          <w:rFonts w:ascii="Arial" w:hAnsi="Arial" w:cs="Arial"/>
          <w:sz w:val="20"/>
          <w:szCs w:val="20"/>
        </w:rPr>
        <w:t>,</w:t>
      </w:r>
      <w:r w:rsidRPr="003E43C4">
        <w:rPr>
          <w:rFonts w:ascii="Arial" w:hAnsi="Arial" w:cs="Arial"/>
          <w:sz w:val="20"/>
          <w:szCs w:val="20"/>
        </w:rPr>
        <w:t xml:space="preserve"> норматив образования строительных отходов не устанавливается в течение трех лет с даты подписания акта ввода объекта в эксплуатацию. Вывоз строительных отходов осуществляется</w:t>
      </w:r>
      <w:r w:rsidR="000A575F" w:rsidRPr="003E43C4">
        <w:rPr>
          <w:rFonts w:ascii="Arial" w:hAnsi="Arial" w:cs="Arial"/>
          <w:sz w:val="20"/>
          <w:szCs w:val="20"/>
        </w:rPr>
        <w:t xml:space="preserve"> отдельно</w:t>
      </w:r>
      <w:r w:rsidRPr="003E43C4">
        <w:rPr>
          <w:rFonts w:ascii="Arial" w:hAnsi="Arial" w:cs="Arial"/>
          <w:sz w:val="20"/>
          <w:szCs w:val="20"/>
        </w:rPr>
        <w:t xml:space="preserve"> по факту их накопления.</w:t>
      </w:r>
    </w:p>
    <w:p w:rsidR="00567CD0" w:rsidRPr="000849A2" w:rsidRDefault="00EA2A76" w:rsidP="006C3D4B">
      <w:pPr>
        <w:tabs>
          <w:tab w:val="left" w:pos="9180"/>
        </w:tabs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98699E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8</w:t>
      </w:r>
      <w:r w:rsidR="00D83917" w:rsidRPr="000849A2">
        <w:rPr>
          <w:rFonts w:ascii="Arial" w:hAnsi="Arial" w:cs="Arial"/>
          <w:sz w:val="20"/>
          <w:szCs w:val="20"/>
        </w:rPr>
        <w:t xml:space="preserve"> </w:t>
      </w:r>
      <w:bookmarkStart w:id="26" w:name="_Hlk176624599"/>
      <w:r w:rsidR="00D83917" w:rsidRPr="000849A2">
        <w:rPr>
          <w:rFonts w:ascii="Arial" w:hAnsi="Arial" w:cs="Arial"/>
          <w:sz w:val="20"/>
          <w:szCs w:val="20"/>
        </w:rPr>
        <w:t xml:space="preserve">В норматив образования КО </w:t>
      </w:r>
      <w:r w:rsidR="003347C2" w:rsidRPr="000849A2">
        <w:rPr>
          <w:rFonts w:ascii="Arial" w:hAnsi="Arial" w:cs="Arial"/>
          <w:sz w:val="20"/>
          <w:szCs w:val="20"/>
        </w:rPr>
        <w:t xml:space="preserve">потребления </w:t>
      </w:r>
      <w:r w:rsidR="00D83917" w:rsidRPr="000849A2">
        <w:rPr>
          <w:rFonts w:ascii="Arial" w:hAnsi="Arial" w:cs="Arial"/>
          <w:sz w:val="20"/>
          <w:szCs w:val="20"/>
        </w:rPr>
        <w:t>д</w:t>
      </w:r>
      <w:r w:rsidR="00D16746" w:rsidRPr="000849A2">
        <w:rPr>
          <w:rFonts w:ascii="Arial" w:hAnsi="Arial" w:cs="Arial"/>
          <w:sz w:val="20"/>
          <w:szCs w:val="20"/>
        </w:rPr>
        <w:t xml:space="preserve">ля одноквартирных и блокированных жилых домов </w:t>
      </w:r>
      <w:r w:rsidR="00567CD0" w:rsidRPr="000849A2">
        <w:rPr>
          <w:rFonts w:ascii="Arial" w:hAnsi="Arial" w:cs="Arial"/>
          <w:sz w:val="20"/>
          <w:szCs w:val="20"/>
        </w:rPr>
        <w:t xml:space="preserve">включаются </w:t>
      </w:r>
      <w:r w:rsidR="0088622D" w:rsidRPr="000849A2">
        <w:rPr>
          <w:rFonts w:ascii="Arial" w:hAnsi="Arial" w:cs="Arial"/>
          <w:sz w:val="20"/>
          <w:szCs w:val="20"/>
        </w:rPr>
        <w:t xml:space="preserve">смешанные </w:t>
      </w:r>
      <w:r w:rsidR="00567CD0" w:rsidRPr="000849A2">
        <w:rPr>
          <w:rFonts w:ascii="Arial" w:hAnsi="Arial" w:cs="Arial"/>
          <w:sz w:val="20"/>
          <w:szCs w:val="20"/>
        </w:rPr>
        <w:t>КО и вторичные материальные ресурсы, крупногабаритные и строительные отходы.</w:t>
      </w:r>
      <w:bookmarkEnd w:id="26"/>
    </w:p>
    <w:p w:rsidR="00567CD0" w:rsidRPr="000849A2" w:rsidRDefault="00EA2A76" w:rsidP="006C3D4B">
      <w:pPr>
        <w:tabs>
          <w:tab w:val="left" w:pos="9180"/>
        </w:tabs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567CD0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9</w:t>
      </w:r>
      <w:r w:rsidR="00A97C05" w:rsidRPr="000849A2">
        <w:rPr>
          <w:rFonts w:ascii="Arial" w:hAnsi="Arial" w:cs="Arial"/>
          <w:sz w:val="20"/>
          <w:szCs w:val="20"/>
        </w:rPr>
        <w:t xml:space="preserve"> </w:t>
      </w:r>
      <w:r w:rsidR="00D16746" w:rsidRPr="000849A2">
        <w:rPr>
          <w:rFonts w:ascii="Arial" w:hAnsi="Arial" w:cs="Arial"/>
          <w:sz w:val="20"/>
          <w:szCs w:val="20"/>
        </w:rPr>
        <w:t xml:space="preserve">Для садоводческих товариществ и дачных кооперативов </w:t>
      </w:r>
      <w:r w:rsidR="001D2D6C" w:rsidRPr="000849A2">
        <w:rPr>
          <w:rFonts w:ascii="Arial" w:hAnsi="Arial" w:cs="Arial"/>
          <w:sz w:val="20"/>
          <w:szCs w:val="20"/>
        </w:rPr>
        <w:t>в соответствии с [</w:t>
      </w:r>
      <w:r w:rsidR="007B3CFE" w:rsidRPr="000849A2">
        <w:rPr>
          <w:rFonts w:ascii="Arial" w:hAnsi="Arial" w:cs="Arial"/>
          <w:sz w:val="20"/>
          <w:szCs w:val="20"/>
        </w:rPr>
        <w:t>8</w:t>
      </w:r>
      <w:r w:rsidR="001D2D6C" w:rsidRPr="000849A2">
        <w:rPr>
          <w:rFonts w:ascii="Arial" w:hAnsi="Arial" w:cs="Arial"/>
          <w:sz w:val="20"/>
          <w:szCs w:val="20"/>
        </w:rPr>
        <w:t>] в норматив образования КО</w:t>
      </w:r>
      <w:r w:rsidR="0088622D" w:rsidRPr="000849A2">
        <w:rPr>
          <w:rFonts w:ascii="Arial" w:hAnsi="Arial" w:cs="Arial"/>
          <w:sz w:val="20"/>
          <w:szCs w:val="20"/>
        </w:rPr>
        <w:t xml:space="preserve"> </w:t>
      </w:r>
      <w:r w:rsidR="001D2D6C" w:rsidRPr="000849A2">
        <w:rPr>
          <w:rFonts w:ascii="Arial" w:hAnsi="Arial" w:cs="Arial"/>
          <w:sz w:val="20"/>
          <w:szCs w:val="20"/>
        </w:rPr>
        <w:t>включаются</w:t>
      </w:r>
      <w:r w:rsidR="0044734D" w:rsidRPr="000849A2">
        <w:rPr>
          <w:rFonts w:ascii="Arial" w:hAnsi="Arial" w:cs="Arial"/>
          <w:sz w:val="20"/>
          <w:szCs w:val="20"/>
        </w:rPr>
        <w:t xml:space="preserve"> смешанные </w:t>
      </w:r>
      <w:r w:rsidR="005E61DD" w:rsidRPr="000849A2">
        <w:rPr>
          <w:rFonts w:ascii="Arial" w:hAnsi="Arial" w:cs="Arial"/>
          <w:sz w:val="20"/>
          <w:szCs w:val="20"/>
        </w:rPr>
        <w:t xml:space="preserve">КО и вторичные материальные </w:t>
      </w:r>
      <w:r w:rsidR="005E61DD" w:rsidRPr="000849A2">
        <w:rPr>
          <w:rFonts w:ascii="Arial" w:hAnsi="Arial" w:cs="Arial"/>
          <w:sz w:val="20"/>
          <w:szCs w:val="20"/>
        </w:rPr>
        <w:lastRenderedPageBreak/>
        <w:t xml:space="preserve">ресурсы, </w:t>
      </w:r>
      <w:r w:rsidR="001D2D6C" w:rsidRPr="000849A2">
        <w:rPr>
          <w:rFonts w:ascii="Arial" w:hAnsi="Arial" w:cs="Arial"/>
          <w:sz w:val="20"/>
          <w:szCs w:val="20"/>
        </w:rPr>
        <w:t>крупногабаритные</w:t>
      </w:r>
      <w:r w:rsidR="00607D70" w:rsidRPr="000849A2">
        <w:rPr>
          <w:rFonts w:ascii="Arial" w:hAnsi="Arial" w:cs="Arial"/>
          <w:sz w:val="20"/>
          <w:szCs w:val="20"/>
        </w:rPr>
        <w:t xml:space="preserve"> и растительные </w:t>
      </w:r>
      <w:r w:rsidR="006941F3" w:rsidRPr="000849A2">
        <w:rPr>
          <w:rFonts w:ascii="Arial" w:hAnsi="Arial" w:cs="Arial"/>
          <w:sz w:val="20"/>
          <w:szCs w:val="20"/>
        </w:rPr>
        <w:t>отходы</w:t>
      </w:r>
      <w:r w:rsidR="005E61DD" w:rsidRPr="000849A2">
        <w:rPr>
          <w:rFonts w:ascii="Arial" w:hAnsi="Arial" w:cs="Arial"/>
          <w:sz w:val="20"/>
          <w:szCs w:val="20"/>
        </w:rPr>
        <w:t xml:space="preserve">. Объем образования </w:t>
      </w:r>
      <w:r w:rsidR="00106F74" w:rsidRPr="000849A2">
        <w:rPr>
          <w:rFonts w:ascii="Arial" w:hAnsi="Arial" w:cs="Arial"/>
          <w:sz w:val="20"/>
          <w:szCs w:val="20"/>
        </w:rPr>
        <w:t xml:space="preserve">растительных </w:t>
      </w:r>
      <w:r w:rsidR="00D16746" w:rsidRPr="000849A2">
        <w:rPr>
          <w:rFonts w:ascii="Arial" w:hAnsi="Arial" w:cs="Arial"/>
          <w:sz w:val="20"/>
          <w:szCs w:val="20"/>
        </w:rPr>
        <w:t>отходов</w:t>
      </w:r>
      <w:r w:rsidR="00257F9C" w:rsidRPr="000849A2">
        <w:rPr>
          <w:rFonts w:ascii="Arial" w:hAnsi="Arial" w:cs="Arial"/>
          <w:sz w:val="20"/>
          <w:szCs w:val="20"/>
        </w:rPr>
        <w:t xml:space="preserve"> </w:t>
      </w:r>
      <w:r w:rsidR="00D16746" w:rsidRPr="000849A2">
        <w:rPr>
          <w:rFonts w:ascii="Arial" w:hAnsi="Arial" w:cs="Arial"/>
          <w:sz w:val="20"/>
          <w:szCs w:val="20"/>
        </w:rPr>
        <w:t xml:space="preserve">от земельных участков </w:t>
      </w:r>
      <w:r w:rsidR="009731DD" w:rsidRPr="000849A2">
        <w:rPr>
          <w:rFonts w:ascii="Arial" w:hAnsi="Arial" w:cs="Arial"/>
          <w:sz w:val="20"/>
          <w:szCs w:val="20"/>
        </w:rPr>
        <w:t xml:space="preserve">устанавливается для производителей таких отходов </w:t>
      </w:r>
      <w:r w:rsidR="00257F9C" w:rsidRPr="000849A2">
        <w:rPr>
          <w:rFonts w:ascii="Arial" w:hAnsi="Arial" w:cs="Arial"/>
          <w:sz w:val="20"/>
          <w:szCs w:val="20"/>
        </w:rPr>
        <w:t xml:space="preserve">в количественных показателях по массе (в килограммах или тоннах) и по объему (в литрах или кубических метрах) </w:t>
      </w:r>
      <w:r w:rsidR="00D16746" w:rsidRPr="000849A2">
        <w:rPr>
          <w:rFonts w:ascii="Arial" w:hAnsi="Arial" w:cs="Arial"/>
          <w:sz w:val="20"/>
          <w:szCs w:val="20"/>
        </w:rPr>
        <w:t>на 1</w:t>
      </w:r>
      <w:r w:rsidR="00847668" w:rsidRPr="000849A2">
        <w:rPr>
          <w:rFonts w:ascii="Arial" w:hAnsi="Arial" w:cs="Arial"/>
          <w:sz w:val="20"/>
          <w:szCs w:val="20"/>
        </w:rPr>
        <w:t xml:space="preserve"> м</w:t>
      </w:r>
      <w:r w:rsidR="00847668" w:rsidRPr="000849A2">
        <w:rPr>
          <w:rFonts w:ascii="Arial" w:hAnsi="Arial"/>
          <w:sz w:val="20"/>
        </w:rPr>
        <w:t>2</w:t>
      </w:r>
      <w:r w:rsidR="00D16746" w:rsidRPr="000849A2">
        <w:rPr>
          <w:rFonts w:ascii="Arial" w:hAnsi="Arial" w:cs="Arial"/>
          <w:sz w:val="20"/>
          <w:szCs w:val="20"/>
        </w:rPr>
        <w:t xml:space="preserve"> площади земельного участка</w:t>
      </w:r>
      <w:r w:rsidR="00BD3CCB" w:rsidRPr="000849A2">
        <w:rPr>
          <w:rFonts w:ascii="Arial" w:hAnsi="Arial" w:cs="Arial"/>
          <w:sz w:val="20"/>
          <w:szCs w:val="20"/>
        </w:rPr>
        <w:t>.</w:t>
      </w:r>
    </w:p>
    <w:p w:rsidR="0044734D" w:rsidRPr="000849A2" w:rsidRDefault="00EA2A76" w:rsidP="006C3D4B">
      <w:pPr>
        <w:tabs>
          <w:tab w:val="left" w:pos="9180"/>
        </w:tabs>
        <w:spacing w:line="235" w:lineRule="auto"/>
        <w:ind w:right="-283" w:firstLine="397"/>
        <w:jc w:val="both"/>
        <w:rPr>
          <w:rFonts w:ascii="Arial" w:hAnsi="Arial"/>
          <w:sz w:val="20"/>
        </w:rPr>
      </w:pPr>
      <w:r w:rsidRPr="000849A2">
        <w:rPr>
          <w:rFonts w:ascii="Arial" w:hAnsi="Arial"/>
          <w:b/>
          <w:sz w:val="20"/>
        </w:rPr>
        <w:t>4</w:t>
      </w:r>
      <w:r w:rsidR="00567CD0" w:rsidRPr="000849A2">
        <w:rPr>
          <w:rFonts w:ascii="Arial" w:hAnsi="Arial"/>
          <w:b/>
          <w:sz w:val="20"/>
        </w:rPr>
        <w:t>.</w:t>
      </w:r>
      <w:r w:rsidR="007C770E" w:rsidRPr="000849A2">
        <w:rPr>
          <w:rFonts w:ascii="Arial" w:hAnsi="Arial"/>
          <w:b/>
          <w:sz w:val="20"/>
        </w:rPr>
        <w:t>10</w:t>
      </w:r>
      <w:r w:rsidR="00567CD0" w:rsidRPr="000849A2">
        <w:rPr>
          <w:rFonts w:ascii="Arial" w:hAnsi="Arial" w:cs="Arial"/>
          <w:sz w:val="20"/>
          <w:szCs w:val="20"/>
        </w:rPr>
        <w:t xml:space="preserve"> </w:t>
      </w:r>
      <w:r w:rsidR="006A31DC" w:rsidRPr="000849A2">
        <w:rPr>
          <w:rFonts w:ascii="Arial" w:hAnsi="Arial" w:cs="Arial"/>
          <w:sz w:val="20"/>
          <w:szCs w:val="20"/>
        </w:rPr>
        <w:t xml:space="preserve">Для гаражных кооперативов в норматив образования КО </w:t>
      </w:r>
      <w:r w:rsidR="00623E49" w:rsidRPr="000849A2">
        <w:rPr>
          <w:rFonts w:ascii="Arial" w:hAnsi="Arial" w:cs="Arial"/>
          <w:sz w:val="20"/>
          <w:szCs w:val="20"/>
        </w:rPr>
        <w:t xml:space="preserve">потребления </w:t>
      </w:r>
      <w:r w:rsidR="006A31DC" w:rsidRPr="000849A2">
        <w:rPr>
          <w:rFonts w:ascii="Arial" w:hAnsi="Arial" w:cs="Arial"/>
          <w:sz w:val="20"/>
          <w:szCs w:val="20"/>
        </w:rPr>
        <w:t xml:space="preserve">включаются </w:t>
      </w:r>
      <w:r w:rsidR="0044734D" w:rsidRPr="000849A2">
        <w:rPr>
          <w:rFonts w:ascii="Arial" w:hAnsi="Arial" w:cs="Arial"/>
          <w:sz w:val="20"/>
          <w:szCs w:val="20"/>
        </w:rPr>
        <w:t xml:space="preserve">смешанные </w:t>
      </w:r>
      <w:r w:rsidR="006A31DC" w:rsidRPr="000849A2">
        <w:rPr>
          <w:rFonts w:ascii="Arial" w:hAnsi="Arial" w:cs="Arial"/>
          <w:sz w:val="20"/>
          <w:szCs w:val="20"/>
        </w:rPr>
        <w:t>КО и вторичные материальные ресурсы.</w:t>
      </w:r>
    </w:p>
    <w:p w:rsidR="004529AF" w:rsidRPr="000849A2" w:rsidRDefault="00EA2A7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1</w:t>
      </w:r>
      <w:r w:rsidR="004529AF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Нормативы образования КО потребления для </w:t>
      </w:r>
      <w:r w:rsidR="00A63C1F" w:rsidRPr="000849A2">
        <w:rPr>
          <w:rFonts w:ascii="Arial" w:hAnsi="Arial" w:cs="Arial"/>
          <w:sz w:val="20"/>
          <w:szCs w:val="20"/>
        </w:rPr>
        <w:t>административно-территориальной единицы (населенного пункта)</w:t>
      </w:r>
      <w:r w:rsidR="000C54FA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определяются по результатам проведения натурных замеров объемов образования КО.</w:t>
      </w:r>
    </w:p>
    <w:p w:rsidR="009A404B" w:rsidRPr="000849A2" w:rsidRDefault="009A404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Для проведения </w:t>
      </w:r>
      <w:r w:rsidR="00A63C1F" w:rsidRPr="000849A2">
        <w:rPr>
          <w:rFonts w:ascii="Arial" w:hAnsi="Arial" w:cs="Arial"/>
          <w:sz w:val="20"/>
          <w:szCs w:val="20"/>
        </w:rPr>
        <w:t>исследований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="00A63C1F" w:rsidRPr="000849A2">
        <w:rPr>
          <w:rFonts w:ascii="Arial" w:hAnsi="Arial" w:cs="Arial"/>
          <w:sz w:val="20"/>
          <w:szCs w:val="20"/>
        </w:rPr>
        <w:t xml:space="preserve">и нормирования КО </w:t>
      </w:r>
      <w:r w:rsidRPr="000849A2">
        <w:rPr>
          <w:rFonts w:ascii="Arial" w:hAnsi="Arial" w:cs="Arial"/>
          <w:sz w:val="20"/>
          <w:szCs w:val="20"/>
        </w:rPr>
        <w:t>местным исполнительным и распорядительным органом создается комиссия. К работе могут привлекаться научно-исследовательские и проектные организации.</w:t>
      </w:r>
    </w:p>
    <w:p w:rsidR="009A404B" w:rsidRPr="000849A2" w:rsidRDefault="00EA2A7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2</w:t>
      </w:r>
      <w:r w:rsidR="007A6524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Для проведения замеров выбирается одна или несколько контейнерных площадок</w:t>
      </w:r>
      <w:r w:rsidR="009A404B" w:rsidRPr="000849A2">
        <w:rPr>
          <w:rFonts w:ascii="Arial" w:hAnsi="Arial" w:cs="Arial"/>
          <w:sz w:val="20"/>
          <w:szCs w:val="20"/>
        </w:rPr>
        <w:t xml:space="preserve">, </w:t>
      </w:r>
      <w:r w:rsidR="009A404B" w:rsidRPr="000849A2">
        <w:rPr>
          <w:rFonts w:ascii="Arial" w:hAnsi="Arial" w:cs="Arial"/>
          <w:bCs/>
          <w:sz w:val="20"/>
          <w:szCs w:val="20"/>
        </w:rPr>
        <w:t>на</w:t>
      </w:r>
      <w:r w:rsidR="009A404B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которых собираются все отходы объектов нормирования, указанных в </w:t>
      </w:r>
      <w:r w:rsidRPr="000849A2">
        <w:rPr>
          <w:rFonts w:ascii="Arial" w:hAnsi="Arial" w:cs="Arial"/>
          <w:bCs/>
          <w:sz w:val="20"/>
          <w:szCs w:val="20"/>
        </w:rPr>
        <w:t>4</w:t>
      </w:r>
      <w:r w:rsidR="009A404B" w:rsidRPr="000849A2">
        <w:rPr>
          <w:rFonts w:ascii="Arial" w:hAnsi="Arial" w:cs="Arial"/>
          <w:bCs/>
          <w:sz w:val="20"/>
          <w:szCs w:val="20"/>
        </w:rPr>
        <w:t>.</w:t>
      </w:r>
      <w:r w:rsidR="00847668" w:rsidRPr="000849A2">
        <w:rPr>
          <w:rFonts w:ascii="Arial" w:hAnsi="Arial" w:cs="Arial"/>
          <w:bCs/>
          <w:sz w:val="20"/>
          <w:szCs w:val="20"/>
        </w:rPr>
        <w:t>6</w:t>
      </w:r>
      <w:r w:rsidR="009A404B" w:rsidRPr="000849A2">
        <w:rPr>
          <w:rFonts w:ascii="Arial" w:hAnsi="Arial" w:cs="Arial"/>
          <w:bCs/>
          <w:sz w:val="20"/>
          <w:szCs w:val="20"/>
        </w:rPr>
        <w:t>. Количество жителей, пользующихся этими площадками</w:t>
      </w:r>
      <w:r w:rsidR="009A404B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определяется и фиксируется до проведения замеров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Для установления фактического норматива образования КО для объектов нормирования, указанных в </w:t>
      </w:r>
      <w:r w:rsidR="00EA2A76" w:rsidRPr="000849A2">
        <w:rPr>
          <w:rFonts w:ascii="Arial" w:hAnsi="Arial" w:cs="Arial"/>
          <w:sz w:val="20"/>
          <w:szCs w:val="20"/>
        </w:rPr>
        <w:t>4</w:t>
      </w:r>
      <w:r w:rsidRPr="000849A2">
        <w:rPr>
          <w:rFonts w:ascii="Arial" w:hAnsi="Arial" w:cs="Arial"/>
          <w:sz w:val="20"/>
          <w:szCs w:val="20"/>
        </w:rPr>
        <w:t>.</w:t>
      </w:r>
      <w:r w:rsidR="00847668" w:rsidRPr="000849A2">
        <w:rPr>
          <w:rFonts w:ascii="Arial" w:hAnsi="Arial" w:cs="Arial"/>
          <w:sz w:val="20"/>
          <w:szCs w:val="20"/>
        </w:rPr>
        <w:t>6</w:t>
      </w:r>
      <w:r w:rsidRPr="000849A2">
        <w:rPr>
          <w:rFonts w:ascii="Arial" w:hAnsi="Arial" w:cs="Arial"/>
          <w:sz w:val="20"/>
          <w:szCs w:val="20"/>
        </w:rPr>
        <w:t>, определяют участки со следующим количеством проживающего населения:</w:t>
      </w:r>
    </w:p>
    <w:p w:rsidR="009A404B" w:rsidRPr="00587D64" w:rsidRDefault="00882D1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9A404B" w:rsidRPr="00587D64">
        <w:rPr>
          <w:rFonts w:ascii="Arial" w:hAnsi="Arial" w:cs="Arial"/>
          <w:sz w:val="20"/>
          <w:szCs w:val="20"/>
        </w:rPr>
        <w:t xml:space="preserve">для </w:t>
      </w:r>
      <w:r>
        <w:rPr>
          <w:rFonts w:ascii="Arial" w:hAnsi="Arial" w:cs="Arial"/>
          <w:sz w:val="20"/>
          <w:szCs w:val="20"/>
        </w:rPr>
        <w:t>городов с населением до 75 тыс. чел.</w:t>
      </w:r>
      <w:r w:rsidR="009A404B" w:rsidRPr="00587D64">
        <w:rPr>
          <w:rFonts w:ascii="Arial" w:hAnsi="Arial" w:cs="Arial"/>
          <w:sz w:val="20"/>
          <w:szCs w:val="20"/>
        </w:rPr>
        <w:t xml:space="preserve"> </w:t>
      </w:r>
      <w:r w:rsidR="00D6168B">
        <w:rPr>
          <w:rFonts w:ascii="Arial" w:hAnsi="Arial" w:cs="Arial"/>
          <w:sz w:val="20"/>
          <w:szCs w:val="20"/>
        </w:rPr>
        <w:t>–</w:t>
      </w:r>
      <w:r w:rsidR="009A404B" w:rsidRPr="00587D64">
        <w:rPr>
          <w:rFonts w:ascii="Arial" w:hAnsi="Arial" w:cs="Arial"/>
          <w:sz w:val="20"/>
          <w:szCs w:val="20"/>
        </w:rPr>
        <w:t xml:space="preserve"> не менее </w:t>
      </w:r>
      <w:r>
        <w:rPr>
          <w:rFonts w:ascii="Arial" w:hAnsi="Arial" w:cs="Arial"/>
          <w:sz w:val="20"/>
          <w:szCs w:val="20"/>
        </w:rPr>
        <w:t>3</w:t>
      </w:r>
      <w:r w:rsidR="009A404B" w:rsidRPr="00587D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</w:t>
      </w:r>
      <w:r w:rsidR="009A404B" w:rsidRPr="00587D64">
        <w:rPr>
          <w:rFonts w:ascii="Arial" w:hAnsi="Arial" w:cs="Arial"/>
          <w:sz w:val="20"/>
          <w:szCs w:val="20"/>
        </w:rPr>
        <w:t xml:space="preserve"> от общего числа жителей </w:t>
      </w:r>
      <w:r w:rsidR="00222443" w:rsidRPr="00587D64">
        <w:rPr>
          <w:rFonts w:ascii="Arial" w:hAnsi="Arial" w:cs="Arial"/>
          <w:bCs/>
          <w:sz w:val="20"/>
          <w:szCs w:val="20"/>
        </w:rPr>
        <w:t>для объекта нормирования</w:t>
      </w:r>
      <w:r w:rsidR="009A404B" w:rsidRPr="00587D64">
        <w:rPr>
          <w:rFonts w:ascii="Arial" w:hAnsi="Arial" w:cs="Arial"/>
          <w:sz w:val="20"/>
          <w:szCs w:val="20"/>
        </w:rPr>
        <w:t>;</w:t>
      </w:r>
    </w:p>
    <w:p w:rsidR="009A404B" w:rsidRPr="00587D64" w:rsidRDefault="00882D16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9A404B" w:rsidRPr="00587D64">
        <w:rPr>
          <w:rFonts w:ascii="Arial" w:hAnsi="Arial" w:cs="Arial"/>
          <w:sz w:val="20"/>
          <w:szCs w:val="20"/>
        </w:rPr>
        <w:t xml:space="preserve">для городов с населением </w:t>
      </w:r>
      <w:r>
        <w:rPr>
          <w:rFonts w:ascii="Arial" w:hAnsi="Arial" w:cs="Arial"/>
          <w:sz w:val="20"/>
          <w:szCs w:val="20"/>
        </w:rPr>
        <w:t>от 75 до</w:t>
      </w:r>
      <w:r w:rsidR="009A404B" w:rsidRPr="00587D64">
        <w:rPr>
          <w:rFonts w:ascii="Arial" w:hAnsi="Arial" w:cs="Arial"/>
          <w:sz w:val="20"/>
          <w:szCs w:val="20"/>
        </w:rPr>
        <w:t xml:space="preserve"> 300 </w:t>
      </w:r>
      <w:r>
        <w:rPr>
          <w:rFonts w:ascii="Arial" w:hAnsi="Arial" w:cs="Arial"/>
          <w:sz w:val="20"/>
          <w:szCs w:val="20"/>
        </w:rPr>
        <w:t>тыс. чел.</w:t>
      </w:r>
      <w:r w:rsidRPr="00587D64">
        <w:rPr>
          <w:rFonts w:ascii="Arial" w:hAnsi="Arial" w:cs="Arial"/>
          <w:sz w:val="20"/>
          <w:szCs w:val="20"/>
        </w:rPr>
        <w:t xml:space="preserve"> </w:t>
      </w:r>
      <w:r w:rsidR="00D6168B">
        <w:rPr>
          <w:rFonts w:ascii="Arial" w:hAnsi="Arial" w:cs="Arial"/>
          <w:sz w:val="20"/>
          <w:szCs w:val="20"/>
        </w:rPr>
        <w:t>–</w:t>
      </w:r>
      <w:r w:rsidR="009A404B" w:rsidRPr="00587D64">
        <w:rPr>
          <w:rFonts w:ascii="Arial" w:hAnsi="Arial" w:cs="Arial"/>
          <w:sz w:val="20"/>
          <w:szCs w:val="20"/>
        </w:rPr>
        <w:t xml:space="preserve"> не менее </w:t>
      </w:r>
      <w:r>
        <w:rPr>
          <w:rFonts w:ascii="Arial" w:hAnsi="Arial" w:cs="Arial"/>
          <w:sz w:val="20"/>
          <w:szCs w:val="20"/>
        </w:rPr>
        <w:t>2</w:t>
      </w:r>
      <w:r w:rsidR="009A404B" w:rsidRPr="00587D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</w:t>
      </w:r>
      <w:r w:rsidR="009A404B" w:rsidRPr="00587D64">
        <w:rPr>
          <w:rFonts w:ascii="Arial" w:hAnsi="Arial" w:cs="Arial"/>
          <w:sz w:val="20"/>
          <w:szCs w:val="20"/>
        </w:rPr>
        <w:t xml:space="preserve"> от общего числа жителей </w:t>
      </w:r>
      <w:r w:rsidR="00222443" w:rsidRPr="00587D64">
        <w:rPr>
          <w:rFonts w:ascii="Arial" w:hAnsi="Arial" w:cs="Arial"/>
          <w:bCs/>
          <w:sz w:val="20"/>
          <w:szCs w:val="20"/>
        </w:rPr>
        <w:t>для объекта нормирования</w:t>
      </w:r>
      <w:r w:rsidR="009A404B" w:rsidRPr="00587D64">
        <w:rPr>
          <w:rFonts w:ascii="Arial" w:hAnsi="Arial" w:cs="Arial"/>
          <w:sz w:val="20"/>
          <w:szCs w:val="20"/>
        </w:rPr>
        <w:t>;</w:t>
      </w:r>
    </w:p>
    <w:p w:rsidR="009A404B" w:rsidRPr="00587D64" w:rsidRDefault="00882D16" w:rsidP="003818B1">
      <w:pPr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9A404B" w:rsidRPr="00587D64">
        <w:rPr>
          <w:rFonts w:ascii="Arial" w:hAnsi="Arial" w:cs="Arial"/>
          <w:sz w:val="20"/>
          <w:szCs w:val="20"/>
        </w:rPr>
        <w:t xml:space="preserve">для городов с населением </w:t>
      </w:r>
      <w:r>
        <w:rPr>
          <w:rFonts w:ascii="Arial" w:hAnsi="Arial" w:cs="Arial"/>
          <w:sz w:val="20"/>
          <w:szCs w:val="20"/>
        </w:rPr>
        <w:t xml:space="preserve">от </w:t>
      </w:r>
      <w:r w:rsidR="009A404B" w:rsidRPr="00587D64">
        <w:rPr>
          <w:rFonts w:ascii="Arial" w:hAnsi="Arial" w:cs="Arial"/>
          <w:sz w:val="20"/>
          <w:szCs w:val="20"/>
        </w:rPr>
        <w:t xml:space="preserve">300 </w:t>
      </w:r>
      <w:r>
        <w:rPr>
          <w:rFonts w:ascii="Arial" w:hAnsi="Arial" w:cs="Arial"/>
          <w:sz w:val="20"/>
          <w:szCs w:val="20"/>
        </w:rPr>
        <w:t>до</w:t>
      </w:r>
      <w:r w:rsidR="009A404B" w:rsidRPr="00587D64">
        <w:rPr>
          <w:rFonts w:ascii="Arial" w:hAnsi="Arial" w:cs="Arial"/>
          <w:sz w:val="20"/>
          <w:szCs w:val="20"/>
        </w:rPr>
        <w:t xml:space="preserve"> 500 </w:t>
      </w:r>
      <w:r>
        <w:rPr>
          <w:rFonts w:ascii="Arial" w:hAnsi="Arial" w:cs="Arial"/>
          <w:sz w:val="20"/>
          <w:szCs w:val="20"/>
        </w:rPr>
        <w:t>тыс. чел.</w:t>
      </w:r>
      <w:r w:rsidRPr="00587D64">
        <w:rPr>
          <w:rFonts w:ascii="Arial" w:hAnsi="Arial" w:cs="Arial"/>
          <w:sz w:val="20"/>
          <w:szCs w:val="20"/>
        </w:rPr>
        <w:t xml:space="preserve"> </w:t>
      </w:r>
      <w:r w:rsidR="00D6168B">
        <w:rPr>
          <w:rFonts w:ascii="Arial" w:hAnsi="Arial" w:cs="Arial"/>
          <w:sz w:val="20"/>
          <w:szCs w:val="20"/>
        </w:rPr>
        <w:t>–</w:t>
      </w:r>
      <w:r w:rsidR="009A404B" w:rsidRPr="00587D64">
        <w:rPr>
          <w:rFonts w:ascii="Arial" w:hAnsi="Arial" w:cs="Arial"/>
          <w:sz w:val="20"/>
          <w:szCs w:val="20"/>
        </w:rPr>
        <w:t xml:space="preserve"> не менее </w:t>
      </w:r>
      <w:r>
        <w:rPr>
          <w:rFonts w:ascii="Arial" w:hAnsi="Arial" w:cs="Arial"/>
          <w:sz w:val="20"/>
          <w:szCs w:val="20"/>
        </w:rPr>
        <w:t>1</w:t>
      </w:r>
      <w:r w:rsidR="009A404B" w:rsidRPr="00587D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</w:t>
      </w:r>
      <w:r w:rsidR="009A404B" w:rsidRPr="00587D64">
        <w:rPr>
          <w:rFonts w:ascii="Arial" w:hAnsi="Arial" w:cs="Arial"/>
          <w:sz w:val="20"/>
          <w:szCs w:val="20"/>
        </w:rPr>
        <w:t xml:space="preserve"> от общего числа жителей </w:t>
      </w:r>
      <w:r w:rsidR="00222443" w:rsidRPr="00587D64">
        <w:rPr>
          <w:rFonts w:ascii="Arial" w:hAnsi="Arial" w:cs="Arial"/>
          <w:bCs/>
          <w:sz w:val="20"/>
          <w:szCs w:val="20"/>
        </w:rPr>
        <w:t>для объекта нормирования</w:t>
      </w:r>
      <w:r w:rsidR="009A404B" w:rsidRPr="00587D64">
        <w:rPr>
          <w:rFonts w:ascii="Arial" w:hAnsi="Arial" w:cs="Arial"/>
          <w:sz w:val="20"/>
          <w:szCs w:val="20"/>
        </w:rPr>
        <w:t>;</w:t>
      </w:r>
    </w:p>
    <w:p w:rsidR="009A404B" w:rsidRPr="00587D64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9A404B" w:rsidRPr="00587D64">
        <w:rPr>
          <w:rFonts w:ascii="Arial" w:hAnsi="Arial" w:cs="Arial"/>
          <w:sz w:val="20"/>
          <w:szCs w:val="20"/>
        </w:rPr>
        <w:t xml:space="preserve">для городов с населением свыше 500 </w:t>
      </w:r>
      <w:r>
        <w:rPr>
          <w:rFonts w:ascii="Arial" w:hAnsi="Arial" w:cs="Arial"/>
          <w:sz w:val="20"/>
          <w:szCs w:val="20"/>
        </w:rPr>
        <w:t>тыс. чел.</w:t>
      </w:r>
      <w:r w:rsidRPr="00587D64">
        <w:rPr>
          <w:rFonts w:ascii="Arial" w:hAnsi="Arial" w:cs="Arial"/>
          <w:sz w:val="20"/>
          <w:szCs w:val="20"/>
        </w:rPr>
        <w:t xml:space="preserve"> </w:t>
      </w:r>
      <w:r w:rsidR="00D6168B">
        <w:rPr>
          <w:rFonts w:ascii="Arial" w:hAnsi="Arial" w:cs="Arial"/>
          <w:sz w:val="20"/>
          <w:szCs w:val="20"/>
        </w:rPr>
        <w:t>–</w:t>
      </w:r>
      <w:r w:rsidR="009A404B" w:rsidRPr="00587D64">
        <w:rPr>
          <w:rFonts w:ascii="Arial" w:hAnsi="Arial" w:cs="Arial"/>
          <w:sz w:val="20"/>
          <w:szCs w:val="20"/>
        </w:rPr>
        <w:t xml:space="preserve"> не менее 0,5 </w:t>
      </w:r>
      <w:r>
        <w:rPr>
          <w:rFonts w:ascii="Arial" w:hAnsi="Arial" w:cs="Arial"/>
          <w:sz w:val="20"/>
          <w:szCs w:val="20"/>
        </w:rPr>
        <w:t>%</w:t>
      </w:r>
      <w:r w:rsidR="009A404B" w:rsidRPr="00587D64">
        <w:rPr>
          <w:rFonts w:ascii="Arial" w:hAnsi="Arial" w:cs="Arial"/>
          <w:sz w:val="20"/>
          <w:szCs w:val="20"/>
        </w:rPr>
        <w:t xml:space="preserve"> от общего числа жителей </w:t>
      </w:r>
      <w:r w:rsidR="00222443" w:rsidRPr="00587D64">
        <w:rPr>
          <w:rFonts w:ascii="Arial" w:hAnsi="Arial" w:cs="Arial"/>
          <w:bCs/>
          <w:sz w:val="20"/>
          <w:szCs w:val="20"/>
        </w:rPr>
        <w:t>для объекта нормирования</w:t>
      </w:r>
      <w:r w:rsidR="009A404B" w:rsidRPr="00587D64">
        <w:rPr>
          <w:rFonts w:ascii="Arial" w:hAnsi="Arial" w:cs="Arial"/>
          <w:sz w:val="20"/>
          <w:szCs w:val="20"/>
        </w:rPr>
        <w:t>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3</w:t>
      </w:r>
      <w:r w:rsidR="007A6524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Для проведения замеров используются стандартные контейнеры для сбора отходов и контейнер для сбора крупногабаритных отходов и строительных отходов, которые до начала замеров (для каждых суток) очищаются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842234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4</w:t>
      </w:r>
      <w:r w:rsidR="004529AF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Замеры производятся </w:t>
      </w:r>
      <w:r w:rsidR="004270E7" w:rsidRPr="000849A2">
        <w:rPr>
          <w:rFonts w:ascii="Arial" w:hAnsi="Arial" w:cs="Arial"/>
          <w:bCs/>
          <w:sz w:val="20"/>
          <w:szCs w:val="20"/>
        </w:rPr>
        <w:t>на протяжении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семи суток</w:t>
      </w:r>
      <w:r w:rsidR="004270E7" w:rsidRPr="000849A2">
        <w:rPr>
          <w:rFonts w:ascii="Arial" w:hAnsi="Arial" w:cs="Arial"/>
          <w:bCs/>
          <w:sz w:val="20"/>
          <w:szCs w:val="20"/>
        </w:rPr>
        <w:t xml:space="preserve"> в </w:t>
      </w:r>
      <w:r w:rsidR="004270E7" w:rsidRPr="000849A2">
        <w:rPr>
          <w:rFonts w:ascii="Arial" w:hAnsi="Arial" w:cs="Arial"/>
          <w:sz w:val="20"/>
          <w:szCs w:val="20"/>
        </w:rPr>
        <w:t>течение четырех сезонов подряд</w:t>
      </w:r>
      <w:r w:rsidR="00F537E9" w:rsidRPr="000849A2">
        <w:rPr>
          <w:rFonts w:ascii="Arial" w:hAnsi="Arial" w:cs="Arial"/>
          <w:sz w:val="20"/>
          <w:szCs w:val="20"/>
        </w:rPr>
        <w:t xml:space="preserve"> с </w:t>
      </w:r>
      <w:r w:rsidR="00A55145" w:rsidRPr="000849A2">
        <w:rPr>
          <w:rFonts w:ascii="Arial" w:hAnsi="Arial" w:cs="Arial"/>
          <w:sz w:val="20"/>
          <w:szCs w:val="20"/>
        </w:rPr>
        <w:t>учетом ежедневного вывоза</w:t>
      </w:r>
      <w:r w:rsidR="004270E7" w:rsidRPr="000849A2">
        <w:rPr>
          <w:rFonts w:ascii="Arial" w:hAnsi="Arial" w:cs="Arial"/>
          <w:sz w:val="20"/>
          <w:szCs w:val="20"/>
        </w:rPr>
        <w:t>.</w:t>
      </w:r>
    </w:p>
    <w:p w:rsidR="00842234" w:rsidRPr="00587D64" w:rsidRDefault="00A55145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Для объектов нормирования, в которых вывоз отходов осуществляется по графику, замеры</w:t>
      </w:r>
      <w:r w:rsidR="00842234" w:rsidRPr="00587D64">
        <w:rPr>
          <w:rFonts w:ascii="Arial" w:hAnsi="Arial" w:cs="Arial"/>
          <w:sz w:val="20"/>
          <w:szCs w:val="20"/>
        </w:rPr>
        <w:t xml:space="preserve"> среднесуточного объема (</w:t>
      </w:r>
      <w:r w:rsidR="00D6168B">
        <w:rPr>
          <w:rFonts w:ascii="Arial" w:hAnsi="Arial" w:cs="Arial"/>
          <w:sz w:val="20"/>
          <w:szCs w:val="20"/>
        </w:rPr>
        <w:t>массы) образующихся отходов</w:t>
      </w:r>
      <w:r w:rsidRPr="00587D64">
        <w:rPr>
          <w:rFonts w:ascii="Arial" w:hAnsi="Arial" w:cs="Arial"/>
          <w:sz w:val="20"/>
          <w:szCs w:val="20"/>
        </w:rPr>
        <w:t xml:space="preserve"> производятся </w:t>
      </w:r>
      <w:r w:rsidR="009A404B" w:rsidRPr="00587D64">
        <w:rPr>
          <w:rFonts w:ascii="Arial" w:hAnsi="Arial" w:cs="Arial"/>
          <w:sz w:val="20"/>
          <w:szCs w:val="20"/>
        </w:rPr>
        <w:t>с учетом графика вывоза отходов</w:t>
      </w:r>
      <w:r w:rsidR="00D6168B">
        <w:rPr>
          <w:rFonts w:ascii="Arial" w:hAnsi="Arial" w:cs="Arial"/>
          <w:sz w:val="20"/>
          <w:szCs w:val="20"/>
        </w:rPr>
        <w:t>.</w:t>
      </w:r>
    </w:p>
    <w:p w:rsidR="009A404B" w:rsidRPr="00587D64" w:rsidRDefault="004270E7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Полученные результаты среднесуточного норматива образо</w:t>
      </w:r>
      <w:r w:rsidR="009A404B" w:rsidRPr="00587D64">
        <w:rPr>
          <w:rFonts w:ascii="Arial" w:hAnsi="Arial" w:cs="Arial"/>
          <w:sz w:val="20"/>
          <w:szCs w:val="20"/>
        </w:rPr>
        <w:t>в</w:t>
      </w:r>
      <w:r w:rsidRPr="00587D64">
        <w:rPr>
          <w:rFonts w:ascii="Arial" w:hAnsi="Arial" w:cs="Arial"/>
          <w:sz w:val="20"/>
          <w:szCs w:val="20"/>
        </w:rPr>
        <w:t>ания КО в расчетах учитываются с округлением до пяти знаков после запятой, в бланк</w:t>
      </w:r>
      <w:r w:rsidR="00172E90" w:rsidRPr="00587D64">
        <w:rPr>
          <w:rFonts w:ascii="Arial" w:hAnsi="Arial" w:cs="Arial"/>
          <w:sz w:val="20"/>
          <w:szCs w:val="20"/>
        </w:rPr>
        <w:t>е</w:t>
      </w:r>
      <w:r w:rsidRPr="00587D64">
        <w:rPr>
          <w:rFonts w:ascii="Arial" w:hAnsi="Arial" w:cs="Arial"/>
          <w:sz w:val="20"/>
          <w:szCs w:val="20"/>
        </w:rPr>
        <w:t xml:space="preserve"> первичных записей</w:t>
      </w:r>
      <w:r w:rsidR="00C874C2">
        <w:rPr>
          <w:rFonts w:ascii="Arial" w:hAnsi="Arial" w:cs="Arial"/>
          <w:sz w:val="20"/>
          <w:szCs w:val="20"/>
        </w:rPr>
        <w:t xml:space="preserve">, </w:t>
      </w:r>
      <w:r w:rsidR="00172E90" w:rsidRPr="00587D64">
        <w:rPr>
          <w:rFonts w:ascii="Arial" w:hAnsi="Arial" w:cs="Arial"/>
          <w:sz w:val="20"/>
          <w:szCs w:val="20"/>
        </w:rPr>
        <w:t>форма которого приведе</w:t>
      </w:r>
      <w:r w:rsidR="00C874C2">
        <w:rPr>
          <w:rFonts w:ascii="Arial" w:hAnsi="Arial" w:cs="Arial"/>
          <w:sz w:val="20"/>
          <w:szCs w:val="20"/>
        </w:rPr>
        <w:t>на в приложении А,</w:t>
      </w:r>
      <w:r w:rsidR="00172E90" w:rsidRPr="00587D64">
        <w:rPr>
          <w:rFonts w:ascii="Arial" w:hAnsi="Arial" w:cs="Arial"/>
          <w:sz w:val="20"/>
          <w:szCs w:val="20"/>
        </w:rPr>
        <w:t xml:space="preserve"> – </w:t>
      </w:r>
      <w:r w:rsidRPr="00587D64">
        <w:rPr>
          <w:rFonts w:ascii="Arial" w:hAnsi="Arial" w:cs="Arial"/>
          <w:sz w:val="20"/>
          <w:szCs w:val="20"/>
        </w:rPr>
        <w:t>с округлением до двух знаков после запятой</w:t>
      </w:r>
      <w:r w:rsidR="009A404B" w:rsidRPr="00587D64">
        <w:rPr>
          <w:rFonts w:ascii="Arial" w:hAnsi="Arial" w:cs="Arial"/>
          <w:sz w:val="20"/>
          <w:szCs w:val="20"/>
        </w:rPr>
        <w:t>.</w:t>
      </w:r>
      <w:r w:rsidR="009A404B" w:rsidRPr="00587D64">
        <w:rPr>
          <w:rFonts w:ascii="Arial" w:hAnsi="Arial" w:cs="Arial"/>
          <w:bCs/>
          <w:sz w:val="20"/>
          <w:szCs w:val="20"/>
        </w:rPr>
        <w:t xml:space="preserve"> Учитываются все фактически образующиеся отходы </w:t>
      </w:r>
      <w:r w:rsidR="000D3F1C" w:rsidRPr="00587D64">
        <w:rPr>
          <w:rFonts w:ascii="Arial" w:hAnsi="Arial" w:cs="Arial"/>
          <w:bCs/>
          <w:sz w:val="20"/>
          <w:szCs w:val="20"/>
        </w:rPr>
        <w:t>от объектов нормирования,</w:t>
      </w:r>
      <w:r w:rsidR="009A404B" w:rsidRPr="00587D64">
        <w:rPr>
          <w:rFonts w:ascii="Arial" w:hAnsi="Arial" w:cs="Arial"/>
          <w:bCs/>
          <w:sz w:val="20"/>
          <w:szCs w:val="20"/>
        </w:rPr>
        <w:t xml:space="preserve"> в том числе смешанные КО, </w:t>
      </w:r>
      <w:r w:rsidR="00CE1117" w:rsidRPr="00587D64">
        <w:rPr>
          <w:rFonts w:ascii="Arial" w:hAnsi="Arial" w:cs="Arial"/>
          <w:bCs/>
          <w:sz w:val="20"/>
          <w:szCs w:val="20"/>
        </w:rPr>
        <w:t xml:space="preserve">смешанные вторичные материальные ресурсы, </w:t>
      </w:r>
      <w:r w:rsidR="009A404B" w:rsidRPr="00587D64">
        <w:rPr>
          <w:rFonts w:ascii="Arial" w:hAnsi="Arial" w:cs="Arial"/>
          <w:bCs/>
          <w:sz w:val="20"/>
          <w:szCs w:val="20"/>
        </w:rPr>
        <w:t>собранные раздельно</w:t>
      </w:r>
      <w:r w:rsidR="00CE1117" w:rsidRPr="00587D64">
        <w:rPr>
          <w:rFonts w:ascii="Arial" w:hAnsi="Arial" w:cs="Arial"/>
          <w:bCs/>
          <w:sz w:val="20"/>
          <w:szCs w:val="20"/>
        </w:rPr>
        <w:t xml:space="preserve"> по видам</w:t>
      </w:r>
      <w:r w:rsidR="009A404B" w:rsidRPr="00587D64">
        <w:rPr>
          <w:rFonts w:ascii="Arial" w:hAnsi="Arial" w:cs="Arial"/>
          <w:bCs/>
          <w:sz w:val="20"/>
          <w:szCs w:val="20"/>
        </w:rPr>
        <w:t xml:space="preserve"> вторичные материальные ресурсы</w:t>
      </w:r>
      <w:r w:rsidR="009A404B" w:rsidRPr="00587D64">
        <w:rPr>
          <w:rFonts w:ascii="Arial" w:hAnsi="Arial" w:cs="Arial"/>
          <w:sz w:val="20"/>
          <w:szCs w:val="20"/>
        </w:rPr>
        <w:t>,</w:t>
      </w:r>
      <w:r w:rsidR="009A404B" w:rsidRPr="00587D64">
        <w:rPr>
          <w:rFonts w:ascii="Arial" w:hAnsi="Arial" w:cs="Arial"/>
          <w:bCs/>
          <w:sz w:val="20"/>
          <w:szCs w:val="20"/>
        </w:rPr>
        <w:t xml:space="preserve"> крупногабаритные отходы</w:t>
      </w:r>
      <w:r w:rsidR="004529AF" w:rsidRPr="00587D64">
        <w:rPr>
          <w:rFonts w:ascii="Arial" w:hAnsi="Arial" w:cs="Arial"/>
          <w:bCs/>
          <w:sz w:val="20"/>
          <w:szCs w:val="20"/>
        </w:rPr>
        <w:t xml:space="preserve">, строительные </w:t>
      </w:r>
      <w:r w:rsidR="009A404B" w:rsidRPr="00587D64">
        <w:rPr>
          <w:rFonts w:ascii="Arial" w:hAnsi="Arial" w:cs="Arial"/>
          <w:bCs/>
          <w:sz w:val="20"/>
          <w:szCs w:val="20"/>
        </w:rPr>
        <w:t>отход</w:t>
      </w:r>
      <w:r w:rsidR="0054124F" w:rsidRPr="00587D64">
        <w:rPr>
          <w:rFonts w:ascii="Arial" w:hAnsi="Arial" w:cs="Arial"/>
          <w:bCs/>
          <w:sz w:val="20"/>
          <w:szCs w:val="20"/>
        </w:rPr>
        <w:t>ы.</w:t>
      </w:r>
      <w:r w:rsidR="00257381" w:rsidRPr="00587D64">
        <w:rPr>
          <w:rFonts w:ascii="Arial" w:hAnsi="Arial" w:cs="Arial"/>
          <w:bCs/>
          <w:sz w:val="20"/>
          <w:szCs w:val="20"/>
        </w:rPr>
        <w:t xml:space="preserve"> </w:t>
      </w:r>
      <w:r w:rsidR="009A404B" w:rsidRPr="00587D64">
        <w:rPr>
          <w:rFonts w:ascii="Arial" w:hAnsi="Arial" w:cs="Arial"/>
          <w:sz w:val="20"/>
          <w:szCs w:val="20"/>
        </w:rPr>
        <w:t xml:space="preserve">Норматив образования смешанных </w:t>
      </w:r>
      <w:r w:rsidR="009A404B" w:rsidRPr="00587D64">
        <w:rPr>
          <w:rFonts w:ascii="Arial" w:hAnsi="Arial" w:cs="Arial"/>
          <w:sz w:val="20"/>
          <w:szCs w:val="20"/>
        </w:rPr>
        <w:lastRenderedPageBreak/>
        <w:t xml:space="preserve">КО </w:t>
      </w:r>
      <w:r w:rsidR="007F4B1A" w:rsidRPr="00587D64">
        <w:rPr>
          <w:rFonts w:ascii="Arial" w:hAnsi="Arial" w:cs="Arial"/>
          <w:sz w:val="20"/>
          <w:szCs w:val="20"/>
        </w:rPr>
        <w:t>определяется</w:t>
      </w:r>
      <w:r w:rsidR="009A404B" w:rsidRPr="00587D64">
        <w:rPr>
          <w:rFonts w:ascii="Arial" w:hAnsi="Arial" w:cs="Arial"/>
          <w:sz w:val="20"/>
          <w:szCs w:val="20"/>
        </w:rPr>
        <w:t xml:space="preserve"> отдельно от норматива образования вторичных материальных ресурсов,</w:t>
      </w:r>
      <w:r w:rsidR="009A404B" w:rsidRPr="00587D64">
        <w:t xml:space="preserve"> </w:t>
      </w:r>
      <w:r w:rsidR="009A404B" w:rsidRPr="00587D64">
        <w:rPr>
          <w:rFonts w:ascii="Arial" w:hAnsi="Arial" w:cs="Arial"/>
          <w:sz w:val="20"/>
          <w:szCs w:val="20"/>
        </w:rPr>
        <w:t>крупногабаритных</w:t>
      </w:r>
      <w:r w:rsidR="0062352C" w:rsidRPr="00587D64">
        <w:rPr>
          <w:rFonts w:ascii="Arial" w:hAnsi="Arial" w:cs="Arial"/>
          <w:sz w:val="20"/>
          <w:szCs w:val="20"/>
        </w:rPr>
        <w:t xml:space="preserve"> и</w:t>
      </w:r>
      <w:r w:rsidR="008302DF" w:rsidRPr="00587D64">
        <w:rPr>
          <w:rFonts w:ascii="Arial" w:hAnsi="Arial" w:cs="Arial"/>
          <w:sz w:val="20"/>
          <w:szCs w:val="20"/>
        </w:rPr>
        <w:t xml:space="preserve"> </w:t>
      </w:r>
      <w:r w:rsidR="009A404B" w:rsidRPr="00587D64">
        <w:rPr>
          <w:rFonts w:ascii="Arial" w:hAnsi="Arial" w:cs="Arial"/>
          <w:sz w:val="20"/>
          <w:szCs w:val="20"/>
        </w:rPr>
        <w:t>строительных</w:t>
      </w:r>
      <w:r w:rsidR="0062352C" w:rsidRPr="00587D64">
        <w:rPr>
          <w:rFonts w:ascii="Arial" w:hAnsi="Arial" w:cs="Arial"/>
          <w:sz w:val="20"/>
          <w:szCs w:val="20"/>
        </w:rPr>
        <w:t xml:space="preserve"> отходов</w:t>
      </w:r>
      <w:r w:rsidR="000C4418" w:rsidRPr="00587D64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При проведении натурных замеров необходимо исключить:</w:t>
      </w:r>
    </w:p>
    <w:p w:rsidR="009A404B" w:rsidRPr="000849A2" w:rsidRDefault="00C874C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 xml:space="preserve">размещение в контейнеры </w:t>
      </w:r>
      <w:r w:rsidR="00106F74" w:rsidRPr="000849A2">
        <w:rPr>
          <w:rFonts w:ascii="Arial" w:hAnsi="Arial" w:cs="Arial"/>
          <w:sz w:val="20"/>
          <w:szCs w:val="20"/>
        </w:rPr>
        <w:t xml:space="preserve">растительных </w:t>
      </w:r>
      <w:r w:rsidR="009A404B" w:rsidRPr="000849A2">
        <w:rPr>
          <w:rFonts w:ascii="Arial" w:hAnsi="Arial" w:cs="Arial"/>
          <w:sz w:val="20"/>
          <w:szCs w:val="20"/>
        </w:rPr>
        <w:t>отходов, образующи</w:t>
      </w:r>
      <w:r w:rsidR="00456276" w:rsidRPr="000849A2">
        <w:rPr>
          <w:rFonts w:ascii="Arial" w:hAnsi="Arial" w:cs="Arial"/>
          <w:sz w:val="20"/>
          <w:szCs w:val="20"/>
        </w:rPr>
        <w:t>х</w:t>
      </w:r>
      <w:r w:rsidR="009A404B" w:rsidRPr="000849A2">
        <w:rPr>
          <w:rFonts w:ascii="Arial" w:hAnsi="Arial" w:cs="Arial"/>
          <w:sz w:val="20"/>
          <w:szCs w:val="20"/>
        </w:rPr>
        <w:t>ся при уборке придомовой территории (для многоквартирной жилой застройки), дворовой и уличный смет;</w:t>
      </w:r>
    </w:p>
    <w:p w:rsidR="009A404B" w:rsidRPr="000849A2" w:rsidRDefault="00C874C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размещение в контейнеры иных отходов, не относящи</w:t>
      </w:r>
      <w:r w:rsidR="00EE6335" w:rsidRPr="000849A2">
        <w:rPr>
          <w:rFonts w:ascii="Arial" w:hAnsi="Arial" w:cs="Arial"/>
          <w:sz w:val="20"/>
          <w:szCs w:val="20"/>
        </w:rPr>
        <w:t>х</w:t>
      </w:r>
      <w:r w:rsidR="009A404B" w:rsidRPr="000849A2">
        <w:rPr>
          <w:rFonts w:ascii="Arial" w:hAnsi="Arial" w:cs="Arial"/>
          <w:sz w:val="20"/>
          <w:szCs w:val="20"/>
        </w:rPr>
        <w:t>ся к КО потребления, образующихся в жилых домах от других производителей отходов;</w:t>
      </w:r>
    </w:p>
    <w:p w:rsidR="009A404B" w:rsidRPr="000849A2" w:rsidRDefault="00C874C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искусственное уплотнение отходов в контейнерах.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5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Объем и масса отходов измеря</w:t>
      </w:r>
      <w:r w:rsidR="00C874C2" w:rsidRPr="000849A2">
        <w:rPr>
          <w:rFonts w:ascii="Arial" w:hAnsi="Arial" w:cs="Arial"/>
          <w:bCs/>
          <w:sz w:val="20"/>
          <w:szCs w:val="20"/>
        </w:rPr>
        <w:t>ю</w:t>
      </w:r>
      <w:r w:rsidR="009A404B" w:rsidRPr="000849A2">
        <w:rPr>
          <w:rFonts w:ascii="Arial" w:hAnsi="Arial" w:cs="Arial"/>
          <w:bCs/>
          <w:sz w:val="20"/>
          <w:szCs w:val="20"/>
        </w:rPr>
        <w:t>тся ежедневно в одно и то же время по</w:t>
      </w:r>
      <w:r w:rsidR="009A404B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окончании суток независимо от фактического объема отходов в контейнере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6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Для определения </w:t>
      </w:r>
      <w:r w:rsidR="007B5E67" w:rsidRPr="000849A2">
        <w:rPr>
          <w:rFonts w:ascii="Arial" w:hAnsi="Arial" w:cs="Arial"/>
          <w:bCs/>
          <w:sz w:val="20"/>
          <w:szCs w:val="20"/>
        </w:rPr>
        <w:t xml:space="preserve">суточного </w:t>
      </w:r>
      <w:r w:rsidR="009A404B" w:rsidRPr="000849A2">
        <w:rPr>
          <w:rFonts w:ascii="Arial" w:hAnsi="Arial" w:cs="Arial"/>
          <w:bCs/>
          <w:sz w:val="20"/>
          <w:szCs w:val="20"/>
        </w:rPr>
        <w:t>объема образовавшихся отходов перед разгрузкой</w:t>
      </w:r>
      <w:r w:rsidR="009A404B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контейнера отходы в нем разравниваются </w:t>
      </w:r>
      <w:r w:rsidR="009A404B" w:rsidRPr="000849A2">
        <w:rPr>
          <w:rFonts w:ascii="Arial" w:hAnsi="Arial" w:cs="Arial"/>
          <w:sz w:val="20"/>
          <w:szCs w:val="20"/>
        </w:rPr>
        <w:t>(</w:t>
      </w:r>
      <w:r w:rsidR="009A404B" w:rsidRPr="000849A2">
        <w:rPr>
          <w:rFonts w:ascii="Arial" w:hAnsi="Arial" w:cs="Arial"/>
          <w:bCs/>
          <w:sz w:val="20"/>
          <w:szCs w:val="20"/>
        </w:rPr>
        <w:t>без уплотнения</w:t>
      </w:r>
      <w:r w:rsidR="009A404B" w:rsidRPr="000849A2">
        <w:rPr>
          <w:rFonts w:ascii="Arial" w:hAnsi="Arial" w:cs="Arial"/>
          <w:sz w:val="20"/>
          <w:szCs w:val="20"/>
        </w:rPr>
        <w:t>)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и мерной линейкой замеряется высота слоя находящихся отходов</w:t>
      </w:r>
      <w:r w:rsidR="009A404B" w:rsidRPr="000849A2">
        <w:rPr>
          <w:rFonts w:ascii="Arial" w:hAnsi="Arial" w:cs="Arial"/>
          <w:sz w:val="20"/>
          <w:szCs w:val="20"/>
        </w:rPr>
        <w:t>.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Исходя из геометрического объема контейнера и высоты слоя отходов</w:t>
      </w:r>
      <w:r w:rsidR="009A404B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определяется объем накопленных отходов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7B5E67" w:rsidRPr="000849A2" w:rsidRDefault="00C874C2" w:rsidP="006C3D4B">
      <w:pPr>
        <w:pStyle w:val="ConsPlusNormal"/>
        <w:ind w:right="-283" w:firstLine="397"/>
        <w:jc w:val="both"/>
      </w:pPr>
      <w:r w:rsidRPr="000849A2">
        <w:t>С</w:t>
      </w:r>
      <w:r w:rsidR="007B5E67" w:rsidRPr="000849A2">
        <w:t>уточн</w:t>
      </w:r>
      <w:r w:rsidRPr="000849A2">
        <w:t>ый объем</w:t>
      </w:r>
      <w:r w:rsidR="007B5E67" w:rsidRPr="000849A2">
        <w:t xml:space="preserve"> образовавшихся КО на объекте</w:t>
      </w:r>
      <w:r w:rsidR="00D17C47" w:rsidRPr="000849A2">
        <w:t xml:space="preserve"> </w:t>
      </w:r>
      <w:r w:rsidR="00D17C47" w:rsidRPr="000849A2">
        <w:rPr>
          <w:i/>
          <w:lang w:val="en-US"/>
        </w:rPr>
        <w:t>V</w:t>
      </w:r>
      <w:r w:rsidR="00D17C47" w:rsidRPr="000849A2">
        <w:rPr>
          <w:vertAlign w:val="subscript"/>
        </w:rPr>
        <w:t>сут</w:t>
      </w:r>
      <w:r w:rsidR="00D17C47" w:rsidRPr="000849A2">
        <w:t>, м</w:t>
      </w:r>
      <w:r w:rsidR="00D17C47" w:rsidRPr="000849A2">
        <w:rPr>
          <w:vertAlign w:val="superscript"/>
        </w:rPr>
        <w:t>3</w:t>
      </w:r>
      <w:r w:rsidR="00D17C47" w:rsidRPr="000849A2">
        <w:t xml:space="preserve">, </w:t>
      </w:r>
      <w:r w:rsidRPr="000849A2">
        <w:t>рассчитыва</w:t>
      </w:r>
      <w:r w:rsidR="00F80469" w:rsidRPr="000849A2">
        <w:t>ется</w:t>
      </w:r>
      <w:r w:rsidR="007B5E67" w:rsidRPr="000849A2">
        <w:t xml:space="preserve"> по формуле</w:t>
      </w:r>
      <w:r w:rsidR="00AC4D93" w:rsidRPr="000849A2">
        <w:t xml:space="preserve"> (1)</w:t>
      </w:r>
      <w:r w:rsidR="007B5E67" w:rsidRPr="000849A2">
        <w:t>:</w:t>
      </w:r>
    </w:p>
    <w:p w:rsidR="007B5E67" w:rsidRPr="000849A2" w:rsidRDefault="007B5E67" w:rsidP="006C3D4B">
      <w:pPr>
        <w:pStyle w:val="ConsPlusNormal"/>
        <w:ind w:right="-283" w:firstLine="397"/>
        <w:jc w:val="both"/>
        <w:rPr>
          <w:sz w:val="8"/>
          <w:szCs w:val="8"/>
        </w:rPr>
      </w:pPr>
    </w:p>
    <w:p w:rsidR="007B5E67" w:rsidRPr="000849A2" w:rsidRDefault="007B5E67" w:rsidP="006C3D4B">
      <w:pPr>
        <w:pStyle w:val="ConsPlusNormal"/>
        <w:ind w:right="-283" w:firstLine="397"/>
        <w:jc w:val="right"/>
      </w:pPr>
      <w:r w:rsidRPr="000849A2">
        <w:rPr>
          <w:i/>
          <w:lang w:val="en-US"/>
        </w:rPr>
        <w:t>V</w:t>
      </w:r>
      <w:r w:rsidRPr="000849A2">
        <w:rPr>
          <w:vertAlign w:val="subscript"/>
        </w:rPr>
        <w:t>сут</w:t>
      </w:r>
      <w:r w:rsidRPr="000849A2"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i=1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 xml:space="preserve">h х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</m:t>
                </m: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e>
            </m:d>
            <m:r>
              <w:rPr>
                <w:rFonts w:ascii="Cambria Math" w:hAnsi="Cambria Math"/>
                <w:sz w:val="22"/>
                <w:szCs w:val="22"/>
              </w:rPr>
              <m:t>,</m:t>
            </m:r>
          </m:e>
        </m:nary>
      </m:oMath>
      <w:r w:rsidR="00BB2136" w:rsidRPr="000849A2">
        <w:t xml:space="preserve">                              </w:t>
      </w:r>
      <w:r w:rsidR="00F537E9" w:rsidRPr="000849A2">
        <w:t xml:space="preserve">                               </w:t>
      </w:r>
      <w:r w:rsidR="00BB2136" w:rsidRPr="000849A2">
        <w:t xml:space="preserve">    </w:t>
      </w:r>
      <w:r w:rsidRPr="000849A2">
        <w:t>(1)</w:t>
      </w:r>
    </w:p>
    <w:p w:rsidR="007B5E67" w:rsidRPr="000849A2" w:rsidRDefault="007B5E67" w:rsidP="006C3D4B">
      <w:pPr>
        <w:pStyle w:val="ConsPlusNormal"/>
        <w:ind w:right="-283" w:firstLine="397"/>
        <w:jc w:val="both"/>
        <w:rPr>
          <w:sz w:val="8"/>
          <w:szCs w:val="8"/>
        </w:rPr>
      </w:pPr>
    </w:p>
    <w:p w:rsidR="007B5E67" w:rsidRPr="000849A2" w:rsidRDefault="003233A6" w:rsidP="006C3D4B">
      <w:pPr>
        <w:pStyle w:val="ConsPlusNonformat"/>
        <w:ind w:right="-283"/>
        <w:jc w:val="both"/>
        <w:rPr>
          <w:rFonts w:ascii="Arial" w:hAnsi="Arial" w:cs="Arial"/>
        </w:rPr>
      </w:pPr>
      <w:r w:rsidRPr="000849A2">
        <w:rPr>
          <w:rFonts w:ascii="Arial" w:hAnsi="Arial" w:cs="Arial"/>
        </w:rPr>
        <w:t>г</w:t>
      </w:r>
      <w:r w:rsidR="007B5E67" w:rsidRPr="000849A2">
        <w:rPr>
          <w:rFonts w:ascii="Arial" w:hAnsi="Arial" w:cs="Arial"/>
        </w:rPr>
        <w:t>де</w:t>
      </w:r>
      <w:r w:rsidRPr="000849A2">
        <w:rPr>
          <w:rFonts w:ascii="Arial" w:hAnsi="Arial" w:cs="Arial"/>
        </w:rPr>
        <w:t xml:space="preserve"> </w:t>
      </w:r>
      <w:r w:rsidR="00A51621" w:rsidRPr="000849A2">
        <w:rPr>
          <w:rFonts w:ascii="Arial" w:hAnsi="Arial" w:cs="Arial"/>
        </w:rPr>
        <w:t xml:space="preserve"> </w:t>
      </w:r>
      <w:r w:rsidR="007B5E67" w:rsidRPr="000849A2">
        <w:rPr>
          <w:rFonts w:ascii="Arial" w:hAnsi="Arial"/>
          <w:i/>
        </w:rPr>
        <w:t>h</w:t>
      </w:r>
      <w:r w:rsidR="007B5E67" w:rsidRPr="000849A2">
        <w:rPr>
          <w:rFonts w:ascii="Arial" w:hAnsi="Arial" w:cs="Arial"/>
        </w:rPr>
        <w:t xml:space="preserve"> – высота слоя собранных отходов в контейнере, м;</w:t>
      </w:r>
    </w:p>
    <w:p w:rsidR="007B5E67" w:rsidRPr="000849A2" w:rsidRDefault="007B5E67" w:rsidP="006C3D4B">
      <w:pPr>
        <w:pStyle w:val="ConsPlusNonformat"/>
        <w:ind w:right="-283" w:firstLine="397"/>
        <w:jc w:val="both"/>
        <w:rPr>
          <w:rFonts w:ascii="Arial" w:hAnsi="Arial" w:cs="Arial"/>
        </w:rPr>
      </w:pPr>
      <w:r w:rsidRPr="000849A2">
        <w:rPr>
          <w:rFonts w:ascii="Arial" w:hAnsi="Arial"/>
          <w:i/>
        </w:rPr>
        <w:t>S</w:t>
      </w:r>
      <w:r w:rsidRPr="000849A2">
        <w:rPr>
          <w:rFonts w:ascii="Arial" w:hAnsi="Arial" w:cs="Arial"/>
        </w:rPr>
        <w:t xml:space="preserve"> – площадь основания контейнера, м</w:t>
      </w:r>
      <w:r w:rsidRPr="000849A2">
        <w:rPr>
          <w:rFonts w:ascii="Arial" w:hAnsi="Arial" w:cs="Arial"/>
          <w:vertAlign w:val="superscript"/>
        </w:rPr>
        <w:t>2</w:t>
      </w:r>
      <w:r w:rsidRPr="000849A2">
        <w:rPr>
          <w:rFonts w:ascii="Arial" w:hAnsi="Arial" w:cs="Arial"/>
        </w:rPr>
        <w:t>;</w:t>
      </w:r>
    </w:p>
    <w:p w:rsidR="007B5E67" w:rsidRPr="000849A2" w:rsidRDefault="007B5E67" w:rsidP="006C3D4B">
      <w:pPr>
        <w:pStyle w:val="ConsPlusNonformat"/>
        <w:ind w:right="-283" w:firstLine="397"/>
        <w:jc w:val="both"/>
        <w:rPr>
          <w:rFonts w:ascii="Arial" w:hAnsi="Arial" w:cs="Arial"/>
        </w:rPr>
      </w:pPr>
      <w:r w:rsidRPr="000849A2">
        <w:rPr>
          <w:rFonts w:ascii="Arial" w:hAnsi="Arial"/>
          <w:i/>
        </w:rPr>
        <w:t>n</w:t>
      </w:r>
      <w:r w:rsidRPr="000849A2">
        <w:rPr>
          <w:rFonts w:ascii="Arial" w:hAnsi="Arial" w:cs="Arial"/>
        </w:rPr>
        <w:t xml:space="preserve"> – количество вывозимых </w:t>
      </w:r>
      <w:r w:rsidR="00C874C2" w:rsidRPr="000849A2">
        <w:rPr>
          <w:rFonts w:ascii="Arial" w:hAnsi="Arial" w:cs="Arial"/>
        </w:rPr>
        <w:t>с</w:t>
      </w:r>
      <w:r w:rsidRPr="000849A2">
        <w:rPr>
          <w:rFonts w:ascii="Arial" w:hAnsi="Arial" w:cs="Arial"/>
        </w:rPr>
        <w:t xml:space="preserve"> объекта в течение суток контейнеров.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7</w:t>
      </w:r>
      <w:r w:rsidR="007A6524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Для определения </w:t>
      </w:r>
      <w:r w:rsidR="007B5E67" w:rsidRPr="000849A2">
        <w:rPr>
          <w:rFonts w:ascii="Arial" w:hAnsi="Arial" w:cs="Arial"/>
          <w:bCs/>
          <w:sz w:val="20"/>
          <w:szCs w:val="20"/>
        </w:rPr>
        <w:t xml:space="preserve">суточной </w:t>
      </w:r>
      <w:r w:rsidR="009A404B" w:rsidRPr="000849A2">
        <w:rPr>
          <w:rFonts w:ascii="Arial" w:hAnsi="Arial" w:cs="Arial"/>
          <w:bCs/>
          <w:sz w:val="20"/>
          <w:szCs w:val="20"/>
        </w:rPr>
        <w:t>массы образовавшихся отходов</w:t>
      </w:r>
      <w:r w:rsidR="009A404B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отходы из</w:t>
      </w:r>
      <w:r w:rsidR="009A404B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контейнеров взвешивают с точностью до одного килограмма</w:t>
      </w:r>
      <w:r w:rsidR="009A404B" w:rsidRPr="000849A2">
        <w:rPr>
          <w:rFonts w:ascii="Arial" w:hAnsi="Arial" w:cs="Arial"/>
          <w:sz w:val="20"/>
          <w:szCs w:val="20"/>
        </w:rPr>
        <w:t xml:space="preserve">. Для измерения массы отходов используются технически исправные </w:t>
      </w:r>
      <w:r w:rsidR="001927BE" w:rsidRPr="000849A2">
        <w:rPr>
          <w:rFonts w:ascii="Arial" w:hAnsi="Arial" w:cs="Arial"/>
          <w:sz w:val="20"/>
          <w:szCs w:val="20"/>
        </w:rPr>
        <w:t xml:space="preserve">весы неавтоматического действия </w:t>
      </w:r>
      <w:r w:rsidR="009A404B" w:rsidRPr="000849A2">
        <w:rPr>
          <w:rFonts w:ascii="Arial" w:hAnsi="Arial" w:cs="Arial"/>
          <w:sz w:val="20"/>
          <w:szCs w:val="20"/>
        </w:rPr>
        <w:t>согласно ГОСТ OIML R 76-1</w:t>
      </w:r>
      <w:r w:rsidR="001927BE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sz w:val="20"/>
          <w:szCs w:val="20"/>
        </w:rPr>
        <w:t xml:space="preserve"> с пределом измерения не менее 700 кг</w:t>
      </w:r>
      <w:r w:rsidR="001927BE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sz w:val="20"/>
          <w:szCs w:val="20"/>
        </w:rPr>
        <w:t xml:space="preserve"> дискретностью отчета 1 кг.</w:t>
      </w:r>
    </w:p>
    <w:p w:rsidR="007B5E67" w:rsidRPr="000849A2" w:rsidRDefault="001927BE" w:rsidP="006C3D4B">
      <w:pPr>
        <w:pStyle w:val="ConsPlusNormal"/>
        <w:ind w:right="-283" w:firstLine="397"/>
        <w:jc w:val="both"/>
      </w:pPr>
      <w:r w:rsidRPr="000849A2">
        <w:t>С</w:t>
      </w:r>
      <w:r w:rsidR="007B5E67" w:rsidRPr="000849A2">
        <w:t>уточн</w:t>
      </w:r>
      <w:r w:rsidR="00F80469" w:rsidRPr="000849A2">
        <w:t>ая</w:t>
      </w:r>
      <w:r w:rsidR="007B5E67" w:rsidRPr="000849A2">
        <w:t xml:space="preserve"> масс</w:t>
      </w:r>
      <w:r w:rsidR="00F80469" w:rsidRPr="000849A2">
        <w:t>а</w:t>
      </w:r>
      <w:r w:rsidR="007B5E67" w:rsidRPr="000849A2">
        <w:t xml:space="preserve"> образовавшихся на объекте КО </w:t>
      </w:r>
      <m:oMath>
        <m:r>
          <w:rPr>
            <w:rFonts w:ascii="Cambria Math" w:eastAsia="Times New Roman" w:hAnsi="Cambria Math"/>
            <w:lang w:val="en-US"/>
          </w:rPr>
          <m:t>m</m:t>
        </m:r>
      </m:oMath>
      <w:r w:rsidR="007916BE" w:rsidRPr="000849A2">
        <w:rPr>
          <w:vertAlign w:val="subscript"/>
        </w:rPr>
        <w:t>сут</w:t>
      </w:r>
      <w:r w:rsidR="007916BE" w:rsidRPr="000849A2">
        <w:t xml:space="preserve">, кг, </w:t>
      </w:r>
      <w:r w:rsidRPr="000849A2">
        <w:t>рассчитыва</w:t>
      </w:r>
      <w:r w:rsidR="00F80469" w:rsidRPr="000849A2">
        <w:t>ется</w:t>
      </w:r>
      <w:r w:rsidR="007B5E67" w:rsidRPr="000849A2">
        <w:t xml:space="preserve"> по формуле</w:t>
      </w:r>
      <w:r w:rsidR="00AC4D93" w:rsidRPr="000849A2">
        <w:t xml:space="preserve"> (2)</w:t>
      </w:r>
      <w:r w:rsidR="007B5E67" w:rsidRPr="000849A2">
        <w:t>:</w:t>
      </w:r>
    </w:p>
    <w:p w:rsidR="007B5E67" w:rsidRPr="000849A2" w:rsidRDefault="007B5E67" w:rsidP="006C3D4B">
      <w:pPr>
        <w:pStyle w:val="ConsPlusNormal"/>
        <w:ind w:right="-283" w:firstLine="397"/>
        <w:jc w:val="both"/>
        <w:rPr>
          <w:sz w:val="8"/>
          <w:szCs w:val="8"/>
        </w:rPr>
      </w:pPr>
    </w:p>
    <w:p w:rsidR="007B5E67" w:rsidRPr="000849A2" w:rsidRDefault="00AB58C4" w:rsidP="006C3D4B">
      <w:pPr>
        <w:widowControl w:val="0"/>
        <w:shd w:val="clear" w:color="auto" w:fill="FFFFFF"/>
        <w:autoSpaceDE w:val="0"/>
        <w:autoSpaceDN w:val="0"/>
        <w:adjustRightInd w:val="0"/>
        <w:ind w:right="-283" w:firstLine="397"/>
        <w:jc w:val="right"/>
        <w:rPr>
          <w:rFonts w:ascii="Arial" w:eastAsia="Times New Roman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</w:rPr>
            </m:ctrlPr>
          </m:sSubPr>
          <m:e>
            <m:r>
              <w:rPr>
                <w:rFonts w:ascii="Cambria Math" w:eastAsia="Times New Roman" w:hAnsi="Cambria Math" w:cs="Arial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Arial"/>
              </w:rPr>
              <m:t>сут</m:t>
            </m:r>
          </m:sub>
        </m:sSub>
        <m:r>
          <w:rPr>
            <w:rFonts w:ascii="Cambria Math" w:eastAsia="Times New Roman" w:hAnsi="Cambria Math" w:cs="Arial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Arial"/>
                <w:i/>
              </w:rPr>
            </m:ctrlPr>
          </m:naryPr>
          <m:sub>
            <m:r>
              <w:rPr>
                <w:rFonts w:ascii="Cambria Math" w:eastAsia="Times New Roman" w:hAnsi="Cambria Math" w:cs="Arial"/>
                <w:lang w:val="en-US"/>
              </w:rPr>
              <m:t>i</m:t>
            </m:r>
            <m:r>
              <w:rPr>
                <w:rFonts w:ascii="Cambria Math" w:eastAsia="Times New Roman" w:hAnsi="Cambria Math" w:cs="Arial"/>
              </w:rPr>
              <m:t>=1</m:t>
            </m:r>
          </m:sub>
          <m:sup>
            <m:r>
              <w:rPr>
                <w:rFonts w:ascii="Cambria Math" w:eastAsia="Times New Roman" w:hAnsi="Cambria Math" w:cs="Arial"/>
              </w:rPr>
              <m:t>n</m:t>
            </m:r>
          </m:sup>
          <m:e>
            <m:r>
              <w:rPr>
                <w:rFonts w:ascii="Cambria Math" w:eastAsia="Times New Roman" w:hAnsi="Cambria Math" w:cs="Arial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зi</m:t>
                </m:r>
              </m:sub>
            </m:sSub>
            <m:r>
              <w:rPr>
                <w:rFonts w:ascii="Cambria Math" w:eastAsia="Times New Roman" w:hAnsi="Cambria Math" w:cs="Arial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пi</m:t>
                </m:r>
              </m:sub>
            </m:sSub>
            <m:r>
              <w:rPr>
                <w:rFonts w:ascii="Cambria Math" w:eastAsia="Times New Roman" w:hAnsi="Cambria Math" w:cs="Arial"/>
              </w:rPr>
              <m:t>)</m:t>
            </m:r>
          </m:e>
        </m:nary>
      </m:oMath>
      <w:r w:rsidR="007B5E67" w:rsidRPr="000849A2">
        <w:rPr>
          <w:rFonts w:ascii="Arial" w:eastAsia="Times New Roman" w:hAnsi="Arial" w:cs="Arial"/>
          <w:sz w:val="20"/>
          <w:szCs w:val="20"/>
        </w:rPr>
        <w:t>,</w:t>
      </w:r>
      <w:r w:rsidR="00033149" w:rsidRPr="000849A2">
        <w:rPr>
          <w:rFonts w:ascii="Arial" w:eastAsia="Times New Roman" w:hAnsi="Arial" w:cs="Arial"/>
          <w:sz w:val="20"/>
          <w:szCs w:val="20"/>
        </w:rPr>
        <w:t xml:space="preserve">                    </w:t>
      </w:r>
      <w:r w:rsidR="007B5E67" w:rsidRPr="000849A2">
        <w:rPr>
          <w:rFonts w:ascii="Arial" w:eastAsia="Times New Roman" w:hAnsi="Arial" w:cs="Arial"/>
          <w:sz w:val="20"/>
          <w:szCs w:val="20"/>
        </w:rPr>
        <w:t xml:space="preserve">                    </w:t>
      </w:r>
      <w:r w:rsidR="000220FD" w:rsidRPr="000849A2">
        <w:rPr>
          <w:rFonts w:ascii="Arial" w:eastAsia="Times New Roman" w:hAnsi="Arial" w:cs="Arial"/>
          <w:sz w:val="20"/>
          <w:szCs w:val="20"/>
        </w:rPr>
        <w:t xml:space="preserve">     </w:t>
      </w:r>
      <w:r w:rsidR="007B5E67" w:rsidRPr="000849A2">
        <w:rPr>
          <w:rFonts w:ascii="Arial" w:eastAsia="Times New Roman" w:hAnsi="Arial" w:cs="Arial"/>
          <w:sz w:val="20"/>
          <w:szCs w:val="20"/>
        </w:rPr>
        <w:t xml:space="preserve">        (2)</w:t>
      </w:r>
    </w:p>
    <w:p w:rsidR="007B5E67" w:rsidRPr="000849A2" w:rsidRDefault="007B5E67" w:rsidP="006C3D4B">
      <w:pPr>
        <w:pStyle w:val="ConsPlusNormal"/>
        <w:ind w:right="-283" w:firstLine="397"/>
        <w:jc w:val="both"/>
        <w:rPr>
          <w:sz w:val="8"/>
          <w:szCs w:val="8"/>
        </w:rPr>
      </w:pPr>
    </w:p>
    <w:p w:rsidR="007B5E67" w:rsidRPr="000849A2" w:rsidRDefault="003233A6" w:rsidP="006C3D4B">
      <w:pPr>
        <w:shd w:val="clear" w:color="auto" w:fill="FFFFFF"/>
        <w:ind w:right="-283"/>
        <w:jc w:val="both"/>
        <w:rPr>
          <w:rFonts w:ascii="Arial" w:eastAsia="Times New Roman" w:hAnsi="Arial" w:cs="Arial"/>
          <w:sz w:val="20"/>
          <w:szCs w:val="20"/>
        </w:rPr>
      </w:pPr>
      <w:r w:rsidRPr="000849A2">
        <w:rPr>
          <w:rFonts w:ascii="Arial" w:eastAsia="Times New Roman" w:hAnsi="Arial" w:cs="Arial"/>
          <w:sz w:val="20"/>
          <w:szCs w:val="20"/>
        </w:rPr>
        <w:t>г</w:t>
      </w:r>
      <w:r w:rsidR="007B5E67" w:rsidRPr="000849A2">
        <w:rPr>
          <w:rFonts w:ascii="Arial" w:eastAsia="Times New Roman" w:hAnsi="Arial" w:cs="Arial"/>
          <w:sz w:val="20"/>
          <w:szCs w:val="20"/>
        </w:rPr>
        <w:t>де</w:t>
      </w:r>
      <w:r w:rsidR="00A51621" w:rsidRPr="000849A2">
        <w:rPr>
          <w:rFonts w:ascii="Arial" w:eastAsia="Times New Roman" w:hAnsi="Arial" w:cs="Arial"/>
          <w:sz w:val="20"/>
          <w:szCs w:val="20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Arial"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з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i</m:t>
            </m:r>
          </m:sub>
        </m:sSub>
      </m:oMath>
      <w:r w:rsidR="007B5E67" w:rsidRPr="000849A2">
        <w:rPr>
          <w:rFonts w:ascii="Arial" w:eastAsia="Times New Roman" w:hAnsi="Arial" w:cs="Arial"/>
          <w:sz w:val="20"/>
          <w:szCs w:val="20"/>
        </w:rPr>
        <w:t xml:space="preserve"> </w:t>
      </w:r>
      <w:r w:rsidR="007B5E67" w:rsidRPr="000849A2">
        <w:rPr>
          <w:rFonts w:ascii="Arial" w:hAnsi="Arial" w:cs="Arial"/>
          <w:sz w:val="20"/>
          <w:szCs w:val="20"/>
        </w:rPr>
        <w:t xml:space="preserve">– </w:t>
      </w:r>
      <w:r w:rsidR="007B5E67" w:rsidRPr="000849A2">
        <w:rPr>
          <w:rFonts w:ascii="Arial" w:eastAsia="Times New Roman" w:hAnsi="Arial" w:cs="Arial"/>
          <w:sz w:val="20"/>
          <w:szCs w:val="20"/>
        </w:rPr>
        <w:t>масса загруженного контейнера (мусоровоза) с отходами, кг;</w:t>
      </w:r>
    </w:p>
    <w:p w:rsidR="007B5E67" w:rsidRPr="000849A2" w:rsidRDefault="00AB58C4" w:rsidP="006C3D4B">
      <w:pPr>
        <w:shd w:val="clear" w:color="auto" w:fill="FFFFFF"/>
        <w:ind w:right="-283" w:firstLine="397"/>
        <w:jc w:val="both"/>
        <w:rPr>
          <w:rFonts w:ascii="Arial" w:eastAsia="Times New Roman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п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i</m:t>
            </m:r>
          </m:sub>
        </m:sSub>
      </m:oMath>
      <w:r w:rsidR="007B5E67" w:rsidRPr="000849A2">
        <w:rPr>
          <w:rFonts w:ascii="Arial" w:hAnsi="Arial" w:cs="Arial"/>
          <w:sz w:val="20"/>
          <w:szCs w:val="20"/>
        </w:rPr>
        <w:t xml:space="preserve">– </w:t>
      </w:r>
      <w:r w:rsidR="007B5E67" w:rsidRPr="000849A2">
        <w:rPr>
          <w:rFonts w:ascii="Arial" w:eastAsia="Times New Roman" w:hAnsi="Arial" w:cs="Arial"/>
          <w:sz w:val="20"/>
          <w:szCs w:val="20"/>
        </w:rPr>
        <w:t xml:space="preserve"> масса порожнего контейнера (мусоровоза), кг;</w:t>
      </w:r>
    </w:p>
    <w:p w:rsidR="007B5E67" w:rsidRPr="000849A2" w:rsidRDefault="007B5E67" w:rsidP="006C3D4B">
      <w:pPr>
        <w:pStyle w:val="ConsPlusNonformat"/>
        <w:ind w:right="-283" w:firstLine="397"/>
        <w:jc w:val="both"/>
        <w:rPr>
          <w:rFonts w:ascii="Arial" w:hAnsi="Arial" w:cs="Arial"/>
        </w:rPr>
      </w:pPr>
      <w:r w:rsidRPr="000849A2">
        <w:rPr>
          <w:rFonts w:ascii="Arial" w:hAnsi="Arial" w:cs="Arial"/>
          <w:i/>
          <w:iCs/>
        </w:rPr>
        <w:t>n</w:t>
      </w:r>
      <w:r w:rsidRPr="000849A2">
        <w:rPr>
          <w:rFonts w:ascii="Arial" w:hAnsi="Arial" w:cs="Arial"/>
        </w:rPr>
        <w:t xml:space="preserve"> – количество вывозимых </w:t>
      </w:r>
      <w:r w:rsidR="006750E1" w:rsidRPr="000849A2">
        <w:rPr>
          <w:rFonts w:ascii="Arial" w:hAnsi="Arial" w:cs="Arial"/>
        </w:rPr>
        <w:t>с</w:t>
      </w:r>
      <w:r w:rsidRPr="000849A2">
        <w:rPr>
          <w:rFonts w:ascii="Arial" w:hAnsi="Arial" w:cs="Arial"/>
        </w:rPr>
        <w:t xml:space="preserve"> объекта в течение суток контейнеров (мусоровозов).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.1</w:t>
      </w:r>
      <w:r w:rsidR="002C3FA2" w:rsidRPr="000849A2">
        <w:rPr>
          <w:rFonts w:ascii="Arial" w:hAnsi="Arial"/>
          <w:b/>
          <w:sz w:val="20"/>
        </w:rPr>
        <w:t>8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Обработка первичных материалов по </w:t>
      </w:r>
      <w:r w:rsidR="00AC682B" w:rsidRPr="000849A2">
        <w:rPr>
          <w:rFonts w:ascii="Arial" w:hAnsi="Arial" w:cs="Arial"/>
          <w:sz w:val="20"/>
          <w:szCs w:val="20"/>
        </w:rPr>
        <w:t>замерам производится не позднее</w:t>
      </w:r>
      <w:r w:rsidR="009A404B" w:rsidRPr="000849A2">
        <w:rPr>
          <w:rFonts w:ascii="Arial" w:hAnsi="Arial" w:cs="Arial"/>
          <w:sz w:val="20"/>
          <w:szCs w:val="20"/>
        </w:rPr>
        <w:t xml:space="preserve"> чем на следующий день после их проведения, и в случае получения сомнительных результатов принимаются меры к выяснению причин отклонения, их устранению и повторному проведению замеров.</w:t>
      </w:r>
      <w:r w:rsidR="007B5E67" w:rsidRPr="000849A2">
        <w:rPr>
          <w:rFonts w:ascii="Arial" w:hAnsi="Arial" w:cs="Arial"/>
          <w:sz w:val="20"/>
          <w:szCs w:val="20"/>
        </w:rPr>
        <w:t xml:space="preserve"> Результаты суточных натурных замеров заносятся в бланк первичных записей</w:t>
      </w:r>
      <w:r w:rsidR="000220FD" w:rsidRPr="000849A2">
        <w:rPr>
          <w:rFonts w:ascii="Arial" w:hAnsi="Arial" w:cs="Arial"/>
          <w:sz w:val="20"/>
          <w:szCs w:val="20"/>
        </w:rPr>
        <w:t xml:space="preserve"> </w:t>
      </w:r>
      <w:r w:rsidR="005D6A9C" w:rsidRPr="000849A2">
        <w:rPr>
          <w:rFonts w:ascii="Arial" w:hAnsi="Arial" w:cs="Arial"/>
          <w:sz w:val="20"/>
          <w:szCs w:val="20"/>
        </w:rPr>
        <w:t xml:space="preserve">в соответствии с </w:t>
      </w:r>
      <w:r w:rsidR="000220FD" w:rsidRPr="000849A2">
        <w:rPr>
          <w:rFonts w:ascii="Arial" w:hAnsi="Arial" w:cs="Arial"/>
          <w:sz w:val="20"/>
          <w:szCs w:val="20"/>
        </w:rPr>
        <w:t>приложени</w:t>
      </w:r>
      <w:r w:rsidR="005D6A9C" w:rsidRPr="000849A2">
        <w:rPr>
          <w:rFonts w:ascii="Arial" w:hAnsi="Arial" w:cs="Arial"/>
          <w:sz w:val="20"/>
          <w:szCs w:val="20"/>
        </w:rPr>
        <w:t>ем</w:t>
      </w:r>
      <w:r w:rsidR="000220FD" w:rsidRPr="000849A2">
        <w:rPr>
          <w:rFonts w:ascii="Arial" w:hAnsi="Arial" w:cs="Arial"/>
          <w:sz w:val="20"/>
          <w:szCs w:val="20"/>
        </w:rPr>
        <w:t xml:space="preserve"> А.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lastRenderedPageBreak/>
        <w:t>4</w:t>
      </w:r>
      <w:r w:rsidR="007A6524" w:rsidRPr="000849A2">
        <w:rPr>
          <w:rFonts w:ascii="Arial" w:hAnsi="Arial"/>
          <w:b/>
          <w:sz w:val="20"/>
        </w:rPr>
        <w:t>.</w:t>
      </w:r>
      <w:r w:rsidR="002C3FA2" w:rsidRPr="000849A2">
        <w:rPr>
          <w:rFonts w:ascii="Arial" w:hAnsi="Arial"/>
          <w:b/>
          <w:sz w:val="20"/>
        </w:rPr>
        <w:t>19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Замеры, проведенные для каждого сезона, обрабатываются. На основании полученных данных рассчитывается норматив образования КО потребления в каждом сезоне и с учетом замеров по каждому сезону – среднегодовой норматив образования КО потребления.</w:t>
      </w:r>
    </w:p>
    <w:p w:rsidR="009A404B" w:rsidRPr="000849A2" w:rsidRDefault="009A404B" w:rsidP="006C3D4B">
      <w:pPr>
        <w:tabs>
          <w:tab w:val="left" w:pos="9214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Установленные годовые нормативы образования КО на объекте нормирования на расчетную единицу умножаются на количество расчетных единиц и суммируются по всем объектам. Полученный таким образом расчетный годовой объем образования КО не должен отличаться от фактического их накопления от тех же объектов за год более чем на 5</w:t>
      </w:r>
      <w:r w:rsidR="00056030" w:rsidRPr="000849A2">
        <w:rPr>
          <w:rFonts w:ascii="Arial" w:hAnsi="Arial" w:cs="Arial"/>
          <w:sz w:val="20"/>
          <w:szCs w:val="20"/>
        </w:rPr>
        <w:t> %</w:t>
      </w:r>
      <w:r w:rsidRPr="000849A2">
        <w:rPr>
          <w:rFonts w:ascii="Arial" w:hAnsi="Arial" w:cs="Arial"/>
          <w:sz w:val="20"/>
          <w:szCs w:val="20"/>
        </w:rPr>
        <w:t>. В случае расхождения расчетных и фактических данных более чем на 5</w:t>
      </w:r>
      <w:r w:rsidR="00056030" w:rsidRPr="000849A2">
        <w:rPr>
          <w:rFonts w:ascii="Arial" w:hAnsi="Arial" w:cs="Arial"/>
          <w:sz w:val="20"/>
          <w:szCs w:val="20"/>
        </w:rPr>
        <w:t> %</w:t>
      </w:r>
      <w:r w:rsidRPr="000849A2">
        <w:rPr>
          <w:rFonts w:ascii="Arial" w:hAnsi="Arial" w:cs="Arial"/>
          <w:sz w:val="20"/>
          <w:szCs w:val="20"/>
        </w:rPr>
        <w:t xml:space="preserve"> дифференцированные нормативы образования КО корректируются по основным объектам их образования с целью получения результата с требуемой погрешностью.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Средняя плотность КО на территории населенного пункта (административно-территориальной единицы) определяется как отношение массы годового образования отходов к их объему</w:t>
      </w:r>
      <w:r w:rsidR="003D2CAD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0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При отсутствии замер</w:t>
      </w:r>
      <w:r w:rsidR="00AD3D9A" w:rsidRPr="000849A2">
        <w:rPr>
          <w:rFonts w:ascii="Arial" w:hAnsi="Arial" w:cs="Arial"/>
          <w:bCs/>
          <w:sz w:val="20"/>
          <w:szCs w:val="20"/>
        </w:rPr>
        <w:t>ов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фактического объема (массы) образования </w:t>
      </w:r>
      <w:r w:rsidR="00AD3D9A" w:rsidRPr="000849A2">
        <w:rPr>
          <w:rFonts w:ascii="Arial" w:hAnsi="Arial" w:cs="Arial"/>
          <w:bCs/>
          <w:sz w:val="20"/>
          <w:szCs w:val="20"/>
        </w:rPr>
        <w:t>КО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потребления </w:t>
      </w:r>
      <w:r w:rsidR="00AD3D9A" w:rsidRPr="000849A2">
        <w:rPr>
          <w:rFonts w:ascii="Arial" w:hAnsi="Arial" w:cs="Arial"/>
          <w:bCs/>
          <w:sz w:val="20"/>
          <w:szCs w:val="20"/>
        </w:rPr>
        <w:t>для</w:t>
      </w:r>
      <w:r w:rsidR="002C3B71" w:rsidRPr="000849A2">
        <w:rPr>
          <w:rFonts w:ascii="Arial" w:hAnsi="Arial" w:cs="Arial"/>
          <w:bCs/>
          <w:sz w:val="20"/>
          <w:szCs w:val="20"/>
        </w:rPr>
        <w:t xml:space="preserve"> объектов нормирования, указанных в </w:t>
      </w:r>
      <w:r w:rsidRPr="000849A2">
        <w:rPr>
          <w:rFonts w:ascii="Arial" w:hAnsi="Arial" w:cs="Arial"/>
          <w:bCs/>
          <w:sz w:val="20"/>
          <w:szCs w:val="20"/>
        </w:rPr>
        <w:t>4</w:t>
      </w:r>
      <w:r w:rsidR="002C3B71" w:rsidRPr="000849A2">
        <w:rPr>
          <w:rFonts w:ascii="Arial" w:hAnsi="Arial" w:cs="Arial"/>
          <w:bCs/>
          <w:sz w:val="20"/>
          <w:szCs w:val="20"/>
        </w:rPr>
        <w:t>.6</w:t>
      </w:r>
      <w:r w:rsidR="009A404B" w:rsidRPr="000849A2">
        <w:rPr>
          <w:rFonts w:ascii="Arial" w:hAnsi="Arial" w:cs="Arial"/>
          <w:bCs/>
          <w:sz w:val="20"/>
          <w:szCs w:val="20"/>
        </w:rPr>
        <w:t>, нормативы образования КО потребления для населенного пункта могут рассчитываться на основании сведений о</w:t>
      </w:r>
      <w:r w:rsidR="009A404B" w:rsidRPr="000849A2">
        <w:rPr>
          <w:rFonts w:ascii="Arial" w:hAnsi="Arial" w:cs="Arial"/>
          <w:sz w:val="20"/>
          <w:szCs w:val="20"/>
        </w:rPr>
        <w:t>: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bCs/>
          <w:sz w:val="20"/>
          <w:szCs w:val="20"/>
        </w:rPr>
        <w:t>годовом объеме (массе) отходов</w:t>
      </w:r>
      <w:r w:rsidR="009A404B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поступивших на захоронение</w:t>
      </w:r>
      <w:r w:rsidR="009A404B" w:rsidRPr="000849A2">
        <w:rPr>
          <w:rFonts w:ascii="Arial" w:hAnsi="Arial" w:cs="Arial"/>
          <w:sz w:val="20"/>
          <w:szCs w:val="20"/>
        </w:rPr>
        <w:t>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bCs/>
          <w:sz w:val="20"/>
          <w:szCs w:val="20"/>
        </w:rPr>
        <w:t>годовом объеме (массе) отходов</w:t>
      </w:r>
      <w:r w:rsidR="009A404B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направленных на сортировку</w:t>
      </w:r>
      <w:r w:rsidR="009A404B" w:rsidRPr="000849A2">
        <w:rPr>
          <w:rFonts w:ascii="Arial" w:hAnsi="Arial" w:cs="Arial"/>
          <w:sz w:val="20"/>
          <w:szCs w:val="20"/>
        </w:rPr>
        <w:t>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bCs/>
          <w:sz w:val="20"/>
          <w:szCs w:val="20"/>
        </w:rPr>
        <w:t>годовом объеме (массе) раздельно собранных вторичных материальных ресурсов</w:t>
      </w:r>
      <w:r w:rsidR="009A404B" w:rsidRPr="000849A2">
        <w:rPr>
          <w:rFonts w:ascii="Arial" w:hAnsi="Arial" w:cs="Arial"/>
          <w:sz w:val="20"/>
          <w:szCs w:val="20"/>
        </w:rPr>
        <w:t>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bCs/>
          <w:sz w:val="20"/>
          <w:szCs w:val="20"/>
        </w:rPr>
        <w:t>годовом объеме (массе) вывезенных крупногабаритных отходов</w:t>
      </w:r>
      <w:r w:rsidR="009A404B" w:rsidRPr="000849A2">
        <w:rPr>
          <w:rFonts w:ascii="Arial" w:hAnsi="Arial" w:cs="Arial"/>
          <w:sz w:val="20"/>
          <w:szCs w:val="20"/>
        </w:rPr>
        <w:t>;</w:t>
      </w:r>
    </w:p>
    <w:p w:rsidR="002C3B71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2C3B71" w:rsidRPr="000849A2">
        <w:rPr>
          <w:rFonts w:ascii="Arial" w:hAnsi="Arial" w:cs="Arial"/>
          <w:sz w:val="20"/>
          <w:szCs w:val="20"/>
        </w:rPr>
        <w:t>годовом объеме (массе) вывезенных строительных отходов;</w:t>
      </w:r>
    </w:p>
    <w:p w:rsidR="002C3B71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2C3B71" w:rsidRPr="000849A2">
        <w:rPr>
          <w:rFonts w:ascii="Arial" w:hAnsi="Arial" w:cs="Arial"/>
          <w:sz w:val="20"/>
          <w:szCs w:val="20"/>
        </w:rPr>
        <w:t xml:space="preserve">годовом объеме (массе) вывезенных </w:t>
      </w:r>
      <w:r w:rsidR="00FA339D" w:rsidRPr="000849A2">
        <w:rPr>
          <w:rFonts w:ascii="Arial" w:hAnsi="Arial" w:cs="Arial"/>
          <w:sz w:val="20"/>
          <w:szCs w:val="20"/>
        </w:rPr>
        <w:t xml:space="preserve">растительных </w:t>
      </w:r>
      <w:r w:rsidR="002C3B71" w:rsidRPr="000849A2">
        <w:rPr>
          <w:rFonts w:ascii="Arial" w:hAnsi="Arial" w:cs="Arial"/>
          <w:sz w:val="20"/>
          <w:szCs w:val="20"/>
        </w:rPr>
        <w:t>отходов;</w:t>
      </w:r>
    </w:p>
    <w:p w:rsidR="00D35A35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bCs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bCs/>
          <w:sz w:val="20"/>
          <w:szCs w:val="20"/>
        </w:rPr>
        <w:t>количестве жителей, фактически проживающих в населенном пункте</w:t>
      </w:r>
      <w:r w:rsidR="00D35A35" w:rsidRPr="000849A2">
        <w:rPr>
          <w:rFonts w:ascii="Arial" w:hAnsi="Arial" w:cs="Arial"/>
          <w:bCs/>
          <w:sz w:val="20"/>
          <w:szCs w:val="20"/>
        </w:rPr>
        <w:t>,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и других сведений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2C3B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Нормативы образования КО потребления, рассчитанные на основании сведений, указ</w:t>
      </w:r>
      <w:r w:rsidR="00F537E9" w:rsidRPr="000849A2">
        <w:rPr>
          <w:rFonts w:ascii="Arial" w:hAnsi="Arial" w:cs="Arial"/>
          <w:sz w:val="20"/>
          <w:szCs w:val="20"/>
        </w:rPr>
        <w:t>анных в </w:t>
      </w:r>
      <w:r w:rsidRPr="000849A2">
        <w:rPr>
          <w:rFonts w:ascii="Arial" w:hAnsi="Arial" w:cs="Arial"/>
          <w:sz w:val="20"/>
          <w:szCs w:val="20"/>
        </w:rPr>
        <w:t>настояще</w:t>
      </w:r>
      <w:r w:rsidR="00D35A35" w:rsidRPr="000849A2">
        <w:rPr>
          <w:rFonts w:ascii="Arial" w:hAnsi="Arial" w:cs="Arial"/>
          <w:sz w:val="20"/>
          <w:szCs w:val="20"/>
        </w:rPr>
        <w:t>м</w:t>
      </w:r>
      <w:r w:rsidRPr="000849A2">
        <w:rPr>
          <w:rFonts w:ascii="Arial" w:hAnsi="Arial" w:cs="Arial"/>
          <w:sz w:val="20"/>
          <w:szCs w:val="20"/>
        </w:rPr>
        <w:t xml:space="preserve"> пункт</w:t>
      </w:r>
      <w:r w:rsidR="00D35A35" w:rsidRPr="000849A2">
        <w:rPr>
          <w:rFonts w:ascii="Arial" w:hAnsi="Arial" w:cs="Arial"/>
          <w:sz w:val="20"/>
          <w:szCs w:val="20"/>
        </w:rPr>
        <w:t>е</w:t>
      </w:r>
      <w:r w:rsidR="00CE74B1" w:rsidRPr="000849A2">
        <w:rPr>
          <w:rFonts w:ascii="Arial" w:hAnsi="Arial" w:cs="Arial"/>
          <w:sz w:val="20"/>
          <w:szCs w:val="20"/>
        </w:rPr>
        <w:t xml:space="preserve">, </w:t>
      </w:r>
      <w:r w:rsidR="000C0679" w:rsidRPr="000849A2">
        <w:rPr>
          <w:rFonts w:ascii="Arial" w:hAnsi="Arial" w:cs="Arial"/>
          <w:sz w:val="20"/>
          <w:szCs w:val="20"/>
        </w:rPr>
        <w:t>применяются</w:t>
      </w:r>
      <w:r w:rsidR="00CE74B1" w:rsidRPr="000849A2">
        <w:rPr>
          <w:rFonts w:ascii="Arial" w:hAnsi="Arial" w:cs="Arial"/>
          <w:sz w:val="20"/>
          <w:szCs w:val="20"/>
        </w:rPr>
        <w:t xml:space="preserve"> до установления фактическо</w:t>
      </w:r>
      <w:r w:rsidR="000C0679" w:rsidRPr="000849A2">
        <w:rPr>
          <w:rFonts w:ascii="Arial" w:hAnsi="Arial" w:cs="Arial"/>
          <w:sz w:val="20"/>
          <w:szCs w:val="20"/>
        </w:rPr>
        <w:t>го</w:t>
      </w:r>
      <w:r w:rsidR="00CE74B1" w:rsidRPr="000849A2">
        <w:rPr>
          <w:rFonts w:ascii="Arial" w:hAnsi="Arial" w:cs="Arial"/>
          <w:sz w:val="20"/>
          <w:szCs w:val="20"/>
        </w:rPr>
        <w:t xml:space="preserve"> норматива образования КО потребления на территории </w:t>
      </w:r>
      <w:r w:rsidR="00560335" w:rsidRPr="000849A2">
        <w:rPr>
          <w:rFonts w:ascii="Arial" w:hAnsi="Arial" w:cs="Arial"/>
          <w:sz w:val="20"/>
          <w:szCs w:val="20"/>
        </w:rPr>
        <w:t xml:space="preserve">административно-территориальной единицы </w:t>
      </w:r>
      <w:r w:rsidR="00CE74B1" w:rsidRPr="000849A2">
        <w:rPr>
          <w:rFonts w:ascii="Arial" w:hAnsi="Arial" w:cs="Arial"/>
          <w:sz w:val="20"/>
          <w:szCs w:val="20"/>
        </w:rPr>
        <w:t>(</w:t>
      </w:r>
      <w:r w:rsidR="00560335" w:rsidRPr="000849A2">
        <w:rPr>
          <w:rFonts w:ascii="Arial" w:hAnsi="Arial" w:cs="Arial"/>
          <w:sz w:val="20"/>
          <w:szCs w:val="20"/>
        </w:rPr>
        <w:t>населенного пункта</w:t>
      </w:r>
      <w:r w:rsidR="00CE74B1" w:rsidRPr="000849A2">
        <w:rPr>
          <w:rFonts w:ascii="Arial" w:hAnsi="Arial" w:cs="Arial"/>
          <w:sz w:val="20"/>
          <w:szCs w:val="20"/>
        </w:rPr>
        <w:t>)</w:t>
      </w:r>
      <w:r w:rsidR="000C0679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A6524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1</w:t>
      </w:r>
      <w:r w:rsidR="003D2CAD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Рассчитанные нормативы образования КО потребления для </w:t>
      </w:r>
      <w:r w:rsidR="007A6524" w:rsidRPr="000849A2">
        <w:rPr>
          <w:rFonts w:ascii="Arial" w:hAnsi="Arial" w:cs="Arial"/>
          <w:sz w:val="20"/>
          <w:szCs w:val="20"/>
        </w:rPr>
        <w:t xml:space="preserve">административно-территориальной единицы </w:t>
      </w:r>
      <w:r w:rsidR="00560335" w:rsidRPr="000849A2">
        <w:rPr>
          <w:rFonts w:ascii="Arial" w:hAnsi="Arial" w:cs="Arial"/>
          <w:sz w:val="20"/>
          <w:szCs w:val="20"/>
        </w:rPr>
        <w:t xml:space="preserve">(населенного пункта) </w:t>
      </w:r>
      <w:r w:rsidR="009A404B" w:rsidRPr="000849A2">
        <w:rPr>
          <w:rFonts w:ascii="Arial" w:hAnsi="Arial" w:cs="Arial"/>
          <w:sz w:val="20"/>
          <w:szCs w:val="20"/>
        </w:rPr>
        <w:t>представляются комиссией в местные исполнительные и распорядительные органы на утверждение в установленном порядке.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2</w:t>
      </w:r>
      <w:r w:rsidR="000C54FA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Нормативы образования КО потребления утверждаются решением местных исполнительных и распорядительных органов на срок не более 5 лет.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Уточнение нормативов образования КО потребления для населенных пунктов производится местными исполнительными и распорядительными органами по мере необходимости, в том числе при разработке схем обращения с КО, при планировании строительства объектов сортировки </w:t>
      </w:r>
      <w:r w:rsidR="00BF6CEF" w:rsidRPr="000849A2">
        <w:rPr>
          <w:rFonts w:ascii="Arial" w:hAnsi="Arial" w:cs="Arial"/>
          <w:sz w:val="20"/>
          <w:szCs w:val="20"/>
        </w:rPr>
        <w:t xml:space="preserve">КО </w:t>
      </w:r>
      <w:r w:rsidRPr="000849A2">
        <w:rPr>
          <w:rFonts w:ascii="Arial" w:hAnsi="Arial" w:cs="Arial"/>
          <w:sz w:val="20"/>
          <w:szCs w:val="20"/>
        </w:rPr>
        <w:t>и в иных случаях.</w:t>
      </w:r>
    </w:p>
    <w:bookmarkEnd w:id="23"/>
    <w:p w:rsidR="002072CD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lastRenderedPageBreak/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3</w:t>
      </w:r>
      <w:r w:rsidR="006F1D8E" w:rsidRPr="000849A2">
        <w:rPr>
          <w:rFonts w:ascii="Arial" w:hAnsi="Arial" w:cs="Arial"/>
          <w:sz w:val="20"/>
          <w:szCs w:val="20"/>
        </w:rPr>
        <w:t xml:space="preserve"> </w:t>
      </w:r>
      <w:r w:rsidR="002072CD" w:rsidRPr="000849A2">
        <w:rPr>
          <w:rFonts w:ascii="Arial" w:hAnsi="Arial" w:cs="Arial"/>
          <w:sz w:val="20"/>
          <w:szCs w:val="20"/>
        </w:rPr>
        <w:t xml:space="preserve">Морфологический состав </w:t>
      </w:r>
      <w:r w:rsidR="00445B7F" w:rsidRPr="000849A2">
        <w:rPr>
          <w:rFonts w:ascii="Arial" w:hAnsi="Arial" w:cs="Arial"/>
          <w:sz w:val="20"/>
          <w:szCs w:val="20"/>
        </w:rPr>
        <w:t>КО</w:t>
      </w:r>
      <w:r w:rsidR="002072CD" w:rsidRPr="000849A2">
        <w:rPr>
          <w:rFonts w:ascii="Arial" w:hAnsi="Arial" w:cs="Arial"/>
          <w:sz w:val="20"/>
          <w:szCs w:val="20"/>
        </w:rPr>
        <w:t xml:space="preserve"> потребления используется для планирования создания и соверше</w:t>
      </w:r>
      <w:r w:rsidR="00237792" w:rsidRPr="000849A2">
        <w:rPr>
          <w:rFonts w:ascii="Arial" w:hAnsi="Arial" w:cs="Arial"/>
          <w:sz w:val="20"/>
          <w:szCs w:val="20"/>
        </w:rPr>
        <w:t xml:space="preserve">нствования системы обращения с </w:t>
      </w:r>
      <w:r w:rsidR="002072CD" w:rsidRPr="000849A2">
        <w:rPr>
          <w:rFonts w:ascii="Arial" w:hAnsi="Arial" w:cs="Arial"/>
          <w:sz w:val="20"/>
          <w:szCs w:val="20"/>
        </w:rPr>
        <w:t xml:space="preserve">КО на территории </w:t>
      </w:r>
      <w:r w:rsidR="00560335" w:rsidRPr="000849A2">
        <w:rPr>
          <w:rFonts w:ascii="Arial" w:hAnsi="Arial" w:cs="Arial"/>
          <w:sz w:val="20"/>
          <w:szCs w:val="20"/>
        </w:rPr>
        <w:t>административно-территориальной единицы (населенного пункта)</w:t>
      </w:r>
      <w:r w:rsidR="002072CD" w:rsidRPr="000849A2">
        <w:rPr>
          <w:rFonts w:ascii="Arial" w:hAnsi="Arial" w:cs="Arial"/>
          <w:sz w:val="20"/>
          <w:szCs w:val="20"/>
        </w:rPr>
        <w:t>, включая организацию их раздельного сбора, сортировки и использования</w:t>
      </w:r>
      <w:r w:rsidR="00D16746" w:rsidRPr="000849A2">
        <w:rPr>
          <w:rFonts w:ascii="Arial" w:hAnsi="Arial" w:cs="Arial"/>
          <w:sz w:val="20"/>
          <w:szCs w:val="20"/>
        </w:rPr>
        <w:t xml:space="preserve"> (утилизации)</w:t>
      </w:r>
      <w:r w:rsidR="002072CD" w:rsidRPr="000849A2">
        <w:rPr>
          <w:rFonts w:ascii="Arial" w:hAnsi="Arial" w:cs="Arial"/>
          <w:sz w:val="20"/>
          <w:szCs w:val="20"/>
        </w:rPr>
        <w:t xml:space="preserve">, </w:t>
      </w:r>
      <w:r w:rsidR="00334F85" w:rsidRPr="000849A2">
        <w:rPr>
          <w:rFonts w:ascii="Arial" w:hAnsi="Arial" w:cs="Arial"/>
          <w:sz w:val="20"/>
          <w:szCs w:val="20"/>
        </w:rPr>
        <w:t xml:space="preserve">а также для </w:t>
      </w:r>
      <w:r w:rsidR="002072CD" w:rsidRPr="000849A2">
        <w:rPr>
          <w:rFonts w:ascii="Arial" w:hAnsi="Arial" w:cs="Arial"/>
          <w:sz w:val="20"/>
          <w:szCs w:val="20"/>
        </w:rPr>
        <w:t>определения массы образования вторичных материальных ресурсов (суммарно и по каждому наименованию) и отходов, подлежащих зах</w:t>
      </w:r>
      <w:r w:rsidR="003321CA" w:rsidRPr="000849A2">
        <w:rPr>
          <w:rFonts w:ascii="Arial" w:hAnsi="Arial" w:cs="Arial"/>
          <w:sz w:val="20"/>
          <w:szCs w:val="20"/>
        </w:rPr>
        <w:t>оронению и (или) использованию</w:t>
      </w:r>
      <w:r w:rsidR="00D16746" w:rsidRPr="000849A2">
        <w:rPr>
          <w:rFonts w:ascii="Arial" w:hAnsi="Arial" w:cs="Arial"/>
          <w:sz w:val="20"/>
          <w:szCs w:val="20"/>
        </w:rPr>
        <w:t xml:space="preserve"> (утилизации) или обезвреживанию</w:t>
      </w:r>
      <w:r w:rsidR="003321CA" w:rsidRPr="000849A2">
        <w:rPr>
          <w:rFonts w:ascii="Arial" w:hAnsi="Arial" w:cs="Arial"/>
          <w:sz w:val="20"/>
          <w:szCs w:val="20"/>
        </w:rPr>
        <w:t>.</w:t>
      </w:r>
    </w:p>
    <w:p w:rsidR="00431D5D" w:rsidRPr="000849A2" w:rsidRDefault="00431D5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При установлении морфологическ</w:t>
      </w:r>
      <w:r w:rsidR="00717C1A" w:rsidRPr="000849A2">
        <w:rPr>
          <w:rFonts w:ascii="Arial" w:hAnsi="Arial" w:cs="Arial"/>
          <w:sz w:val="20"/>
          <w:szCs w:val="20"/>
        </w:rPr>
        <w:t>ого</w:t>
      </w:r>
      <w:r w:rsidRPr="000849A2">
        <w:rPr>
          <w:rFonts w:ascii="Arial" w:hAnsi="Arial" w:cs="Arial"/>
          <w:sz w:val="20"/>
          <w:szCs w:val="20"/>
        </w:rPr>
        <w:t xml:space="preserve"> состав</w:t>
      </w:r>
      <w:r w:rsidR="00717C1A" w:rsidRPr="000849A2">
        <w:rPr>
          <w:rFonts w:ascii="Arial" w:hAnsi="Arial" w:cs="Arial"/>
          <w:sz w:val="20"/>
          <w:szCs w:val="20"/>
        </w:rPr>
        <w:t>а</w:t>
      </w:r>
      <w:r w:rsidRPr="000849A2">
        <w:rPr>
          <w:rFonts w:ascii="Arial" w:hAnsi="Arial" w:cs="Arial"/>
          <w:sz w:val="20"/>
          <w:szCs w:val="20"/>
        </w:rPr>
        <w:t xml:space="preserve"> КО определяется соотношение отдельных компонентов (фракций) КО, имеющих определенные общие признаки</w:t>
      </w:r>
      <w:r w:rsidR="00441A36" w:rsidRPr="000849A2">
        <w:rPr>
          <w:rFonts w:ascii="Arial" w:hAnsi="Arial" w:cs="Arial"/>
          <w:sz w:val="20"/>
          <w:szCs w:val="20"/>
        </w:rPr>
        <w:t xml:space="preserve"> и (или) свойства, выраженное в </w:t>
      </w:r>
      <w:r w:rsidRPr="000849A2">
        <w:rPr>
          <w:rFonts w:ascii="Arial" w:hAnsi="Arial" w:cs="Arial"/>
          <w:sz w:val="20"/>
          <w:szCs w:val="20"/>
        </w:rPr>
        <w:t>процентах к общей массе КО.</w:t>
      </w:r>
    </w:p>
    <w:p w:rsidR="00170FD6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4</w:t>
      </w:r>
      <w:r w:rsidR="00170FD6" w:rsidRPr="000849A2">
        <w:rPr>
          <w:rFonts w:ascii="Arial" w:hAnsi="Arial" w:cs="Arial"/>
          <w:sz w:val="20"/>
          <w:szCs w:val="20"/>
        </w:rPr>
        <w:t xml:space="preserve"> </w:t>
      </w:r>
      <w:r w:rsidR="00954BFF" w:rsidRPr="000849A2">
        <w:rPr>
          <w:rFonts w:ascii="Arial" w:hAnsi="Arial" w:cs="Arial"/>
          <w:sz w:val="20"/>
          <w:szCs w:val="20"/>
        </w:rPr>
        <w:t>Исследование морфологического состава КО проводится одновременно с работами по определению норматива образования КО не реже 1 раза в 5 лет.</w:t>
      </w:r>
    </w:p>
    <w:p w:rsidR="009A404B" w:rsidRPr="000849A2" w:rsidRDefault="00EA2A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5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Исследования </w:t>
      </w:r>
      <w:r w:rsidR="00E352CA" w:rsidRPr="000849A2">
        <w:rPr>
          <w:rFonts w:ascii="Arial" w:hAnsi="Arial" w:cs="Arial"/>
          <w:sz w:val="20"/>
          <w:szCs w:val="20"/>
        </w:rPr>
        <w:t xml:space="preserve">морфологического состава КО </w:t>
      </w:r>
      <w:r w:rsidR="009A404B" w:rsidRPr="000849A2">
        <w:rPr>
          <w:rFonts w:ascii="Arial" w:hAnsi="Arial" w:cs="Arial"/>
          <w:sz w:val="20"/>
          <w:szCs w:val="20"/>
        </w:rPr>
        <w:t>проводятся ручным способом методом морфометрии путем выполнения натурных замеров.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Натурные замеры производятся для следующих объектов исследований:</w:t>
      </w:r>
    </w:p>
    <w:p w:rsidR="008A3199" w:rsidRPr="000849A2" w:rsidRDefault="00E5330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8A3199" w:rsidRPr="000849A2">
        <w:rPr>
          <w:rFonts w:ascii="Arial" w:hAnsi="Arial" w:cs="Arial"/>
          <w:sz w:val="20"/>
          <w:szCs w:val="20"/>
        </w:rPr>
        <w:t>многоквартирных жилых домов, зданий общежитий;</w:t>
      </w:r>
    </w:p>
    <w:p w:rsidR="008A3199" w:rsidRPr="000849A2" w:rsidRDefault="00E5330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8A3199" w:rsidRPr="000849A2">
        <w:rPr>
          <w:rFonts w:ascii="Arial" w:hAnsi="Arial" w:cs="Arial"/>
          <w:sz w:val="20"/>
          <w:szCs w:val="20"/>
        </w:rPr>
        <w:t>одноквартирных и блокированных жилых домов и земельных участков, предоставленных для строительства и обслуживания одноквартирных и блокированных жилых домов;</w:t>
      </w:r>
    </w:p>
    <w:p w:rsidR="008A3199" w:rsidRPr="000849A2" w:rsidRDefault="00E5330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8A3199" w:rsidRPr="000849A2">
        <w:rPr>
          <w:rFonts w:ascii="Arial" w:hAnsi="Arial" w:cs="Arial"/>
          <w:sz w:val="20"/>
          <w:szCs w:val="20"/>
        </w:rPr>
        <w:t>потребительских кооперативов;</w:t>
      </w:r>
    </w:p>
    <w:p w:rsidR="009A404B" w:rsidRPr="000849A2" w:rsidRDefault="00E5330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8A3199" w:rsidRPr="000849A2">
        <w:rPr>
          <w:rFonts w:ascii="Arial" w:hAnsi="Arial" w:cs="Arial"/>
          <w:sz w:val="20"/>
          <w:szCs w:val="20"/>
        </w:rPr>
        <w:t>садоводческих товариществ</w:t>
      </w:r>
      <w:r w:rsidR="004A2468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6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Для проведения исследования морфологического состава </w:t>
      </w:r>
      <w:r w:rsidR="00E352CA" w:rsidRPr="000849A2">
        <w:rPr>
          <w:rFonts w:ascii="Arial" w:hAnsi="Arial" w:cs="Arial"/>
          <w:sz w:val="20"/>
          <w:szCs w:val="20"/>
        </w:rPr>
        <w:t xml:space="preserve">КО </w:t>
      </w:r>
      <w:r w:rsidR="009A404B" w:rsidRPr="000849A2">
        <w:rPr>
          <w:rFonts w:ascii="Arial" w:hAnsi="Arial" w:cs="Arial"/>
          <w:sz w:val="20"/>
          <w:szCs w:val="20"/>
        </w:rPr>
        <w:t xml:space="preserve">местным исполнительным и распорядительным органом либо организацией, </w:t>
      </w:r>
      <w:r w:rsidR="00842234" w:rsidRPr="000849A2">
        <w:rPr>
          <w:rFonts w:ascii="Arial" w:hAnsi="Arial" w:cs="Arial"/>
          <w:sz w:val="20"/>
          <w:szCs w:val="20"/>
        </w:rPr>
        <w:t xml:space="preserve">оказывающей услуги </w:t>
      </w:r>
      <w:r w:rsidR="009A404B" w:rsidRPr="000849A2">
        <w:rPr>
          <w:rFonts w:ascii="Arial" w:hAnsi="Arial" w:cs="Arial"/>
          <w:sz w:val="20"/>
          <w:szCs w:val="20"/>
        </w:rPr>
        <w:t xml:space="preserve">по обращению с КО, создается комиссия. Комиссией выбираются наиболее характерные для </w:t>
      </w:r>
      <w:r w:rsidR="007648E5" w:rsidRPr="000849A2">
        <w:rPr>
          <w:rFonts w:ascii="Arial" w:hAnsi="Arial" w:cs="Arial"/>
          <w:sz w:val="20"/>
          <w:szCs w:val="20"/>
        </w:rPr>
        <w:t xml:space="preserve">административно-территориальной единицы (населенного пункта) </w:t>
      </w:r>
      <w:r w:rsidR="009A404B" w:rsidRPr="000849A2">
        <w:rPr>
          <w:rFonts w:ascii="Arial" w:hAnsi="Arial" w:cs="Arial"/>
          <w:sz w:val="20"/>
          <w:szCs w:val="20"/>
        </w:rPr>
        <w:t xml:space="preserve">территории (контрольные объекты, контрольные площадки), </w:t>
      </w:r>
      <w:r w:rsidR="00656906" w:rsidRPr="000849A2">
        <w:rPr>
          <w:rFonts w:ascii="Arial" w:hAnsi="Arial" w:cs="Arial"/>
          <w:sz w:val="20"/>
          <w:szCs w:val="20"/>
        </w:rPr>
        <w:t>с</w:t>
      </w:r>
      <w:r w:rsidR="009A404B" w:rsidRPr="000849A2">
        <w:rPr>
          <w:rFonts w:ascii="Arial" w:hAnsi="Arial" w:cs="Arial"/>
          <w:sz w:val="20"/>
          <w:szCs w:val="20"/>
        </w:rPr>
        <w:t xml:space="preserve"> которых производится вывоз контейнеров для проведения исследования </w:t>
      </w:r>
      <w:r w:rsidR="009A404B" w:rsidRPr="000849A2">
        <w:rPr>
          <w:rFonts w:ascii="Arial" w:hAnsi="Arial" w:cs="Arial"/>
          <w:spacing w:val="-2"/>
          <w:sz w:val="20"/>
          <w:szCs w:val="20"/>
        </w:rPr>
        <w:t>морфологического состава КО. К работе могут привлекаться научно-исследовательские и проектные организации.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.2</w:t>
      </w:r>
      <w:r w:rsidR="002C3FA2" w:rsidRPr="000849A2">
        <w:rPr>
          <w:rFonts w:ascii="Arial" w:hAnsi="Arial"/>
          <w:b/>
          <w:sz w:val="20"/>
        </w:rPr>
        <w:t>7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Комиссия выбирает допустимый уровень погрешности определения морфологического состава КО, исходя из целей проведения исследования</w:t>
      </w:r>
      <w:r w:rsidR="008827C2" w:rsidRPr="000849A2">
        <w:rPr>
          <w:rFonts w:ascii="Arial" w:hAnsi="Arial" w:cs="Arial"/>
          <w:sz w:val="20"/>
          <w:szCs w:val="20"/>
        </w:rPr>
        <w:t>,</w:t>
      </w:r>
      <w:r w:rsidR="009A404B" w:rsidRPr="000849A2">
        <w:rPr>
          <w:rFonts w:ascii="Arial" w:hAnsi="Arial" w:cs="Arial"/>
          <w:sz w:val="20"/>
          <w:szCs w:val="20"/>
        </w:rPr>
        <w:t xml:space="preserve"> и соответствующее ему количество отбир</w:t>
      </w:r>
      <w:r w:rsidR="00882D16" w:rsidRPr="000849A2">
        <w:rPr>
          <w:rFonts w:ascii="Arial" w:hAnsi="Arial" w:cs="Arial"/>
          <w:sz w:val="20"/>
          <w:szCs w:val="20"/>
        </w:rPr>
        <w:t>аемых проб КО для исследования: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 xml:space="preserve">138 проб </w:t>
      </w:r>
      <w:r w:rsidR="008827C2"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при допустимом уроне погрешности 5</w:t>
      </w:r>
      <w:r w:rsidR="00E92AC1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%;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 xml:space="preserve">35 проб </w:t>
      </w:r>
      <w:r w:rsidR="008827C2"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при допустимом уроне погрешности 10</w:t>
      </w:r>
      <w:r w:rsidR="00E92AC1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%;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 xml:space="preserve">15 проб </w:t>
      </w:r>
      <w:r w:rsidR="008827C2"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при допустимом уроне погрешности 15</w:t>
      </w:r>
      <w:r w:rsidR="00E92AC1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%;</w:t>
      </w:r>
    </w:p>
    <w:p w:rsidR="009A404B" w:rsidRPr="000849A2" w:rsidRDefault="00882D1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 xml:space="preserve">9 проб </w:t>
      </w:r>
      <w:r w:rsidR="008827C2" w:rsidRPr="000849A2">
        <w:rPr>
          <w:rFonts w:ascii="Arial" w:hAnsi="Arial" w:cs="Arial"/>
          <w:sz w:val="20"/>
          <w:szCs w:val="20"/>
        </w:rPr>
        <w:t xml:space="preserve">– </w:t>
      </w:r>
      <w:r w:rsidR="009A404B" w:rsidRPr="000849A2">
        <w:rPr>
          <w:rFonts w:ascii="Arial" w:hAnsi="Arial" w:cs="Arial"/>
          <w:sz w:val="20"/>
          <w:szCs w:val="20"/>
        </w:rPr>
        <w:t>при допустимом уроне погрешности 20</w:t>
      </w:r>
      <w:r w:rsidR="00E92AC1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%.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Количество проб, соответствующее определенному уровню допустимой погрешности, исследуется </w:t>
      </w:r>
      <w:r w:rsidR="00332570" w:rsidRPr="000849A2">
        <w:rPr>
          <w:rFonts w:ascii="Arial" w:hAnsi="Arial" w:cs="Arial"/>
          <w:sz w:val="20"/>
          <w:szCs w:val="20"/>
        </w:rPr>
        <w:t>для каждого объекта исследований</w:t>
      </w:r>
      <w:r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</w:t>
      </w:r>
      <w:r w:rsidR="000C54FA" w:rsidRPr="000849A2">
        <w:rPr>
          <w:rFonts w:ascii="Arial" w:hAnsi="Arial" w:cs="Arial"/>
          <w:b/>
          <w:bCs/>
          <w:sz w:val="20"/>
          <w:szCs w:val="20"/>
        </w:rPr>
        <w:t>2</w:t>
      </w:r>
      <w:r w:rsidR="002C3FA2" w:rsidRPr="000849A2">
        <w:rPr>
          <w:rFonts w:ascii="Arial" w:hAnsi="Arial" w:cs="Arial"/>
          <w:b/>
          <w:bCs/>
          <w:sz w:val="20"/>
          <w:szCs w:val="20"/>
        </w:rPr>
        <w:t>8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0C54FA" w:rsidRPr="000849A2">
        <w:rPr>
          <w:rFonts w:ascii="Arial" w:hAnsi="Arial" w:cs="Arial"/>
          <w:sz w:val="20"/>
          <w:szCs w:val="20"/>
        </w:rPr>
        <w:t xml:space="preserve">Исследования </w:t>
      </w:r>
      <w:r w:rsidR="009A404B" w:rsidRPr="000849A2">
        <w:rPr>
          <w:rFonts w:ascii="Arial" w:hAnsi="Arial" w:cs="Arial"/>
          <w:sz w:val="20"/>
          <w:szCs w:val="20"/>
        </w:rPr>
        <w:t>могут проводиться непосредственно вблизи места временного хранения КО (контейнерная площадка) или на объектах сортировки КО, объектах захоронения КО (полигонах для захоронения отходов).</w:t>
      </w:r>
    </w:p>
    <w:p w:rsidR="009A404B" w:rsidRPr="00587D64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При проведении </w:t>
      </w:r>
      <w:r w:rsidR="000C54FA" w:rsidRPr="00587D64">
        <w:rPr>
          <w:rFonts w:ascii="Arial" w:hAnsi="Arial" w:cs="Arial"/>
          <w:sz w:val="20"/>
          <w:szCs w:val="20"/>
        </w:rPr>
        <w:t>исследований</w:t>
      </w:r>
      <w:r w:rsidRPr="00587D64">
        <w:rPr>
          <w:rFonts w:ascii="Arial" w:hAnsi="Arial" w:cs="Arial"/>
          <w:sz w:val="20"/>
          <w:szCs w:val="20"/>
        </w:rPr>
        <w:t xml:space="preserve"> вблизи места временного хранения КО отбираемые пробы по объему должны быть равны 1 контейнеру. Выбор контейнера для </w:t>
      </w:r>
      <w:r w:rsidRPr="00587D64">
        <w:rPr>
          <w:rFonts w:ascii="Arial" w:hAnsi="Arial" w:cs="Arial"/>
          <w:sz w:val="20"/>
          <w:szCs w:val="20"/>
        </w:rPr>
        <w:lastRenderedPageBreak/>
        <w:t xml:space="preserve">проведения исследований производится случайным образом из контейнеров, установленных на контейнерной площадке. Время заполнения контейнера, из которого отбирается </w:t>
      </w:r>
      <w:r w:rsidR="008827C2">
        <w:rPr>
          <w:rFonts w:ascii="Arial" w:hAnsi="Arial" w:cs="Arial"/>
          <w:sz w:val="20"/>
          <w:szCs w:val="20"/>
        </w:rPr>
        <w:t>проба, должно равняться 24 ч</w:t>
      </w:r>
      <w:r w:rsidRPr="00587D64">
        <w:rPr>
          <w:rFonts w:ascii="Arial" w:hAnsi="Arial" w:cs="Arial"/>
          <w:sz w:val="20"/>
          <w:szCs w:val="20"/>
        </w:rPr>
        <w:t>. До начала замеров все контейнеры должны быть подготовлены, очищены от КО, пронумерованы и взвешены с точностью до</w:t>
      </w:r>
      <w:r w:rsidR="000849A2">
        <w:rPr>
          <w:rFonts w:ascii="Arial" w:hAnsi="Arial" w:cs="Arial"/>
          <w:sz w:val="20"/>
          <w:szCs w:val="20"/>
          <w:lang w:val="en-US"/>
        </w:rPr>
        <w:t> </w:t>
      </w:r>
      <w:r w:rsidRPr="00587D64">
        <w:rPr>
          <w:rFonts w:ascii="Arial" w:hAnsi="Arial" w:cs="Arial"/>
          <w:sz w:val="20"/>
          <w:szCs w:val="20"/>
        </w:rPr>
        <w:t>1</w:t>
      </w:r>
      <w:r w:rsidR="000849A2">
        <w:rPr>
          <w:rFonts w:ascii="Arial" w:hAnsi="Arial" w:cs="Arial"/>
          <w:sz w:val="20"/>
          <w:szCs w:val="20"/>
          <w:lang w:val="en-US"/>
        </w:rPr>
        <w:t> </w:t>
      </w:r>
      <w:r w:rsidRPr="00587D64">
        <w:rPr>
          <w:rFonts w:ascii="Arial" w:hAnsi="Arial" w:cs="Arial"/>
          <w:sz w:val="20"/>
          <w:szCs w:val="20"/>
        </w:rPr>
        <w:t>кг.</w:t>
      </w:r>
    </w:p>
    <w:p w:rsidR="009A404B" w:rsidRPr="00587D64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При проведении </w:t>
      </w:r>
      <w:r w:rsidR="000C54FA" w:rsidRPr="00587D64">
        <w:rPr>
          <w:rFonts w:ascii="Arial" w:hAnsi="Arial" w:cs="Arial"/>
          <w:sz w:val="20"/>
          <w:szCs w:val="20"/>
        </w:rPr>
        <w:t>исследований</w:t>
      </w:r>
      <w:r w:rsidRPr="00587D64">
        <w:rPr>
          <w:rFonts w:ascii="Arial" w:hAnsi="Arial" w:cs="Arial"/>
          <w:sz w:val="20"/>
          <w:szCs w:val="20"/>
        </w:rPr>
        <w:t xml:space="preserve"> на объекте сортировки КО ил</w:t>
      </w:r>
      <w:r w:rsidR="00F23D12">
        <w:rPr>
          <w:rFonts w:ascii="Arial" w:hAnsi="Arial" w:cs="Arial"/>
          <w:sz w:val="20"/>
          <w:szCs w:val="20"/>
        </w:rPr>
        <w:t>и объекте захоронения отходов в </w:t>
      </w:r>
      <w:r w:rsidRPr="00587D64">
        <w:rPr>
          <w:rFonts w:ascii="Arial" w:hAnsi="Arial" w:cs="Arial"/>
          <w:sz w:val="20"/>
          <w:szCs w:val="20"/>
        </w:rPr>
        <w:t xml:space="preserve">случайном порядке выбирается транспортная единица, </w:t>
      </w:r>
      <w:r w:rsidRPr="0061393B">
        <w:rPr>
          <w:rFonts w:ascii="Arial" w:hAnsi="Arial" w:cs="Arial"/>
          <w:sz w:val="20"/>
          <w:szCs w:val="20"/>
        </w:rPr>
        <w:t xml:space="preserve">осуществляющая удаление КО только </w:t>
      </w:r>
      <w:r w:rsidR="0061393B">
        <w:rPr>
          <w:rFonts w:ascii="Arial" w:hAnsi="Arial" w:cs="Arial"/>
          <w:sz w:val="20"/>
          <w:szCs w:val="20"/>
        </w:rPr>
        <w:t>с</w:t>
      </w:r>
      <w:r w:rsidR="00F23D12">
        <w:rPr>
          <w:rFonts w:ascii="Arial" w:hAnsi="Arial" w:cs="Arial"/>
          <w:sz w:val="20"/>
          <w:szCs w:val="20"/>
        </w:rPr>
        <w:t> </w:t>
      </w:r>
      <w:r w:rsidRPr="0061393B">
        <w:rPr>
          <w:rFonts w:ascii="Arial" w:hAnsi="Arial" w:cs="Arial"/>
          <w:sz w:val="20"/>
          <w:szCs w:val="20"/>
        </w:rPr>
        <w:t xml:space="preserve">определенного </w:t>
      </w:r>
      <w:r w:rsidR="000C54FA" w:rsidRPr="0061393B">
        <w:rPr>
          <w:rFonts w:ascii="Arial" w:hAnsi="Arial" w:cs="Arial"/>
          <w:sz w:val="20"/>
          <w:szCs w:val="20"/>
        </w:rPr>
        <w:t xml:space="preserve">объекта </w:t>
      </w:r>
      <w:r w:rsidR="00332570" w:rsidRPr="0061393B">
        <w:rPr>
          <w:rFonts w:ascii="Arial" w:hAnsi="Arial" w:cs="Arial"/>
          <w:sz w:val="20"/>
          <w:szCs w:val="20"/>
        </w:rPr>
        <w:t>исследования</w:t>
      </w:r>
      <w:r w:rsidRPr="00587D64">
        <w:rPr>
          <w:rFonts w:ascii="Arial" w:hAnsi="Arial" w:cs="Arial"/>
          <w:sz w:val="20"/>
          <w:szCs w:val="20"/>
        </w:rPr>
        <w:t>. При перевозке КО к месту разбора не допускается уплотнение КО в транспортной единице.</w:t>
      </w:r>
    </w:p>
    <w:p w:rsidR="009A404B" w:rsidRPr="00587D64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После разгрузки </w:t>
      </w:r>
      <w:r w:rsidR="000C54FA" w:rsidRPr="00587D64">
        <w:rPr>
          <w:rFonts w:ascii="Arial" w:hAnsi="Arial" w:cs="Arial"/>
          <w:sz w:val="20"/>
          <w:szCs w:val="20"/>
        </w:rPr>
        <w:t xml:space="preserve">транспортного средства </w:t>
      </w:r>
      <w:r w:rsidRPr="00587D64">
        <w:rPr>
          <w:rFonts w:ascii="Arial" w:hAnsi="Arial" w:cs="Arial"/>
          <w:sz w:val="20"/>
          <w:szCs w:val="20"/>
        </w:rPr>
        <w:t>из привезенных КО отбираются пробы, масса каждой из которых не должна превышать 180 кг, и на специально оборудованной площа</w:t>
      </w:r>
      <w:r w:rsidR="008827C2">
        <w:rPr>
          <w:rFonts w:ascii="Arial" w:hAnsi="Arial" w:cs="Arial"/>
          <w:sz w:val="20"/>
          <w:szCs w:val="20"/>
        </w:rPr>
        <w:t>дке проводятся натурные замеры.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29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На каждом выбранном контрольном объекте (контейнерной площадке) должно быть проведено не менее семи суточных </w:t>
      </w:r>
      <w:r w:rsidR="000C54FA" w:rsidRPr="000849A2">
        <w:rPr>
          <w:rFonts w:ascii="Arial" w:hAnsi="Arial" w:cs="Arial"/>
          <w:sz w:val="20"/>
          <w:szCs w:val="20"/>
        </w:rPr>
        <w:t xml:space="preserve">исследований </w:t>
      </w:r>
      <w:r w:rsidR="009A404B" w:rsidRPr="000849A2">
        <w:rPr>
          <w:rFonts w:ascii="Arial" w:hAnsi="Arial" w:cs="Arial"/>
          <w:sz w:val="20"/>
          <w:szCs w:val="20"/>
        </w:rPr>
        <w:t>подряд в течение сезона.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Выбранный способ проведения </w:t>
      </w:r>
      <w:r w:rsidR="000C54FA" w:rsidRPr="000849A2">
        <w:rPr>
          <w:rFonts w:ascii="Arial" w:hAnsi="Arial" w:cs="Arial"/>
          <w:sz w:val="20"/>
          <w:szCs w:val="20"/>
        </w:rPr>
        <w:t xml:space="preserve">исследований </w:t>
      </w:r>
      <w:r w:rsidRPr="000849A2">
        <w:rPr>
          <w:rFonts w:ascii="Arial" w:hAnsi="Arial" w:cs="Arial"/>
          <w:sz w:val="20"/>
          <w:szCs w:val="20"/>
        </w:rPr>
        <w:t xml:space="preserve">для объектов исследований, указанных в </w:t>
      </w:r>
      <w:r w:rsidR="00EA2A76" w:rsidRPr="000849A2">
        <w:rPr>
          <w:rFonts w:ascii="Arial" w:hAnsi="Arial" w:cs="Arial"/>
          <w:sz w:val="20"/>
          <w:szCs w:val="20"/>
        </w:rPr>
        <w:t>4</w:t>
      </w:r>
      <w:r w:rsidR="000C54FA" w:rsidRPr="000849A2">
        <w:rPr>
          <w:rFonts w:ascii="Arial" w:hAnsi="Arial" w:cs="Arial"/>
          <w:sz w:val="20"/>
          <w:szCs w:val="20"/>
        </w:rPr>
        <w:t>.2</w:t>
      </w:r>
      <w:r w:rsidR="00916C3E" w:rsidRPr="000849A2">
        <w:rPr>
          <w:rFonts w:ascii="Arial" w:hAnsi="Arial" w:cs="Arial"/>
          <w:sz w:val="20"/>
          <w:szCs w:val="20"/>
        </w:rPr>
        <w:t>5</w:t>
      </w:r>
      <w:r w:rsidRPr="000849A2">
        <w:rPr>
          <w:rFonts w:ascii="Arial" w:hAnsi="Arial" w:cs="Arial"/>
          <w:sz w:val="20"/>
          <w:szCs w:val="20"/>
        </w:rPr>
        <w:t>, не должен изменяться в течение проведения всего исследования до его полного завершения.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</w:t>
      </w:r>
      <w:r w:rsidR="000C54FA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0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Разбор КО производится на специально подготовленной площадке с ровным основанием, покрытым плотной пленкой или брезентом для предотвращения утери мелкой фракции и жидкостей из состава КО, сразу после доставки исследуемых КО с места сбора (временного хранения). При проведении натурных замеров</w:t>
      </w:r>
      <w:r w:rsidR="00E352CA" w:rsidRPr="000849A2">
        <w:rPr>
          <w:rFonts w:ascii="Arial" w:hAnsi="Arial" w:cs="Arial"/>
          <w:sz w:val="20"/>
          <w:szCs w:val="20"/>
        </w:rPr>
        <w:t xml:space="preserve"> морфологического состава КО</w:t>
      </w:r>
      <w:r w:rsidR="009A404B" w:rsidRPr="000849A2">
        <w:rPr>
          <w:rFonts w:ascii="Arial" w:hAnsi="Arial" w:cs="Arial"/>
          <w:sz w:val="20"/>
          <w:szCs w:val="20"/>
        </w:rPr>
        <w:t xml:space="preserve"> следует учитывать погодные условия и предотвращать их влияние на пробу (попадание дождя, выдувание и пр.).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Рекомендуется проводить замеры преимущественно в безветренные дни без осадков или на площадках, защищенных от воздействия погодных условий.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</w:t>
      </w:r>
      <w:r w:rsidR="000C54FA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1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Исследуемые отходы разравниваются слоем не выше 25–30 см в виде квадрата и сортируются по видам на компоненты (фракции) в соответствии с приложением </w:t>
      </w:r>
      <w:r w:rsidR="000220FD" w:rsidRPr="000849A2">
        <w:rPr>
          <w:rFonts w:ascii="Arial" w:hAnsi="Arial" w:cs="Arial"/>
          <w:sz w:val="20"/>
          <w:szCs w:val="20"/>
        </w:rPr>
        <w:t>Б</w:t>
      </w:r>
      <w:r w:rsidR="009A404B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Отобранные по видам компоненты (фракции) КО собираются в отдельные пластиковые пакеты (или заранее взвешенные пустые контейнеры). Потери должны составлять не более 5</w:t>
      </w:r>
      <w:r w:rsidR="00A0447C" w:rsidRPr="000849A2">
        <w:rPr>
          <w:rFonts w:ascii="Arial" w:hAnsi="Arial" w:cs="Arial"/>
          <w:sz w:val="20"/>
          <w:szCs w:val="20"/>
        </w:rPr>
        <w:t> %</w:t>
      </w:r>
      <w:r w:rsidRPr="000849A2">
        <w:rPr>
          <w:rFonts w:ascii="Arial" w:hAnsi="Arial" w:cs="Arial"/>
          <w:sz w:val="20"/>
          <w:szCs w:val="20"/>
        </w:rPr>
        <w:t xml:space="preserve"> от массы проб.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Каждая фракция взвешивается</w:t>
      </w:r>
      <w:r w:rsidR="00DF44D1" w:rsidRPr="000849A2">
        <w:rPr>
          <w:rFonts w:ascii="Arial" w:hAnsi="Arial" w:cs="Arial"/>
          <w:sz w:val="20"/>
          <w:szCs w:val="20"/>
        </w:rPr>
        <w:t>,</w:t>
      </w:r>
      <w:r w:rsidRPr="000849A2">
        <w:rPr>
          <w:rFonts w:ascii="Arial" w:hAnsi="Arial" w:cs="Arial"/>
          <w:sz w:val="20"/>
          <w:szCs w:val="20"/>
        </w:rPr>
        <w:t xml:space="preserve"> и результаты фиксируются</w:t>
      </w:r>
      <w:r w:rsidR="00BF6CEF" w:rsidRPr="000849A2">
        <w:rPr>
          <w:rFonts w:ascii="Arial" w:hAnsi="Arial" w:cs="Arial"/>
          <w:sz w:val="20"/>
          <w:szCs w:val="20"/>
        </w:rPr>
        <w:t xml:space="preserve">. </w:t>
      </w:r>
      <w:r w:rsidRPr="000849A2">
        <w:rPr>
          <w:rFonts w:ascii="Arial" w:hAnsi="Arial" w:cs="Arial"/>
          <w:sz w:val="20"/>
          <w:szCs w:val="20"/>
        </w:rPr>
        <w:t>Общая масса отобранной пробы определяется по фактической массе каждой фракции. В результате определения общей массы пробы составляется отчет о морфологическом составе КО.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После о</w:t>
      </w:r>
      <w:r w:rsidR="00DF44D1" w:rsidRPr="000849A2">
        <w:rPr>
          <w:rFonts w:ascii="Arial" w:hAnsi="Arial" w:cs="Arial"/>
          <w:sz w:val="20"/>
          <w:szCs w:val="20"/>
        </w:rPr>
        <w:t>пределения массы каждой фракции</w:t>
      </w:r>
      <w:r w:rsidRPr="000849A2">
        <w:rPr>
          <w:rFonts w:ascii="Arial" w:hAnsi="Arial" w:cs="Arial"/>
          <w:sz w:val="20"/>
          <w:szCs w:val="20"/>
        </w:rPr>
        <w:t xml:space="preserve"> оставшиеся на покрытии площадки (на пленке) мелкие частицы размером менее 15 мм (отсев) собираются и взвешиваются.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0C54FA" w:rsidRPr="000849A2">
        <w:rPr>
          <w:rFonts w:ascii="Arial" w:hAnsi="Arial"/>
          <w:b/>
          <w:sz w:val="20"/>
        </w:rPr>
        <w:t>.</w:t>
      </w:r>
      <w:r w:rsidR="000C54FA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2</w:t>
      </w:r>
      <w:r w:rsidR="009A404B" w:rsidRPr="000849A2">
        <w:rPr>
          <w:rFonts w:ascii="Arial" w:hAnsi="Arial" w:cs="Arial"/>
          <w:sz w:val="20"/>
          <w:szCs w:val="20"/>
        </w:rPr>
        <w:t xml:space="preserve"> Процентное </w:t>
      </w:r>
      <w:r w:rsidR="004C009A" w:rsidRPr="000849A2">
        <w:rPr>
          <w:rFonts w:ascii="Arial" w:hAnsi="Arial" w:cs="Arial"/>
          <w:sz w:val="20"/>
          <w:szCs w:val="20"/>
        </w:rPr>
        <w:t>соотношение</w:t>
      </w:r>
      <w:r w:rsidR="009A404B" w:rsidRPr="000849A2">
        <w:rPr>
          <w:rFonts w:ascii="Arial" w:hAnsi="Arial" w:cs="Arial"/>
          <w:sz w:val="20"/>
          <w:szCs w:val="20"/>
        </w:rPr>
        <w:t xml:space="preserve"> компонентов (фракций) отходов в общей мас</w:t>
      </w:r>
      <w:r w:rsidR="000C54FA" w:rsidRPr="000849A2">
        <w:rPr>
          <w:rFonts w:ascii="Arial" w:hAnsi="Arial" w:cs="Arial"/>
          <w:sz w:val="20"/>
          <w:szCs w:val="20"/>
        </w:rPr>
        <w:t xml:space="preserve">се КО </w:t>
      </w:r>
      <m:oMath>
        <m:r>
          <w:rPr>
            <w:rFonts w:ascii="Cambria Math" w:eastAsia="Times New Roman" w:hAnsi="Cambria Math" w:cs="Arial"/>
            <w:lang w:val="en-US"/>
          </w:rPr>
          <m:t>ρ</m:t>
        </m:r>
      </m:oMath>
      <w:r w:rsidR="001651B6" w:rsidRPr="000849A2">
        <w:rPr>
          <w:rFonts w:ascii="Arial" w:hAnsi="Arial" w:cs="Arial"/>
          <w:i/>
          <w:vertAlign w:val="subscript"/>
          <w:lang w:val="en-US"/>
        </w:rPr>
        <w:t>i</w:t>
      </w:r>
      <w:r w:rsidR="001651B6" w:rsidRPr="000849A2">
        <w:rPr>
          <w:rFonts w:ascii="Arial" w:hAnsi="Arial" w:cs="Arial"/>
          <w:i/>
          <w:vertAlign w:val="subscript"/>
        </w:rPr>
        <w:t> </w:t>
      </w:r>
      <w:r w:rsidR="001651B6" w:rsidRPr="000849A2">
        <w:rPr>
          <w:rFonts w:ascii="Arial" w:hAnsi="Arial" w:cs="Arial"/>
          <w:iCs/>
          <w:vertAlign w:val="subscript"/>
        </w:rPr>
        <w:t>ф</w:t>
      </w:r>
      <w:r w:rsidR="00F1257A" w:rsidRPr="000849A2">
        <w:rPr>
          <w:rFonts w:ascii="Arial" w:hAnsi="Arial" w:cs="Arial"/>
        </w:rPr>
        <w:t>,</w:t>
      </w:r>
      <w:r w:rsidR="001651B6" w:rsidRPr="000849A2">
        <w:rPr>
          <w:rFonts w:ascii="Arial" w:hAnsi="Arial" w:cs="Arial"/>
        </w:rPr>
        <w:t> </w:t>
      </w:r>
      <w:r w:rsidR="001651B6" w:rsidRPr="000849A2">
        <w:rPr>
          <w:rFonts w:ascii="Arial" w:hAnsi="Arial" w:cs="Arial"/>
          <w:sz w:val="20"/>
          <w:szCs w:val="20"/>
        </w:rPr>
        <w:t>%</w:t>
      </w:r>
      <w:r w:rsidR="001651B6" w:rsidRPr="000849A2">
        <w:rPr>
          <w:rFonts w:ascii="Arial" w:hAnsi="Arial" w:cs="Arial"/>
        </w:rPr>
        <w:t>,</w:t>
      </w:r>
      <w:r w:rsidR="001651B6" w:rsidRPr="000849A2">
        <w:rPr>
          <w:rFonts w:ascii="Arial" w:hAnsi="Arial"/>
        </w:rPr>
        <w:t xml:space="preserve"> </w:t>
      </w:r>
      <w:r w:rsidR="00DF44D1" w:rsidRPr="000849A2">
        <w:rPr>
          <w:rFonts w:ascii="Arial" w:hAnsi="Arial" w:cs="Arial"/>
          <w:sz w:val="20"/>
          <w:szCs w:val="20"/>
        </w:rPr>
        <w:t>рассчитывается</w:t>
      </w:r>
      <w:r w:rsidR="000C54FA" w:rsidRPr="000849A2">
        <w:rPr>
          <w:rFonts w:ascii="Arial" w:hAnsi="Arial" w:cs="Arial"/>
          <w:sz w:val="20"/>
          <w:szCs w:val="20"/>
        </w:rPr>
        <w:t xml:space="preserve"> по формуле (</w:t>
      </w:r>
      <w:r w:rsidR="000220FD" w:rsidRPr="000849A2">
        <w:rPr>
          <w:rFonts w:ascii="Arial" w:hAnsi="Arial" w:cs="Arial"/>
          <w:sz w:val="20"/>
          <w:szCs w:val="20"/>
        </w:rPr>
        <w:t>3</w:t>
      </w:r>
      <w:r w:rsidR="009A404B" w:rsidRPr="000849A2">
        <w:rPr>
          <w:rFonts w:ascii="Arial" w:hAnsi="Arial" w:cs="Arial"/>
          <w:sz w:val="20"/>
          <w:szCs w:val="20"/>
        </w:rPr>
        <w:t>):</w:t>
      </w:r>
    </w:p>
    <w:p w:rsidR="00EE6335" w:rsidRPr="000849A2" w:rsidRDefault="00EE6335" w:rsidP="006C3D4B">
      <w:pPr>
        <w:ind w:right="-283" w:firstLine="397"/>
        <w:jc w:val="both"/>
        <w:rPr>
          <w:rFonts w:ascii="Arial" w:hAnsi="Arial" w:cs="Arial"/>
          <w:sz w:val="8"/>
          <w:szCs w:val="8"/>
        </w:rPr>
      </w:pPr>
    </w:p>
    <w:p w:rsidR="00315AAD" w:rsidRPr="000849A2" w:rsidRDefault="00AB58C4" w:rsidP="006C3D4B">
      <w:pPr>
        <w:shd w:val="clear" w:color="auto" w:fill="FFFFFF"/>
        <w:ind w:right="-283" w:firstLine="397"/>
        <w:jc w:val="right"/>
        <w:rPr>
          <w:rFonts w:ascii="Arial" w:eastAsia="Times New Roman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</w:rPr>
            </m:ctrlPr>
          </m:sSubPr>
          <m:e>
            <m:r>
              <w:rPr>
                <w:rFonts w:ascii="Cambria Math" w:eastAsia="Times New Roman" w:hAnsi="Cambria Math" w:cs="Arial"/>
                <w:lang w:val="en-US"/>
              </w:rPr>
              <m:t>ρ</m:t>
            </m:r>
          </m:e>
          <m:sub>
            <m:r>
              <w:rPr>
                <w:rFonts w:ascii="Cambria Math" w:eastAsia="Times New Roman" w:hAnsi="Cambria Math" w:cs="Arial"/>
              </w:rPr>
              <m:t xml:space="preserve">i ф </m:t>
            </m:r>
          </m:sub>
        </m:sSub>
        <m:r>
          <w:rPr>
            <w:rFonts w:ascii="Cambria Math" w:eastAsia="Times New Roman" w:hAnsi="Cambria Math" w:cs="Aria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i ф</m:t>
                </m:r>
              </m:sub>
            </m:sSub>
            <m:r>
              <w:rPr>
                <w:rFonts w:ascii="Cambria Math" w:eastAsia="Times New Roman" w:hAnsi="Cambria Math" w:cs="Arial"/>
              </w:rPr>
              <m:t xml:space="preserve"> х 100 %</m:t>
            </m:r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пробы</m:t>
                </m:r>
              </m:sub>
            </m:sSub>
          </m:den>
        </m:f>
      </m:oMath>
      <w:r w:rsidR="00315AAD" w:rsidRPr="000849A2">
        <w:rPr>
          <w:rFonts w:ascii="Arial" w:eastAsia="Times New Roman" w:hAnsi="Arial" w:cs="Arial"/>
          <w:sz w:val="20"/>
          <w:szCs w:val="20"/>
        </w:rPr>
        <w:t>,</w:t>
      </w:r>
      <w:r w:rsidR="000F23B5" w:rsidRPr="000849A2">
        <w:rPr>
          <w:rFonts w:ascii="Arial" w:eastAsia="Times New Roman" w:hAnsi="Arial" w:cs="Arial"/>
          <w:sz w:val="20"/>
          <w:szCs w:val="20"/>
        </w:rPr>
        <w:t xml:space="preserve">     </w:t>
      </w:r>
      <w:r w:rsidR="00315AAD" w:rsidRPr="000849A2">
        <w:rPr>
          <w:rFonts w:ascii="Arial" w:eastAsia="Times New Roman" w:hAnsi="Arial" w:cs="Arial"/>
          <w:sz w:val="20"/>
          <w:szCs w:val="20"/>
        </w:rPr>
        <w:t xml:space="preserve">                   </w:t>
      </w:r>
      <w:r w:rsidR="00A93148" w:rsidRPr="000849A2">
        <w:rPr>
          <w:rFonts w:ascii="Arial" w:eastAsia="Times New Roman" w:hAnsi="Arial" w:cs="Arial"/>
          <w:sz w:val="20"/>
          <w:szCs w:val="20"/>
        </w:rPr>
        <w:t xml:space="preserve">                    </w:t>
      </w:r>
      <w:r w:rsidR="00315AAD" w:rsidRPr="000849A2">
        <w:rPr>
          <w:rFonts w:ascii="Arial" w:eastAsia="Times New Roman" w:hAnsi="Arial" w:cs="Arial"/>
          <w:sz w:val="20"/>
          <w:szCs w:val="20"/>
        </w:rPr>
        <w:t xml:space="preserve">                    (</w:t>
      </w:r>
      <w:r w:rsidR="0004155D" w:rsidRPr="000849A2">
        <w:rPr>
          <w:rFonts w:ascii="Arial" w:eastAsia="Times New Roman" w:hAnsi="Arial" w:cs="Arial"/>
          <w:sz w:val="20"/>
          <w:szCs w:val="20"/>
        </w:rPr>
        <w:t>3</w:t>
      </w:r>
      <w:r w:rsidR="00315AAD" w:rsidRPr="000849A2">
        <w:rPr>
          <w:rFonts w:ascii="Arial" w:eastAsia="Times New Roman" w:hAnsi="Arial" w:cs="Arial"/>
          <w:sz w:val="20"/>
          <w:szCs w:val="20"/>
        </w:rPr>
        <w:t>)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8"/>
          <w:szCs w:val="8"/>
        </w:rPr>
      </w:pPr>
    </w:p>
    <w:p w:rsidR="00F1257A" w:rsidRPr="000849A2" w:rsidRDefault="00F1257A" w:rsidP="006C3D4B">
      <w:pPr>
        <w:ind w:right="-283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где </w:t>
      </w:r>
      <w:r w:rsidRPr="000849A2">
        <w:rPr>
          <w:rFonts w:ascii="Arial" w:hAnsi="Arial" w:cs="Arial"/>
          <w:i/>
          <w:sz w:val="20"/>
          <w:szCs w:val="20"/>
          <w:lang w:val="en-US"/>
        </w:rPr>
        <w:t>m</w:t>
      </w:r>
      <w:r w:rsidRPr="000849A2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r w:rsidRPr="000849A2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0849A2">
        <w:rPr>
          <w:rFonts w:ascii="Arial" w:hAnsi="Arial"/>
          <w:sz w:val="20"/>
          <w:szCs w:val="20"/>
          <w:vertAlign w:val="subscript"/>
        </w:rPr>
        <w:t>ф</w:t>
      </w:r>
      <w:r w:rsidRPr="000849A2">
        <w:rPr>
          <w:rFonts w:ascii="Arial" w:hAnsi="Arial" w:cs="Arial"/>
          <w:i/>
          <w:sz w:val="20"/>
          <w:szCs w:val="20"/>
        </w:rPr>
        <w:t xml:space="preserve"> </w:t>
      </w:r>
      <w:r w:rsidRPr="000849A2">
        <w:rPr>
          <w:rFonts w:ascii="Arial" w:hAnsi="Arial" w:cs="Arial"/>
          <w:sz w:val="20"/>
          <w:szCs w:val="20"/>
        </w:rPr>
        <w:t xml:space="preserve">– масса фракции </w:t>
      </w:r>
      <w:r w:rsidRPr="000849A2">
        <w:rPr>
          <w:rFonts w:ascii="Arial" w:hAnsi="Arial" w:cs="Arial"/>
          <w:i/>
          <w:sz w:val="20"/>
          <w:szCs w:val="20"/>
          <w:lang w:val="en-US"/>
        </w:rPr>
        <w:t>i</w:t>
      </w:r>
      <w:r w:rsidRPr="000849A2">
        <w:rPr>
          <w:rFonts w:ascii="Arial" w:hAnsi="Arial" w:cs="Arial"/>
          <w:sz w:val="20"/>
          <w:szCs w:val="20"/>
        </w:rPr>
        <w:t xml:space="preserve"> </w:t>
      </w:r>
      <w:r w:rsidR="004C009A" w:rsidRPr="000849A2">
        <w:rPr>
          <w:rFonts w:ascii="Arial" w:hAnsi="Arial" w:cs="Arial"/>
          <w:sz w:val="20"/>
          <w:szCs w:val="20"/>
        </w:rPr>
        <w:t xml:space="preserve">в </w:t>
      </w:r>
      <w:r w:rsidRPr="000849A2">
        <w:rPr>
          <w:rFonts w:ascii="Arial" w:hAnsi="Arial" w:cs="Arial"/>
          <w:sz w:val="20"/>
          <w:szCs w:val="20"/>
        </w:rPr>
        <w:t>исслед</w:t>
      </w:r>
      <w:r w:rsidR="004C009A" w:rsidRPr="000849A2">
        <w:rPr>
          <w:rFonts w:ascii="Arial" w:hAnsi="Arial" w:cs="Arial"/>
          <w:sz w:val="20"/>
          <w:szCs w:val="20"/>
        </w:rPr>
        <w:t>уемой</w:t>
      </w:r>
      <w:r w:rsidRPr="000849A2">
        <w:rPr>
          <w:rFonts w:ascii="Arial" w:hAnsi="Arial" w:cs="Arial"/>
          <w:sz w:val="20"/>
          <w:szCs w:val="20"/>
        </w:rPr>
        <w:t xml:space="preserve"> проб</w:t>
      </w:r>
      <w:r w:rsidR="004C009A" w:rsidRPr="000849A2">
        <w:rPr>
          <w:rFonts w:ascii="Arial" w:hAnsi="Arial" w:cs="Arial"/>
          <w:sz w:val="20"/>
          <w:szCs w:val="20"/>
        </w:rPr>
        <w:t>е</w:t>
      </w:r>
      <w:r w:rsidRPr="000849A2">
        <w:rPr>
          <w:rFonts w:ascii="Arial" w:hAnsi="Arial" w:cs="Arial"/>
          <w:sz w:val="20"/>
          <w:szCs w:val="20"/>
        </w:rPr>
        <w:t>, кг;</w:t>
      </w:r>
    </w:p>
    <w:p w:rsidR="00F1257A" w:rsidRPr="000849A2" w:rsidRDefault="00F1257A" w:rsidP="006C3D4B">
      <w:pPr>
        <w:ind w:right="-283" w:firstLine="397"/>
        <w:jc w:val="both"/>
        <w:rPr>
          <w:rFonts w:ascii="Arial" w:hAnsi="Arial" w:cs="Arial"/>
          <w:sz w:val="6"/>
          <w:szCs w:val="6"/>
        </w:rPr>
      </w:pPr>
      <w:r w:rsidRPr="000849A2">
        <w:rPr>
          <w:rFonts w:ascii="Arial" w:hAnsi="Arial" w:cs="Arial"/>
          <w:i/>
          <w:sz w:val="20"/>
          <w:szCs w:val="20"/>
          <w:lang w:val="en-US"/>
        </w:rPr>
        <w:t>m</w:t>
      </w:r>
      <w:r w:rsidRPr="000849A2">
        <w:rPr>
          <w:rFonts w:ascii="Arial" w:hAnsi="Arial" w:cs="Arial"/>
          <w:sz w:val="20"/>
          <w:szCs w:val="20"/>
          <w:vertAlign w:val="subscript"/>
        </w:rPr>
        <w:t>пробы</w:t>
      </w:r>
      <w:r w:rsidRPr="000849A2">
        <w:rPr>
          <w:rFonts w:ascii="Arial" w:hAnsi="Arial" w:cs="Arial"/>
          <w:sz w:val="20"/>
          <w:szCs w:val="20"/>
        </w:rPr>
        <w:t xml:space="preserve"> – масса отходов в исследуемой пробе в целом, кг.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trike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92BC6" w:rsidRPr="000849A2">
        <w:rPr>
          <w:rFonts w:ascii="Arial" w:hAnsi="Arial"/>
          <w:b/>
          <w:sz w:val="20"/>
        </w:rPr>
        <w:t>.</w:t>
      </w:r>
      <w:r w:rsidR="00792BC6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3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По окончании сезонного исследования на основании полученных результатов исследования проб оформляется средний морфологический состав КО за сезон</w:t>
      </w:r>
      <w:r w:rsidR="006A6C68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Средний морфологический состав КО за сезон оформляется отдельно для проб, поступивших от </w:t>
      </w:r>
      <w:r w:rsidR="009916E5" w:rsidRPr="000849A2">
        <w:rPr>
          <w:rFonts w:ascii="Arial" w:hAnsi="Arial" w:cs="Arial"/>
          <w:sz w:val="20"/>
          <w:szCs w:val="20"/>
        </w:rPr>
        <w:t>объектов исследования</w:t>
      </w:r>
      <w:r w:rsidR="000C4418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92BC6" w:rsidRPr="000849A2">
        <w:rPr>
          <w:rFonts w:ascii="Arial" w:hAnsi="Arial"/>
          <w:b/>
          <w:sz w:val="20"/>
        </w:rPr>
        <w:t>.</w:t>
      </w:r>
      <w:r w:rsidR="00792BC6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4</w:t>
      </w:r>
      <w:r w:rsidR="008A3199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Сезонная масса фракции определяется путем суммирования масс определяемой фракции для каждого отбора проб</w:t>
      </w:r>
      <w:r w:rsidR="008B0355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Сезонная масса отобранных проб необходима для определения процентного соотношения отдельных фракций при сезонном исследовании.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>По результатам проведенного сезонного исследования определяется процентное соотношение фракций отходов для формирования среднего морфологического состава КО за сезон.</w:t>
      </w:r>
    </w:p>
    <w:p w:rsidR="009A404B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92BC6" w:rsidRPr="000849A2">
        <w:rPr>
          <w:rFonts w:ascii="Arial" w:hAnsi="Arial"/>
          <w:b/>
          <w:sz w:val="20"/>
        </w:rPr>
        <w:t>.</w:t>
      </w:r>
      <w:r w:rsidR="00792BC6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5</w:t>
      </w:r>
      <w:r w:rsidR="008B0355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>По окончании последнего сезонного исследования на основании полученных сезонных результатов оформляется средний морфологический состав КО за год</w:t>
      </w:r>
      <w:r w:rsidR="008B0355" w:rsidRPr="000849A2">
        <w:rPr>
          <w:rFonts w:ascii="Arial" w:hAnsi="Arial" w:cs="Arial"/>
          <w:sz w:val="20"/>
          <w:szCs w:val="20"/>
        </w:rPr>
        <w:t xml:space="preserve">. </w:t>
      </w:r>
      <w:r w:rsidR="009A404B" w:rsidRPr="000849A2">
        <w:rPr>
          <w:rFonts w:ascii="Arial" w:hAnsi="Arial" w:cs="Arial"/>
          <w:sz w:val="20"/>
          <w:szCs w:val="20"/>
        </w:rPr>
        <w:t xml:space="preserve">Средний морфологический состав КО за год оформляется отдельно для проб, поступивших от каждого объекта </w:t>
      </w:r>
      <w:r w:rsidR="00A93148" w:rsidRPr="000849A2">
        <w:rPr>
          <w:rFonts w:ascii="Arial" w:hAnsi="Arial" w:cs="Arial"/>
          <w:sz w:val="20"/>
          <w:szCs w:val="20"/>
        </w:rPr>
        <w:t>ис</w:t>
      </w:r>
      <w:r w:rsidR="009A404B" w:rsidRPr="000849A2">
        <w:rPr>
          <w:rFonts w:ascii="Arial" w:hAnsi="Arial" w:cs="Arial"/>
          <w:sz w:val="20"/>
          <w:szCs w:val="20"/>
        </w:rPr>
        <w:t>следования, указанн</w:t>
      </w:r>
      <w:r w:rsidR="00A81341" w:rsidRPr="000849A2">
        <w:rPr>
          <w:rFonts w:ascii="Arial" w:hAnsi="Arial" w:cs="Arial"/>
          <w:sz w:val="20"/>
          <w:szCs w:val="20"/>
        </w:rPr>
        <w:t>ого</w:t>
      </w:r>
      <w:r w:rsidR="009A404B" w:rsidRPr="000849A2">
        <w:rPr>
          <w:rFonts w:ascii="Arial" w:hAnsi="Arial" w:cs="Arial"/>
          <w:sz w:val="20"/>
          <w:szCs w:val="20"/>
        </w:rPr>
        <w:t xml:space="preserve"> в </w:t>
      </w:r>
      <w:r w:rsidR="00EA2A76" w:rsidRPr="000849A2">
        <w:rPr>
          <w:rFonts w:ascii="Arial" w:hAnsi="Arial" w:cs="Arial"/>
          <w:sz w:val="20"/>
          <w:szCs w:val="20"/>
        </w:rPr>
        <w:t>4</w:t>
      </w:r>
      <w:r w:rsidR="00792BC6" w:rsidRPr="000849A2">
        <w:rPr>
          <w:rFonts w:ascii="Arial" w:hAnsi="Arial" w:cs="Arial"/>
          <w:sz w:val="20"/>
          <w:szCs w:val="20"/>
        </w:rPr>
        <w:t>.2</w:t>
      </w:r>
      <w:r w:rsidR="00916C3E" w:rsidRPr="000849A2">
        <w:rPr>
          <w:rFonts w:ascii="Arial" w:hAnsi="Arial" w:cs="Arial"/>
          <w:sz w:val="20"/>
          <w:szCs w:val="20"/>
        </w:rPr>
        <w:t>5</w:t>
      </w:r>
      <w:r w:rsidR="00792BC6" w:rsidRPr="000849A2">
        <w:rPr>
          <w:rFonts w:ascii="Arial" w:hAnsi="Arial" w:cs="Arial"/>
          <w:sz w:val="20"/>
          <w:szCs w:val="20"/>
        </w:rPr>
        <w:t>.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pacing w:val="-4"/>
          <w:sz w:val="20"/>
          <w:szCs w:val="20"/>
        </w:rPr>
        <w:t xml:space="preserve">Итоговое процентное соотношение фракций отходов в морфологическом составе КО за год </w:t>
      </w:r>
      <m:oMath>
        <m:r>
          <w:rPr>
            <w:rFonts w:ascii="Cambria Math" w:eastAsia="Times New Roman" w:hAnsi="Cambria Math" w:cs="Arial"/>
            <w:spacing w:val="-4"/>
            <w:lang w:val="en-US"/>
          </w:rPr>
          <m:t>ρ</m:t>
        </m:r>
      </m:oMath>
      <w:r w:rsidR="005863B0" w:rsidRPr="000849A2">
        <w:rPr>
          <w:rFonts w:ascii="Arial" w:hAnsi="Arial" w:cs="Arial"/>
          <w:i/>
          <w:spacing w:val="-4"/>
          <w:sz w:val="20"/>
          <w:szCs w:val="20"/>
          <w:vertAlign w:val="subscript"/>
          <w:lang w:val="en-US"/>
        </w:rPr>
        <w:t>i</w:t>
      </w:r>
      <w:r w:rsidR="005863B0" w:rsidRPr="000849A2">
        <w:rPr>
          <w:rFonts w:ascii="Arial" w:hAnsi="Arial" w:cs="Arial"/>
          <w:i/>
          <w:spacing w:val="-4"/>
          <w:sz w:val="20"/>
          <w:szCs w:val="20"/>
          <w:vertAlign w:val="subscript"/>
        </w:rPr>
        <w:t xml:space="preserve"> </w:t>
      </w:r>
      <w:r w:rsidR="005863B0" w:rsidRPr="000849A2">
        <w:rPr>
          <w:rFonts w:ascii="Arial" w:hAnsi="Arial" w:cs="Arial"/>
          <w:spacing w:val="-4"/>
          <w:sz w:val="20"/>
          <w:szCs w:val="20"/>
          <w:vertAlign w:val="subscript"/>
        </w:rPr>
        <w:t>г</w:t>
      </w:r>
      <w:r w:rsidR="005863B0" w:rsidRPr="000849A2">
        <w:rPr>
          <w:rFonts w:ascii="Arial" w:hAnsi="Arial" w:cs="Arial"/>
          <w:spacing w:val="-4"/>
          <w:sz w:val="20"/>
          <w:szCs w:val="20"/>
        </w:rPr>
        <w:t>, %</w:t>
      </w:r>
      <w:r w:rsidR="005863B0" w:rsidRPr="000849A2">
        <w:rPr>
          <w:rFonts w:ascii="Arial" w:hAnsi="Arial" w:cs="Arial"/>
          <w:sz w:val="20"/>
          <w:szCs w:val="20"/>
        </w:rPr>
        <w:t xml:space="preserve">, </w:t>
      </w:r>
      <w:r w:rsidR="00A81341" w:rsidRPr="000849A2">
        <w:rPr>
          <w:rFonts w:ascii="Arial" w:hAnsi="Arial" w:cs="Arial"/>
          <w:sz w:val="20"/>
          <w:szCs w:val="20"/>
        </w:rPr>
        <w:t>рассчитывается</w:t>
      </w:r>
      <w:r w:rsidRPr="000849A2">
        <w:rPr>
          <w:rFonts w:ascii="Arial" w:hAnsi="Arial" w:cs="Arial"/>
          <w:sz w:val="20"/>
          <w:szCs w:val="20"/>
        </w:rPr>
        <w:t xml:space="preserve"> по </w:t>
      </w:r>
      <w:r w:rsidR="00792BC6" w:rsidRPr="000849A2">
        <w:rPr>
          <w:rFonts w:ascii="Arial" w:hAnsi="Arial" w:cs="Arial"/>
          <w:sz w:val="20"/>
          <w:szCs w:val="20"/>
        </w:rPr>
        <w:t>формуле (</w:t>
      </w:r>
      <w:r w:rsidR="000220FD" w:rsidRPr="000849A2">
        <w:rPr>
          <w:rFonts w:ascii="Arial" w:hAnsi="Arial" w:cs="Arial"/>
          <w:sz w:val="20"/>
          <w:szCs w:val="20"/>
        </w:rPr>
        <w:t>4</w:t>
      </w:r>
      <w:r w:rsidRPr="000849A2">
        <w:rPr>
          <w:rFonts w:ascii="Arial" w:hAnsi="Arial" w:cs="Arial"/>
          <w:sz w:val="20"/>
          <w:szCs w:val="20"/>
        </w:rPr>
        <w:t>):</w:t>
      </w:r>
    </w:p>
    <w:p w:rsidR="00A8232C" w:rsidRPr="000849A2" w:rsidRDefault="00A8232C" w:rsidP="006C3D4B">
      <w:pPr>
        <w:ind w:right="-283" w:firstLine="397"/>
        <w:jc w:val="both"/>
        <w:rPr>
          <w:rFonts w:ascii="Arial" w:hAnsi="Arial" w:cs="Arial"/>
          <w:sz w:val="8"/>
          <w:szCs w:val="8"/>
        </w:rPr>
      </w:pPr>
    </w:p>
    <w:p w:rsidR="00A8232C" w:rsidRPr="000849A2" w:rsidRDefault="00AB58C4" w:rsidP="006C3D4B">
      <w:pPr>
        <w:shd w:val="clear" w:color="auto" w:fill="FFFFFF"/>
        <w:ind w:right="-283" w:firstLine="397"/>
        <w:jc w:val="right"/>
        <w:rPr>
          <w:rFonts w:ascii="Arial" w:eastAsia="Times New Roman" w:hAnsi="Arial" w:cs="Arial"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</w:rPr>
            </m:ctrlPr>
          </m:sSubPr>
          <m:e>
            <m:r>
              <w:rPr>
                <w:rFonts w:ascii="Cambria Math" w:eastAsia="Times New Roman" w:hAnsi="Cambria Math" w:cs="Arial"/>
                <w:lang w:val="en-US"/>
              </w:rPr>
              <m:t>ρ</m:t>
            </m:r>
          </m:e>
          <m:sub>
            <m:r>
              <w:rPr>
                <w:rFonts w:ascii="Cambria Math" w:eastAsia="Times New Roman" w:hAnsi="Cambria Math" w:cs="Arial"/>
              </w:rPr>
              <m:t xml:space="preserve">i г </m:t>
            </m:r>
          </m:sub>
        </m:sSub>
        <m:r>
          <w:rPr>
            <w:rFonts w:ascii="Cambria Math" w:eastAsia="Times New Roman" w:hAnsi="Cambria Math" w:cs="Arial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i г.  ф</m:t>
                </m:r>
              </m:sub>
            </m:sSub>
            <m:r>
              <w:rPr>
                <w:rFonts w:ascii="Cambria Math" w:eastAsia="Times New Roman" w:hAnsi="Cambria Math" w:cs="Arial"/>
              </w:rPr>
              <m:t xml:space="preserve"> х 100%</m:t>
            </m:r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Arial"/>
                  </w:rPr>
                  <m:t>г.  пробы</m:t>
                </m:r>
              </m:sub>
            </m:sSub>
          </m:den>
        </m:f>
      </m:oMath>
      <w:r w:rsidR="00A8232C" w:rsidRPr="000849A2">
        <w:rPr>
          <w:rFonts w:ascii="Arial" w:eastAsia="Times New Roman" w:hAnsi="Arial" w:cs="Arial"/>
          <w:sz w:val="20"/>
          <w:szCs w:val="20"/>
        </w:rPr>
        <w:t xml:space="preserve">, </w:t>
      </w:r>
      <w:r w:rsidR="000F23B5" w:rsidRPr="000849A2">
        <w:rPr>
          <w:rFonts w:ascii="Arial" w:eastAsia="Times New Roman" w:hAnsi="Arial" w:cs="Arial"/>
          <w:sz w:val="20"/>
          <w:szCs w:val="20"/>
        </w:rPr>
        <w:t xml:space="preserve">     </w:t>
      </w:r>
      <w:r w:rsidR="00A8232C" w:rsidRPr="000849A2">
        <w:rPr>
          <w:rFonts w:ascii="Arial" w:eastAsia="Times New Roman" w:hAnsi="Arial" w:cs="Arial"/>
          <w:sz w:val="20"/>
          <w:szCs w:val="20"/>
        </w:rPr>
        <w:t xml:space="preserve">                          </w:t>
      </w:r>
      <w:r w:rsidR="00156FFD" w:rsidRPr="000849A2">
        <w:rPr>
          <w:rFonts w:ascii="Arial" w:eastAsia="Times New Roman" w:hAnsi="Arial" w:cs="Arial"/>
          <w:sz w:val="20"/>
          <w:szCs w:val="20"/>
        </w:rPr>
        <w:t xml:space="preserve">                     </w:t>
      </w:r>
      <w:r w:rsidR="00A8232C" w:rsidRPr="000849A2">
        <w:rPr>
          <w:rFonts w:ascii="Arial" w:eastAsia="Times New Roman" w:hAnsi="Arial" w:cs="Arial"/>
          <w:sz w:val="20"/>
          <w:szCs w:val="20"/>
        </w:rPr>
        <w:t xml:space="preserve">            (4)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8"/>
          <w:szCs w:val="8"/>
        </w:rPr>
      </w:pPr>
    </w:p>
    <w:p w:rsidR="009A404B" w:rsidRPr="000849A2" w:rsidRDefault="000F23B5" w:rsidP="006C3D4B">
      <w:pPr>
        <w:ind w:right="-283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где </w:t>
      </w:r>
      <w:r w:rsidR="009A404B" w:rsidRPr="000849A2">
        <w:rPr>
          <w:rFonts w:ascii="Arial" w:hAnsi="Arial" w:cs="Arial"/>
          <w:i/>
          <w:sz w:val="20"/>
          <w:szCs w:val="20"/>
          <w:lang w:val="en-US"/>
        </w:rPr>
        <w:t>m</w:t>
      </w:r>
      <w:r w:rsidR="009A404B" w:rsidRPr="000849A2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r w:rsidR="009A404B" w:rsidRPr="000849A2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A404B" w:rsidRPr="000849A2">
        <w:rPr>
          <w:rFonts w:ascii="Arial" w:hAnsi="Arial" w:cs="Arial"/>
          <w:sz w:val="20"/>
          <w:szCs w:val="20"/>
          <w:vertAlign w:val="subscript"/>
        </w:rPr>
        <w:t>г</w:t>
      </w:r>
      <w:r w:rsidR="00A81341" w:rsidRPr="000849A2">
        <w:rPr>
          <w:rFonts w:ascii="Arial" w:hAnsi="Arial" w:cs="Arial"/>
          <w:sz w:val="20"/>
          <w:szCs w:val="20"/>
          <w:vertAlign w:val="subscript"/>
        </w:rPr>
        <w:t>.</w:t>
      </w:r>
      <w:r w:rsidR="009A404B" w:rsidRPr="000849A2">
        <w:rPr>
          <w:rFonts w:ascii="Arial" w:hAnsi="Arial" w:cs="Arial"/>
          <w:sz w:val="20"/>
          <w:szCs w:val="20"/>
          <w:vertAlign w:val="subscript"/>
        </w:rPr>
        <w:t xml:space="preserve"> ф</w:t>
      </w:r>
      <w:r w:rsidR="009A404B" w:rsidRPr="000849A2">
        <w:rPr>
          <w:rFonts w:ascii="Arial" w:hAnsi="Arial" w:cs="Arial"/>
          <w:i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sz w:val="20"/>
          <w:szCs w:val="20"/>
        </w:rPr>
        <w:t xml:space="preserve">– годовая масса фракции </w:t>
      </w:r>
      <w:r w:rsidR="009A404B" w:rsidRPr="000849A2">
        <w:rPr>
          <w:rFonts w:ascii="Arial" w:hAnsi="Arial" w:cs="Arial"/>
          <w:i/>
          <w:sz w:val="20"/>
          <w:szCs w:val="20"/>
          <w:lang w:val="en-US"/>
        </w:rPr>
        <w:t>i</w:t>
      </w:r>
      <w:r w:rsidR="009A404B" w:rsidRPr="000849A2">
        <w:rPr>
          <w:rFonts w:ascii="Arial" w:hAnsi="Arial" w:cs="Arial"/>
          <w:sz w:val="20"/>
          <w:szCs w:val="20"/>
        </w:rPr>
        <w:t>, кг;</w:t>
      </w:r>
    </w:p>
    <w:p w:rsidR="009A404B" w:rsidRPr="000849A2" w:rsidRDefault="009A4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i/>
          <w:sz w:val="20"/>
          <w:szCs w:val="20"/>
          <w:lang w:val="en-US"/>
        </w:rPr>
        <w:t>m</w:t>
      </w:r>
      <w:r w:rsidRPr="000849A2">
        <w:rPr>
          <w:rFonts w:ascii="Arial" w:hAnsi="Arial" w:cs="Arial"/>
          <w:sz w:val="20"/>
          <w:szCs w:val="20"/>
          <w:vertAlign w:val="subscript"/>
        </w:rPr>
        <w:t>г</w:t>
      </w:r>
      <w:r w:rsidR="004104A6" w:rsidRPr="000849A2">
        <w:rPr>
          <w:rFonts w:ascii="Arial" w:hAnsi="Arial" w:cs="Arial"/>
          <w:sz w:val="20"/>
          <w:szCs w:val="20"/>
          <w:vertAlign w:val="subscript"/>
        </w:rPr>
        <w:t>.</w:t>
      </w:r>
      <w:r w:rsidRPr="000849A2">
        <w:rPr>
          <w:rFonts w:ascii="Arial" w:hAnsi="Arial" w:cs="Arial"/>
          <w:sz w:val="20"/>
          <w:szCs w:val="20"/>
          <w:vertAlign w:val="subscript"/>
        </w:rPr>
        <w:t> пробы</w:t>
      </w:r>
      <w:r w:rsidRPr="000849A2">
        <w:rPr>
          <w:rFonts w:ascii="Arial" w:hAnsi="Arial" w:cs="Arial"/>
          <w:sz w:val="20"/>
          <w:szCs w:val="20"/>
        </w:rPr>
        <w:t xml:space="preserve"> – годовая масса отобранных проб, кг.</w:t>
      </w:r>
    </w:p>
    <w:p w:rsidR="009A404B" w:rsidRPr="00587D64" w:rsidRDefault="00A959F9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92BC6" w:rsidRPr="000849A2">
        <w:rPr>
          <w:rFonts w:ascii="Arial" w:hAnsi="Arial"/>
          <w:b/>
          <w:sz w:val="20"/>
        </w:rPr>
        <w:t>.</w:t>
      </w:r>
      <w:r w:rsidR="00792BC6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6</w:t>
      </w:r>
      <w:r w:rsidR="008B0355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Для определения морфологического состава КО, образующихся на территории </w:t>
      </w:r>
      <w:r w:rsidR="00E352CA" w:rsidRPr="000849A2">
        <w:rPr>
          <w:rFonts w:ascii="Arial" w:hAnsi="Arial" w:cs="Arial"/>
          <w:sz w:val="20"/>
          <w:szCs w:val="20"/>
        </w:rPr>
        <w:t>администра</w:t>
      </w:r>
      <w:r w:rsidR="00E352CA" w:rsidRPr="00587D64">
        <w:rPr>
          <w:rFonts w:ascii="Arial" w:hAnsi="Arial" w:cs="Arial"/>
          <w:sz w:val="20"/>
          <w:szCs w:val="20"/>
        </w:rPr>
        <w:t>тивно-территориальной единицы (населенного пункта)</w:t>
      </w:r>
      <w:r w:rsidR="00F0009E">
        <w:rPr>
          <w:rFonts w:ascii="Arial" w:hAnsi="Arial" w:cs="Arial"/>
          <w:sz w:val="20"/>
          <w:szCs w:val="20"/>
        </w:rPr>
        <w:t>,</w:t>
      </w:r>
      <w:r w:rsidR="00E352CA" w:rsidRPr="00587D64">
        <w:rPr>
          <w:rFonts w:ascii="Arial" w:hAnsi="Arial" w:cs="Arial"/>
          <w:sz w:val="20"/>
          <w:szCs w:val="20"/>
        </w:rPr>
        <w:t xml:space="preserve"> </w:t>
      </w:r>
      <w:r w:rsidR="009A404B" w:rsidRPr="00587D64">
        <w:rPr>
          <w:rFonts w:ascii="Arial" w:hAnsi="Arial" w:cs="Arial"/>
          <w:bCs/>
          <w:sz w:val="20"/>
          <w:szCs w:val="20"/>
        </w:rPr>
        <w:t>исследованию подвергаются пробы из смешанных КО, из КО, собираемых в контейнеры для раздельного сбора вторичных материальных ре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сурсов, </w:t>
      </w:r>
      <w:r w:rsidR="00AC21A3" w:rsidRPr="000849A2">
        <w:rPr>
          <w:rFonts w:ascii="Arial" w:hAnsi="Arial" w:cs="Arial"/>
          <w:bCs/>
          <w:sz w:val="20"/>
          <w:szCs w:val="20"/>
        </w:rPr>
        <w:t>из</w:t>
      </w:r>
      <w:r w:rsidR="00F0009E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8C78F4" w:rsidRPr="000849A2">
        <w:rPr>
          <w:rFonts w:ascii="Arial" w:hAnsi="Arial" w:cs="Arial"/>
          <w:bCs/>
          <w:sz w:val="20"/>
          <w:szCs w:val="20"/>
        </w:rPr>
        <w:t>древесных</w:t>
      </w:r>
      <w:r w:rsidR="009A404B" w:rsidRPr="000849A2">
        <w:rPr>
          <w:rFonts w:ascii="Arial" w:hAnsi="Arial" w:cs="Arial"/>
          <w:bCs/>
          <w:sz w:val="20"/>
          <w:szCs w:val="20"/>
        </w:rPr>
        <w:t>, крупногабаритны</w:t>
      </w:r>
      <w:r w:rsidR="00F0009E" w:rsidRPr="000849A2">
        <w:rPr>
          <w:rFonts w:ascii="Arial" w:hAnsi="Arial" w:cs="Arial"/>
          <w:bCs/>
          <w:sz w:val="20"/>
          <w:szCs w:val="20"/>
        </w:rPr>
        <w:t>х</w:t>
      </w:r>
      <w:r w:rsidR="007E382D" w:rsidRPr="000849A2">
        <w:rPr>
          <w:rFonts w:ascii="Arial" w:hAnsi="Arial" w:cs="Arial"/>
          <w:bCs/>
          <w:sz w:val="20"/>
          <w:szCs w:val="20"/>
        </w:rPr>
        <w:t xml:space="preserve">, </w:t>
      </w:r>
      <w:r w:rsidR="009A404B" w:rsidRPr="000849A2">
        <w:rPr>
          <w:rFonts w:ascii="Arial" w:hAnsi="Arial" w:cs="Arial"/>
          <w:bCs/>
          <w:sz w:val="20"/>
          <w:szCs w:val="20"/>
        </w:rPr>
        <w:t>строительны</w:t>
      </w:r>
      <w:r w:rsidR="00F0009E" w:rsidRPr="000849A2">
        <w:rPr>
          <w:rFonts w:ascii="Arial" w:hAnsi="Arial" w:cs="Arial"/>
          <w:bCs/>
          <w:sz w:val="20"/>
          <w:szCs w:val="20"/>
        </w:rPr>
        <w:t>х</w:t>
      </w:r>
      <w:r w:rsidR="007E382D" w:rsidRPr="000849A2">
        <w:rPr>
          <w:rFonts w:ascii="Arial" w:hAnsi="Arial" w:cs="Arial"/>
          <w:bCs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и ины</w:t>
      </w:r>
      <w:r w:rsidR="00F0009E" w:rsidRPr="000849A2">
        <w:rPr>
          <w:rFonts w:ascii="Arial" w:hAnsi="Arial" w:cs="Arial"/>
          <w:bCs/>
          <w:sz w:val="20"/>
          <w:szCs w:val="20"/>
        </w:rPr>
        <w:t>х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 отход</w:t>
      </w:r>
      <w:r w:rsidR="00F0009E" w:rsidRPr="000849A2">
        <w:rPr>
          <w:rFonts w:ascii="Arial" w:hAnsi="Arial" w:cs="Arial"/>
          <w:bCs/>
          <w:sz w:val="20"/>
          <w:szCs w:val="20"/>
        </w:rPr>
        <w:t>ов</w:t>
      </w:r>
      <w:r w:rsidR="009A404B" w:rsidRPr="000849A2">
        <w:rPr>
          <w:rFonts w:ascii="Arial" w:hAnsi="Arial" w:cs="Arial"/>
          <w:bCs/>
          <w:sz w:val="20"/>
          <w:szCs w:val="20"/>
        </w:rPr>
        <w:t>, сбор которых не осуществ</w:t>
      </w:r>
      <w:r w:rsidR="009A404B" w:rsidRPr="00587D64">
        <w:rPr>
          <w:rFonts w:ascii="Arial" w:hAnsi="Arial" w:cs="Arial"/>
          <w:bCs/>
          <w:sz w:val="20"/>
          <w:szCs w:val="20"/>
        </w:rPr>
        <w:t>ляется в контейнеры, а также используется информация об отходах, поступивших от физических лиц в пункты приема (заготовки).</w:t>
      </w:r>
    </w:p>
    <w:p w:rsidR="009A404B" w:rsidRPr="00587D64" w:rsidRDefault="009A404B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Данные о годовых объемах образования (захоронения) КО, сбора и вывоза крупногабаритных отходов, заготовки вторичных материальных ресурсов в пунктах приема (заготовки) предоставляются организациями, </w:t>
      </w:r>
      <w:r w:rsidR="006A6C68" w:rsidRPr="00587D64">
        <w:rPr>
          <w:rFonts w:ascii="Arial" w:hAnsi="Arial" w:cs="Arial"/>
          <w:bCs/>
          <w:sz w:val="20"/>
          <w:szCs w:val="20"/>
        </w:rPr>
        <w:t>оказывающими услуги по</w:t>
      </w:r>
      <w:r w:rsidRPr="00587D64">
        <w:rPr>
          <w:rFonts w:ascii="Arial" w:hAnsi="Arial" w:cs="Arial"/>
          <w:bCs/>
          <w:sz w:val="20"/>
          <w:szCs w:val="20"/>
        </w:rPr>
        <w:t xml:space="preserve"> обращени</w:t>
      </w:r>
      <w:r w:rsidR="006A6C68" w:rsidRPr="00587D64">
        <w:rPr>
          <w:rFonts w:ascii="Arial" w:hAnsi="Arial" w:cs="Arial"/>
          <w:bCs/>
          <w:sz w:val="20"/>
          <w:szCs w:val="20"/>
        </w:rPr>
        <w:t>ю</w:t>
      </w:r>
      <w:r w:rsidRPr="00587D64">
        <w:rPr>
          <w:rFonts w:ascii="Arial" w:hAnsi="Arial" w:cs="Arial"/>
          <w:bCs/>
          <w:sz w:val="20"/>
          <w:szCs w:val="20"/>
        </w:rPr>
        <w:t xml:space="preserve"> с КО и заготовку вторичных материальных ресурсов.</w:t>
      </w:r>
    </w:p>
    <w:p w:rsidR="009A404B" w:rsidRPr="00587D64" w:rsidRDefault="00A959F9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0849A2">
        <w:rPr>
          <w:rFonts w:ascii="Arial" w:hAnsi="Arial"/>
          <w:b/>
          <w:sz w:val="20"/>
        </w:rPr>
        <w:t>4</w:t>
      </w:r>
      <w:r w:rsidR="00792BC6" w:rsidRPr="000849A2">
        <w:rPr>
          <w:rFonts w:ascii="Arial" w:hAnsi="Arial"/>
          <w:b/>
          <w:sz w:val="20"/>
        </w:rPr>
        <w:t>.</w:t>
      </w:r>
      <w:r w:rsidR="00792BC6" w:rsidRPr="000849A2">
        <w:rPr>
          <w:rFonts w:ascii="Arial" w:hAnsi="Arial" w:cs="Arial"/>
          <w:b/>
          <w:bCs/>
          <w:sz w:val="20"/>
          <w:szCs w:val="20"/>
        </w:rPr>
        <w:t>3</w:t>
      </w:r>
      <w:r w:rsidR="00916C3E" w:rsidRPr="000849A2">
        <w:rPr>
          <w:rFonts w:ascii="Arial" w:hAnsi="Arial" w:cs="Arial"/>
          <w:b/>
          <w:bCs/>
          <w:sz w:val="20"/>
          <w:szCs w:val="20"/>
        </w:rPr>
        <w:t>7</w:t>
      </w:r>
      <w:r w:rsidR="008B0355" w:rsidRPr="000849A2">
        <w:rPr>
          <w:rFonts w:ascii="Arial" w:hAnsi="Arial" w:cs="Arial"/>
          <w:sz w:val="20"/>
          <w:szCs w:val="20"/>
        </w:rPr>
        <w:t xml:space="preserve"> </w:t>
      </w:r>
      <w:r w:rsidR="009A404B" w:rsidRPr="000849A2">
        <w:rPr>
          <w:rFonts w:ascii="Arial" w:hAnsi="Arial" w:cs="Arial"/>
          <w:bCs/>
          <w:sz w:val="20"/>
          <w:szCs w:val="20"/>
        </w:rPr>
        <w:t>На основании исследования проб в зависимости от объектов</w:t>
      </w:r>
      <w:r w:rsidR="00E352CA" w:rsidRPr="000849A2">
        <w:rPr>
          <w:rFonts w:ascii="Arial" w:hAnsi="Arial" w:cs="Arial"/>
          <w:bCs/>
          <w:sz w:val="20"/>
          <w:szCs w:val="20"/>
        </w:rPr>
        <w:t xml:space="preserve"> исследования</w:t>
      </w:r>
      <w:r w:rsidR="00F23D12" w:rsidRPr="000849A2">
        <w:rPr>
          <w:rFonts w:ascii="Arial" w:hAnsi="Arial" w:cs="Arial"/>
          <w:bCs/>
          <w:sz w:val="20"/>
          <w:szCs w:val="20"/>
        </w:rPr>
        <w:t>, указанных в </w:t>
      </w:r>
      <w:r w:rsidR="00EA2A76" w:rsidRPr="000849A2">
        <w:rPr>
          <w:rFonts w:ascii="Arial" w:hAnsi="Arial" w:cs="Arial"/>
          <w:bCs/>
          <w:sz w:val="20"/>
          <w:szCs w:val="20"/>
        </w:rPr>
        <w:t>4</w:t>
      </w:r>
      <w:r w:rsidR="00792BC6" w:rsidRPr="000849A2">
        <w:rPr>
          <w:rFonts w:ascii="Arial" w:hAnsi="Arial" w:cs="Arial"/>
          <w:bCs/>
          <w:sz w:val="20"/>
          <w:szCs w:val="20"/>
        </w:rPr>
        <w:t>.2</w:t>
      </w:r>
      <w:r w:rsidR="00916C3E" w:rsidRPr="000849A2">
        <w:rPr>
          <w:rFonts w:ascii="Arial" w:hAnsi="Arial" w:cs="Arial"/>
          <w:bCs/>
          <w:sz w:val="20"/>
          <w:szCs w:val="20"/>
        </w:rPr>
        <w:t>5</w:t>
      </w:r>
      <w:r w:rsidR="009A404B" w:rsidRPr="000849A2">
        <w:rPr>
          <w:rFonts w:ascii="Arial" w:hAnsi="Arial" w:cs="Arial"/>
          <w:bCs/>
          <w:sz w:val="20"/>
          <w:szCs w:val="20"/>
        </w:rPr>
        <w:t xml:space="preserve">, а также информации об объемах сбора крупногабаритных, строительных отходов и вторичных </w:t>
      </w:r>
      <w:r w:rsidR="009A404B" w:rsidRPr="002B45F5">
        <w:rPr>
          <w:rFonts w:ascii="Arial" w:hAnsi="Arial" w:cs="Arial"/>
          <w:bCs/>
          <w:sz w:val="20"/>
          <w:szCs w:val="20"/>
        </w:rPr>
        <w:t xml:space="preserve">материальных ресурсов, </w:t>
      </w:r>
      <w:r w:rsidR="009A404B" w:rsidRPr="002B45F5">
        <w:rPr>
          <w:rFonts w:ascii="Arial" w:hAnsi="Arial"/>
          <w:sz w:val="20"/>
        </w:rPr>
        <w:t>принят</w:t>
      </w:r>
      <w:r w:rsidR="002B45F5" w:rsidRPr="002B45F5">
        <w:rPr>
          <w:rFonts w:ascii="Arial" w:hAnsi="Arial"/>
          <w:sz w:val="20"/>
        </w:rPr>
        <w:t>ых</w:t>
      </w:r>
      <w:r w:rsidR="009A404B" w:rsidRPr="002B45F5">
        <w:rPr>
          <w:rFonts w:ascii="Arial" w:hAnsi="Arial" w:cs="Arial"/>
          <w:bCs/>
          <w:sz w:val="20"/>
          <w:szCs w:val="20"/>
        </w:rPr>
        <w:t xml:space="preserve"> от населения в пунктах приема (заготовки)</w:t>
      </w:r>
      <w:r w:rsidR="00B4627B" w:rsidRPr="002B45F5">
        <w:rPr>
          <w:rFonts w:ascii="Arial" w:hAnsi="Arial" w:cs="Arial"/>
          <w:bCs/>
          <w:sz w:val="20"/>
          <w:szCs w:val="20"/>
        </w:rPr>
        <w:t>,</w:t>
      </w:r>
      <w:r w:rsidR="009A404B" w:rsidRPr="002B45F5">
        <w:rPr>
          <w:rFonts w:ascii="Arial" w:hAnsi="Arial" w:cs="Arial"/>
          <w:bCs/>
          <w:sz w:val="20"/>
          <w:szCs w:val="20"/>
        </w:rPr>
        <w:t xml:space="preserve"> формируются</w:t>
      </w:r>
      <w:r w:rsidR="009A404B" w:rsidRPr="00587D64">
        <w:rPr>
          <w:rFonts w:ascii="Arial" w:hAnsi="Arial" w:cs="Arial"/>
          <w:bCs/>
          <w:sz w:val="20"/>
          <w:szCs w:val="20"/>
        </w:rPr>
        <w:t xml:space="preserve"> результаты определения морфологического состава КО.</w:t>
      </w:r>
    </w:p>
    <w:p w:rsidR="00037D47" w:rsidRPr="000849A2" w:rsidRDefault="00A959F9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27" w:name="_Toc43904217"/>
      <w:bookmarkStart w:id="28" w:name="_Toc177849234"/>
      <w:bookmarkStart w:id="29" w:name="_Toc177398198"/>
      <w:bookmarkStart w:id="30" w:name="_Toc183095971"/>
      <w:r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5 </w:t>
      </w:r>
      <w:r w:rsidR="00F25AA1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>Общие т</w:t>
      </w:r>
      <w:r w:rsidR="00FF1E50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ребования к </w:t>
      </w:r>
      <w:r w:rsidR="00F25AA1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>обращению с</w:t>
      </w:r>
      <w:r w:rsidR="004E44D9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</w:t>
      </w:r>
      <w:r w:rsidR="00FF1E50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>коммунальны</w:t>
      </w:r>
      <w:r w:rsidR="00193272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>ми</w:t>
      </w:r>
      <w:r w:rsidR="00FF1E50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отход</w:t>
      </w:r>
      <w:bookmarkEnd w:id="27"/>
      <w:bookmarkEnd w:id="28"/>
      <w:bookmarkEnd w:id="29"/>
      <w:bookmarkEnd w:id="30"/>
      <w:r w:rsidR="00193272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>ами</w:t>
      </w:r>
      <w:r w:rsidR="00445F53" w:rsidRPr="000849A2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</w:t>
      </w:r>
    </w:p>
    <w:p w:rsidR="007515A2" w:rsidRPr="000849A2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/>
          <w:b/>
          <w:sz w:val="20"/>
        </w:rPr>
        <w:t>5</w:t>
      </w:r>
      <w:r w:rsidR="0021642C" w:rsidRPr="000849A2">
        <w:rPr>
          <w:rFonts w:ascii="Arial" w:hAnsi="Arial"/>
          <w:b/>
          <w:sz w:val="20"/>
        </w:rPr>
        <w:t>.1</w:t>
      </w:r>
      <w:r w:rsidR="0021642C" w:rsidRPr="000849A2">
        <w:rPr>
          <w:rFonts w:ascii="Arial" w:hAnsi="Arial" w:cs="Arial"/>
          <w:sz w:val="20"/>
          <w:szCs w:val="20"/>
        </w:rPr>
        <w:t xml:space="preserve"> </w:t>
      </w:r>
      <w:r w:rsidR="00F25AA1" w:rsidRPr="000849A2">
        <w:rPr>
          <w:rFonts w:ascii="Arial" w:hAnsi="Arial" w:cs="Arial"/>
          <w:sz w:val="20"/>
          <w:szCs w:val="20"/>
        </w:rPr>
        <w:t>Сбор</w:t>
      </w:r>
      <w:r w:rsidR="007515A2" w:rsidRPr="000849A2">
        <w:rPr>
          <w:rFonts w:ascii="Arial" w:hAnsi="Arial" w:cs="Arial"/>
          <w:sz w:val="20"/>
          <w:szCs w:val="20"/>
        </w:rPr>
        <w:t xml:space="preserve"> КО потребления осуществляется путем:</w:t>
      </w:r>
    </w:p>
    <w:p w:rsidR="007515A2" w:rsidRPr="000849A2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0849A2">
        <w:rPr>
          <w:rFonts w:ascii="Arial" w:hAnsi="Arial" w:cs="Arial"/>
          <w:sz w:val="20"/>
          <w:szCs w:val="20"/>
        </w:rPr>
        <w:t xml:space="preserve">– </w:t>
      </w:r>
      <w:r w:rsidR="007515A2" w:rsidRPr="000849A2">
        <w:rPr>
          <w:rFonts w:ascii="Arial" w:hAnsi="Arial" w:cs="Arial"/>
          <w:sz w:val="20"/>
          <w:szCs w:val="20"/>
        </w:rPr>
        <w:t>установк</w:t>
      </w:r>
      <w:r w:rsidR="00F25AA1" w:rsidRPr="000849A2">
        <w:rPr>
          <w:rFonts w:ascii="Arial" w:hAnsi="Arial" w:cs="Arial"/>
          <w:sz w:val="20"/>
          <w:szCs w:val="20"/>
        </w:rPr>
        <w:t>и</w:t>
      </w:r>
      <w:r w:rsidR="007515A2" w:rsidRPr="000849A2">
        <w:rPr>
          <w:rFonts w:ascii="Arial" w:hAnsi="Arial" w:cs="Arial"/>
          <w:sz w:val="20"/>
          <w:szCs w:val="20"/>
        </w:rPr>
        <w:t xml:space="preserve"> контейнеров </w:t>
      </w:r>
      <w:r w:rsidR="00986258" w:rsidRPr="000849A2">
        <w:rPr>
          <w:rFonts w:ascii="Arial" w:hAnsi="Arial" w:cs="Arial"/>
          <w:sz w:val="20"/>
          <w:szCs w:val="20"/>
        </w:rPr>
        <w:t>для сбора смешанных КО</w:t>
      </w:r>
      <w:r w:rsidR="00056F2C" w:rsidRPr="000849A2">
        <w:rPr>
          <w:rFonts w:ascii="Arial" w:hAnsi="Arial" w:cs="Arial"/>
          <w:sz w:val="20"/>
          <w:szCs w:val="20"/>
        </w:rPr>
        <w:t xml:space="preserve">, </w:t>
      </w:r>
      <w:r w:rsidR="00986258" w:rsidRPr="000849A2">
        <w:rPr>
          <w:rFonts w:ascii="Arial" w:hAnsi="Arial" w:cs="Arial"/>
          <w:sz w:val="20"/>
          <w:szCs w:val="20"/>
        </w:rPr>
        <w:t xml:space="preserve">контейнеров </w:t>
      </w:r>
      <w:r w:rsidR="007515A2" w:rsidRPr="000849A2">
        <w:rPr>
          <w:rFonts w:ascii="Arial" w:hAnsi="Arial" w:cs="Arial"/>
          <w:sz w:val="20"/>
          <w:szCs w:val="20"/>
        </w:rPr>
        <w:t>для смешанных вторичных материальных ресурсов</w:t>
      </w:r>
      <w:r w:rsidR="00056F2C" w:rsidRPr="000849A2">
        <w:rPr>
          <w:rFonts w:ascii="Arial" w:hAnsi="Arial" w:cs="Arial"/>
          <w:sz w:val="20"/>
          <w:szCs w:val="20"/>
        </w:rPr>
        <w:t>, контейнеров для раздельно собранных вторичных материальных ресурсов по видам в местах, указанных в схеме обращения с КО</w:t>
      </w:r>
      <w:r w:rsidR="007515A2" w:rsidRPr="000849A2">
        <w:rPr>
          <w:rFonts w:ascii="Arial" w:hAnsi="Arial" w:cs="Arial"/>
          <w:sz w:val="20"/>
          <w:szCs w:val="20"/>
        </w:rPr>
        <w:t>;</w:t>
      </w:r>
    </w:p>
    <w:p w:rsidR="000D4524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bookmarkStart w:id="31" w:name="_Hlk176628314"/>
      <w:r>
        <w:rPr>
          <w:rFonts w:ascii="Arial" w:hAnsi="Arial" w:cs="Arial"/>
          <w:sz w:val="20"/>
          <w:szCs w:val="20"/>
        </w:rPr>
        <w:t xml:space="preserve">– </w:t>
      </w:r>
      <w:r w:rsidR="00D911CF" w:rsidRPr="00587D64">
        <w:rPr>
          <w:rFonts w:ascii="Arial" w:hAnsi="Arial" w:cs="Arial"/>
          <w:sz w:val="20"/>
          <w:szCs w:val="20"/>
        </w:rPr>
        <w:t xml:space="preserve">без установки контейнеров путем </w:t>
      </w:r>
      <w:r w:rsidR="007515A2" w:rsidRPr="00587D64">
        <w:rPr>
          <w:rFonts w:ascii="Arial" w:hAnsi="Arial" w:cs="Arial"/>
          <w:sz w:val="20"/>
          <w:szCs w:val="20"/>
        </w:rPr>
        <w:t>объезд</w:t>
      </w:r>
      <w:r w:rsidR="005D04FD" w:rsidRPr="00587D64">
        <w:rPr>
          <w:rFonts w:ascii="Arial" w:hAnsi="Arial" w:cs="Arial"/>
          <w:sz w:val="20"/>
          <w:szCs w:val="20"/>
        </w:rPr>
        <w:t>а</w:t>
      </w:r>
      <w:r w:rsidR="007515A2" w:rsidRPr="00587D64">
        <w:rPr>
          <w:rFonts w:ascii="Arial" w:hAnsi="Arial" w:cs="Arial"/>
          <w:sz w:val="20"/>
          <w:szCs w:val="20"/>
        </w:rPr>
        <w:t xml:space="preserve"> </w:t>
      </w:r>
      <w:r w:rsidR="008B171E" w:rsidRPr="00587D64">
        <w:rPr>
          <w:rFonts w:ascii="Arial" w:hAnsi="Arial" w:cs="Arial"/>
          <w:sz w:val="20"/>
          <w:szCs w:val="20"/>
        </w:rPr>
        <w:t>одноквартирных, блокированных жилых домов</w:t>
      </w:r>
      <w:r w:rsidR="007515A2" w:rsidRPr="00587D64">
        <w:rPr>
          <w:rFonts w:ascii="Arial" w:hAnsi="Arial" w:cs="Arial"/>
          <w:sz w:val="20"/>
          <w:szCs w:val="20"/>
        </w:rPr>
        <w:t xml:space="preserve"> </w:t>
      </w:r>
      <w:r w:rsidR="00F23D12">
        <w:rPr>
          <w:rFonts w:ascii="Arial" w:hAnsi="Arial" w:cs="Arial"/>
          <w:sz w:val="20"/>
          <w:szCs w:val="20"/>
        </w:rPr>
        <w:t>с </w:t>
      </w:r>
      <w:r w:rsidR="00DD5600" w:rsidRPr="00587D64">
        <w:rPr>
          <w:rFonts w:ascii="Arial" w:hAnsi="Arial" w:cs="Arial"/>
          <w:sz w:val="20"/>
          <w:szCs w:val="20"/>
        </w:rPr>
        <w:t>раз</w:t>
      </w:r>
      <w:r w:rsidR="00DD5600" w:rsidRPr="005C651B">
        <w:rPr>
          <w:rFonts w:ascii="Arial" w:hAnsi="Arial" w:cs="Arial"/>
          <w:sz w:val="20"/>
          <w:szCs w:val="20"/>
        </w:rPr>
        <w:t xml:space="preserve">мещением </w:t>
      </w:r>
      <w:r w:rsidR="00056718" w:rsidRPr="005C651B">
        <w:rPr>
          <w:rFonts w:ascii="Arial" w:hAnsi="Arial" w:cs="Arial"/>
          <w:sz w:val="20"/>
          <w:szCs w:val="20"/>
        </w:rPr>
        <w:t xml:space="preserve">КО потребления </w:t>
      </w:r>
      <w:r w:rsidR="00DD5600" w:rsidRPr="005C651B">
        <w:rPr>
          <w:rFonts w:ascii="Arial" w:hAnsi="Arial" w:cs="Arial"/>
          <w:sz w:val="20"/>
          <w:szCs w:val="20"/>
        </w:rPr>
        <w:t>в транспортные средства;</w:t>
      </w:r>
    </w:p>
    <w:bookmarkEnd w:id="31"/>
    <w:p w:rsidR="007515A2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0779CE" w:rsidRPr="005C651B">
        <w:rPr>
          <w:rFonts w:ascii="Arial" w:hAnsi="Arial" w:cs="Arial"/>
          <w:sz w:val="20"/>
          <w:szCs w:val="20"/>
        </w:rPr>
        <w:t>создани</w:t>
      </w:r>
      <w:r w:rsidR="00F25AA1" w:rsidRPr="005C651B">
        <w:rPr>
          <w:rFonts w:ascii="Arial" w:hAnsi="Arial" w:cs="Arial"/>
          <w:sz w:val="20"/>
          <w:szCs w:val="20"/>
        </w:rPr>
        <w:t>я</w:t>
      </w:r>
      <w:r w:rsidR="000779CE" w:rsidRPr="005C651B">
        <w:rPr>
          <w:rFonts w:ascii="Arial" w:hAnsi="Arial" w:cs="Arial"/>
          <w:sz w:val="20"/>
          <w:szCs w:val="20"/>
        </w:rPr>
        <w:t xml:space="preserve"> </w:t>
      </w:r>
      <w:r w:rsidR="007515A2" w:rsidRPr="005C651B">
        <w:rPr>
          <w:rFonts w:ascii="Arial" w:hAnsi="Arial" w:cs="Arial"/>
          <w:sz w:val="20"/>
          <w:szCs w:val="20"/>
        </w:rPr>
        <w:t>центр</w:t>
      </w:r>
      <w:r w:rsidR="000779CE" w:rsidRPr="005C651B">
        <w:rPr>
          <w:rFonts w:ascii="Arial" w:hAnsi="Arial" w:cs="Arial"/>
          <w:sz w:val="20"/>
          <w:szCs w:val="20"/>
        </w:rPr>
        <w:t>ов</w:t>
      </w:r>
      <w:r w:rsidR="007515A2" w:rsidRPr="005C651B">
        <w:rPr>
          <w:rFonts w:ascii="Arial" w:hAnsi="Arial" w:cs="Arial"/>
          <w:sz w:val="20"/>
          <w:szCs w:val="20"/>
        </w:rPr>
        <w:t xml:space="preserve"> для раздельного сбора КО потребления</w:t>
      </w:r>
      <w:r w:rsidR="005D04FD" w:rsidRPr="005C651B">
        <w:rPr>
          <w:rFonts w:ascii="Arial" w:hAnsi="Arial" w:cs="Arial"/>
          <w:sz w:val="20"/>
          <w:szCs w:val="20"/>
        </w:rPr>
        <w:t>;</w:t>
      </w:r>
    </w:p>
    <w:p w:rsidR="005D04FD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0779CE" w:rsidRPr="005C651B">
        <w:rPr>
          <w:rFonts w:ascii="Arial" w:hAnsi="Arial" w:cs="Arial"/>
          <w:sz w:val="20"/>
          <w:szCs w:val="20"/>
        </w:rPr>
        <w:t>создани</w:t>
      </w:r>
      <w:r w:rsidR="00F25AA1" w:rsidRPr="005C651B">
        <w:rPr>
          <w:rFonts w:ascii="Arial" w:hAnsi="Arial" w:cs="Arial"/>
          <w:sz w:val="20"/>
          <w:szCs w:val="20"/>
        </w:rPr>
        <w:t>я</w:t>
      </w:r>
      <w:r w:rsidR="005B6E31" w:rsidRPr="005C651B">
        <w:rPr>
          <w:rFonts w:ascii="Arial" w:hAnsi="Arial" w:cs="Arial"/>
          <w:sz w:val="20"/>
          <w:szCs w:val="20"/>
        </w:rPr>
        <w:t xml:space="preserve"> пункт</w:t>
      </w:r>
      <w:r w:rsidR="000779CE" w:rsidRPr="005C651B">
        <w:rPr>
          <w:rFonts w:ascii="Arial" w:hAnsi="Arial" w:cs="Arial"/>
          <w:sz w:val="20"/>
          <w:szCs w:val="20"/>
        </w:rPr>
        <w:t>ов</w:t>
      </w:r>
      <w:r w:rsidR="005B6E31" w:rsidRPr="005C651B">
        <w:rPr>
          <w:rFonts w:ascii="Arial" w:hAnsi="Arial" w:cs="Arial"/>
          <w:sz w:val="20"/>
          <w:szCs w:val="20"/>
        </w:rPr>
        <w:t xml:space="preserve"> приема (заготовки).</w:t>
      </w:r>
    </w:p>
    <w:p w:rsidR="0021642C" w:rsidRPr="005C651B" w:rsidRDefault="00A959F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/>
          <w:b/>
          <w:sz w:val="20"/>
        </w:rPr>
        <w:t>5</w:t>
      </w:r>
      <w:r w:rsidR="0021642C" w:rsidRPr="005C651B">
        <w:rPr>
          <w:rFonts w:ascii="Arial" w:hAnsi="Arial"/>
          <w:b/>
          <w:sz w:val="20"/>
        </w:rPr>
        <w:t>.</w:t>
      </w:r>
      <w:r w:rsidR="00B709F3" w:rsidRPr="005C651B">
        <w:rPr>
          <w:rFonts w:ascii="Arial" w:hAnsi="Arial"/>
          <w:b/>
          <w:sz w:val="20"/>
        </w:rPr>
        <w:t>2</w:t>
      </w:r>
      <w:r w:rsidR="0021642C" w:rsidRPr="005C651B">
        <w:rPr>
          <w:rFonts w:ascii="Arial" w:hAnsi="Arial" w:cs="Arial"/>
          <w:sz w:val="20"/>
          <w:szCs w:val="20"/>
        </w:rPr>
        <w:t xml:space="preserve"> Раздельному сбору подлежат следующие КО</w:t>
      </w:r>
      <w:r w:rsidR="007515A2" w:rsidRPr="005C651B">
        <w:rPr>
          <w:rFonts w:ascii="Arial" w:hAnsi="Arial" w:cs="Arial"/>
          <w:sz w:val="20"/>
          <w:szCs w:val="20"/>
        </w:rPr>
        <w:t xml:space="preserve"> потребления</w:t>
      </w:r>
      <w:r w:rsidR="0021642C" w:rsidRPr="005C651B">
        <w:rPr>
          <w:rFonts w:ascii="Arial" w:hAnsi="Arial" w:cs="Arial"/>
          <w:sz w:val="20"/>
          <w:szCs w:val="20"/>
        </w:rPr>
        <w:t>: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отходы бумаги и картона;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отходы стекла;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отходы пластмасс;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 xml:space="preserve">отходы металла; </w:t>
      </w:r>
    </w:p>
    <w:p w:rsidR="00D16746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8C78F4" w:rsidRPr="005C651B">
        <w:rPr>
          <w:rFonts w:ascii="Arial" w:hAnsi="Arial" w:cs="Arial"/>
          <w:sz w:val="20"/>
          <w:szCs w:val="20"/>
        </w:rPr>
        <w:t xml:space="preserve">древесные </w:t>
      </w:r>
      <w:r w:rsidR="00D16746" w:rsidRPr="005C651B">
        <w:rPr>
          <w:rFonts w:ascii="Arial" w:hAnsi="Arial" w:cs="Arial"/>
          <w:sz w:val="20"/>
          <w:szCs w:val="20"/>
        </w:rPr>
        <w:t>отходы;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изношенные шины;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FA339D" w:rsidRPr="005C651B">
        <w:rPr>
          <w:rFonts w:ascii="Arial" w:hAnsi="Arial" w:cs="Arial"/>
          <w:sz w:val="20"/>
          <w:szCs w:val="20"/>
        </w:rPr>
        <w:t xml:space="preserve">растительные </w:t>
      </w:r>
      <w:r w:rsidR="0021642C" w:rsidRPr="005C651B">
        <w:rPr>
          <w:rFonts w:ascii="Arial" w:hAnsi="Arial" w:cs="Arial"/>
          <w:sz w:val="20"/>
          <w:szCs w:val="20"/>
        </w:rPr>
        <w:t>отходы;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крупногабаритные отходы;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строительные отходы;</w:t>
      </w:r>
    </w:p>
    <w:p w:rsidR="0021642C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21642C" w:rsidRPr="005C651B">
        <w:rPr>
          <w:rFonts w:ascii="Arial" w:hAnsi="Arial" w:cs="Arial"/>
          <w:sz w:val="20"/>
          <w:szCs w:val="20"/>
        </w:rPr>
        <w:t>отходы электрического и электронного оборудования;</w:t>
      </w:r>
    </w:p>
    <w:p w:rsidR="00D22E5D" w:rsidRPr="005C651B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</w:t>
      </w:r>
      <w:r w:rsidR="00D22E5D" w:rsidRPr="005C651B">
        <w:rPr>
          <w:rFonts w:ascii="Arial" w:hAnsi="Arial" w:cs="Arial"/>
          <w:sz w:val="20"/>
          <w:szCs w:val="20"/>
        </w:rPr>
        <w:t>отходы отработанных масел;</w:t>
      </w:r>
    </w:p>
    <w:p w:rsidR="0021642C" w:rsidRPr="00587D64" w:rsidRDefault="00AC21A3" w:rsidP="003818B1">
      <w:pPr>
        <w:ind w:right="-397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21642C" w:rsidRPr="00587D64">
        <w:rPr>
          <w:rFonts w:ascii="Arial" w:hAnsi="Arial" w:cs="Arial"/>
          <w:sz w:val="20"/>
          <w:szCs w:val="20"/>
        </w:rPr>
        <w:t>ртутьсодержащие отходы;</w:t>
      </w:r>
    </w:p>
    <w:p w:rsidR="0021642C" w:rsidRPr="00587D64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21642C" w:rsidRPr="00587D64">
        <w:rPr>
          <w:rFonts w:ascii="Arial" w:hAnsi="Arial" w:cs="Arial"/>
          <w:sz w:val="20"/>
          <w:szCs w:val="20"/>
        </w:rPr>
        <w:t>пищевые отходы;</w:t>
      </w:r>
    </w:p>
    <w:p w:rsidR="0021642C" w:rsidRPr="00587D64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21642C" w:rsidRPr="00587D64">
        <w:rPr>
          <w:rFonts w:ascii="Arial" w:hAnsi="Arial" w:cs="Arial"/>
          <w:sz w:val="20"/>
          <w:szCs w:val="20"/>
        </w:rPr>
        <w:t>отходы элементов питания</w:t>
      </w:r>
      <w:r w:rsidR="003C4F51" w:rsidRPr="00587D64">
        <w:rPr>
          <w:rFonts w:ascii="Arial" w:hAnsi="Arial" w:cs="Arial"/>
          <w:sz w:val="20"/>
          <w:szCs w:val="20"/>
        </w:rPr>
        <w:t>;</w:t>
      </w:r>
    </w:p>
    <w:p w:rsidR="0021642C" w:rsidRDefault="00AC21A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21642C" w:rsidRPr="00587D64">
        <w:rPr>
          <w:rFonts w:ascii="Arial" w:hAnsi="Arial" w:cs="Arial"/>
          <w:sz w:val="20"/>
          <w:szCs w:val="20"/>
        </w:rPr>
        <w:t xml:space="preserve">отходы </w:t>
      </w:r>
      <w:r w:rsidR="00D250AD" w:rsidRPr="00587D64">
        <w:rPr>
          <w:rFonts w:ascii="Arial" w:hAnsi="Arial" w:cs="Arial"/>
          <w:sz w:val="20"/>
          <w:szCs w:val="20"/>
        </w:rPr>
        <w:t>лекарственных средств</w:t>
      </w:r>
      <w:r w:rsidR="001F1626" w:rsidRPr="00587D64">
        <w:rPr>
          <w:rFonts w:ascii="Arial" w:hAnsi="Arial" w:cs="Arial"/>
          <w:sz w:val="20"/>
          <w:szCs w:val="20"/>
        </w:rPr>
        <w:t>.</w:t>
      </w:r>
    </w:p>
    <w:p w:rsidR="008D46E5" w:rsidRPr="005C651B" w:rsidRDefault="008D46E5" w:rsidP="008D46E5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>Охват населения раздельным сбором КО определяется отношением количества зарегистрированных лицевых счетов в пределах административно-территориальной единицы (населенного пункта), для которых в рамках оказания услуги по обращению с КО созданы условия для раздельного сбора КО, к общему количеству зарегистрированных лицевых счетов в пределах административно-территориальной единицы (населенного пункта).</w:t>
      </w:r>
    </w:p>
    <w:p w:rsidR="00EA2C6D" w:rsidRPr="005C651B" w:rsidRDefault="00EF01B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/>
          <w:b/>
          <w:sz w:val="20"/>
        </w:rPr>
        <w:t>5</w:t>
      </w:r>
      <w:r w:rsidR="0021642C" w:rsidRPr="005C651B">
        <w:rPr>
          <w:rFonts w:ascii="Arial" w:hAnsi="Arial"/>
          <w:b/>
          <w:sz w:val="20"/>
        </w:rPr>
        <w:t>.3</w:t>
      </w:r>
      <w:r w:rsidR="0021642C" w:rsidRPr="005C651B">
        <w:rPr>
          <w:rFonts w:ascii="Arial" w:hAnsi="Arial" w:cs="Arial"/>
          <w:sz w:val="20"/>
          <w:szCs w:val="20"/>
        </w:rPr>
        <w:t xml:space="preserve"> </w:t>
      </w:r>
      <w:r w:rsidR="00EA2C6D" w:rsidRPr="005C651B">
        <w:rPr>
          <w:rFonts w:ascii="Arial" w:hAnsi="Arial" w:cs="Arial"/>
          <w:sz w:val="20"/>
          <w:szCs w:val="20"/>
        </w:rPr>
        <w:t>В соответствии с требованиями [2], [9] не допускается:</w:t>
      </w:r>
    </w:p>
    <w:p w:rsidR="00EA2C6D" w:rsidRPr="005C651B" w:rsidRDefault="00EA2C6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размещение отходов, указанных в </w:t>
      </w:r>
      <w:r w:rsidR="00A959F9" w:rsidRPr="005C651B">
        <w:rPr>
          <w:rFonts w:ascii="Arial" w:hAnsi="Arial" w:cs="Arial"/>
          <w:sz w:val="20"/>
          <w:szCs w:val="20"/>
        </w:rPr>
        <w:t>5</w:t>
      </w:r>
      <w:r w:rsidRPr="005C651B">
        <w:rPr>
          <w:rFonts w:ascii="Arial" w:hAnsi="Arial" w:cs="Arial"/>
          <w:sz w:val="20"/>
          <w:szCs w:val="20"/>
        </w:rPr>
        <w:t>.2, в контейнеры для смешанных КО;</w:t>
      </w:r>
    </w:p>
    <w:p w:rsidR="00E74B83" w:rsidRPr="005C651B" w:rsidRDefault="00E74B8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>– размещение строительных и растительных отходов в контейнеры для вторичных материальных ресурсов;</w:t>
      </w:r>
    </w:p>
    <w:p w:rsidR="00EA2C6D" w:rsidRPr="005C651B" w:rsidRDefault="00EA2C6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 xml:space="preserve">– смешивание </w:t>
      </w:r>
      <w:r w:rsidR="00E74B83" w:rsidRPr="005C651B">
        <w:rPr>
          <w:rFonts w:ascii="Arial" w:hAnsi="Arial" w:cs="Arial"/>
          <w:sz w:val="20"/>
          <w:szCs w:val="20"/>
        </w:rPr>
        <w:t xml:space="preserve">различных </w:t>
      </w:r>
      <w:r w:rsidRPr="005C651B">
        <w:rPr>
          <w:rFonts w:ascii="Arial" w:hAnsi="Arial" w:cs="Arial"/>
          <w:sz w:val="20"/>
          <w:szCs w:val="20"/>
        </w:rPr>
        <w:t>видов раздельно собранных вторичных материальных ресурсов с целью их перевозки, за исключением случаев использования одного контейнера для смешанных вторичных материальных ресурсов и их последующей досортировки;</w:t>
      </w:r>
    </w:p>
    <w:p w:rsidR="00EA2C6D" w:rsidRPr="005C651B" w:rsidRDefault="00EA2C6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>– смешивание собранных смешанных КО и смешанных вторичных материальных ресурсов в транспортном средстве;</w:t>
      </w:r>
    </w:p>
    <w:p w:rsidR="00EA2C6D" w:rsidRPr="005C651B" w:rsidRDefault="00EA2C6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pacing w:val="-2"/>
          <w:sz w:val="20"/>
          <w:szCs w:val="20"/>
        </w:rPr>
        <w:lastRenderedPageBreak/>
        <w:t>– сжигание КО населением, за исключением части стволов удаленных деревьев, пневой корневой</w:t>
      </w:r>
      <w:r w:rsidRPr="005C651B">
        <w:rPr>
          <w:rFonts w:ascii="Arial" w:hAnsi="Arial" w:cs="Arial"/>
          <w:sz w:val="20"/>
          <w:szCs w:val="20"/>
        </w:rPr>
        <w:t xml:space="preserve"> древесины и растительных отходов на земельных участках, принадлежащих гражданам на </w:t>
      </w:r>
      <w:r w:rsidRPr="005C651B">
        <w:rPr>
          <w:rFonts w:ascii="Arial" w:hAnsi="Arial" w:cs="Arial"/>
          <w:spacing w:val="-2"/>
          <w:sz w:val="20"/>
          <w:szCs w:val="20"/>
        </w:rPr>
        <w:t xml:space="preserve">праве собственности или ином законном основании, </w:t>
      </w:r>
      <w:r w:rsidRPr="005C651B">
        <w:rPr>
          <w:rFonts w:ascii="Arial" w:hAnsi="Arial" w:cs="Arial"/>
          <w:sz w:val="20"/>
          <w:szCs w:val="20"/>
        </w:rPr>
        <w:t xml:space="preserve">с соблюдением </w:t>
      </w:r>
      <w:r w:rsidRPr="005C651B">
        <w:rPr>
          <w:rFonts w:ascii="Arial" w:hAnsi="Arial" w:cs="Arial"/>
          <w:spacing w:val="-2"/>
          <w:sz w:val="20"/>
          <w:szCs w:val="20"/>
        </w:rPr>
        <w:t xml:space="preserve">требований </w:t>
      </w:r>
      <w:r w:rsidRPr="005C651B">
        <w:rPr>
          <w:rFonts w:ascii="Arial" w:hAnsi="Arial" w:cs="Arial"/>
          <w:sz w:val="20"/>
          <w:szCs w:val="20"/>
        </w:rPr>
        <w:t>[1</w:t>
      </w:r>
      <w:r w:rsidR="00E75D1E" w:rsidRPr="005C651B">
        <w:rPr>
          <w:rFonts w:ascii="Arial" w:hAnsi="Arial" w:cs="Arial"/>
          <w:sz w:val="20"/>
          <w:szCs w:val="20"/>
        </w:rPr>
        <w:t>0</w:t>
      </w:r>
      <w:r w:rsidRPr="005C651B">
        <w:rPr>
          <w:rFonts w:ascii="Arial" w:hAnsi="Arial" w:cs="Arial"/>
          <w:sz w:val="20"/>
          <w:szCs w:val="20"/>
        </w:rPr>
        <w:t>];</w:t>
      </w:r>
    </w:p>
    <w:p w:rsidR="00EA2C6D" w:rsidRPr="005C651B" w:rsidRDefault="00EA2C6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C651B">
        <w:rPr>
          <w:rFonts w:ascii="Arial" w:hAnsi="Arial" w:cs="Arial"/>
          <w:sz w:val="20"/>
          <w:szCs w:val="20"/>
        </w:rPr>
        <w:t>– размещение КО в несанкционированных местах временного хранения и захоронения.</w:t>
      </w:r>
    </w:p>
    <w:p w:rsidR="00117FF2" w:rsidRPr="00C345F8" w:rsidRDefault="00117FF2" w:rsidP="00117FF2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345F8">
        <w:rPr>
          <w:rFonts w:ascii="Arial" w:hAnsi="Arial"/>
          <w:b/>
          <w:sz w:val="20"/>
        </w:rPr>
        <w:t>5.</w:t>
      </w:r>
      <w:r w:rsidR="00E74B83" w:rsidRPr="00C345F8">
        <w:rPr>
          <w:rFonts w:ascii="Arial" w:hAnsi="Arial"/>
          <w:b/>
          <w:sz w:val="20"/>
        </w:rPr>
        <w:t>4</w:t>
      </w:r>
      <w:r w:rsidRPr="00C345F8">
        <w:rPr>
          <w:rFonts w:ascii="Arial" w:hAnsi="Arial" w:cs="Arial"/>
          <w:sz w:val="20"/>
          <w:szCs w:val="20"/>
        </w:rPr>
        <w:t xml:space="preserve"> Вывоз (удаление) смешанных КО осуществляется по графику</w:t>
      </w:r>
      <w:r w:rsidRPr="00C345F8">
        <w:t xml:space="preserve"> </w:t>
      </w:r>
      <w:r w:rsidRPr="00C345F8">
        <w:rPr>
          <w:rFonts w:ascii="Arial" w:hAnsi="Arial" w:cs="Arial"/>
          <w:sz w:val="20"/>
          <w:szCs w:val="20"/>
        </w:rPr>
        <w:t>с периодичностью вывоза, указанной в схеме обращения с КО, но не реже одного раза в неделю.</w:t>
      </w:r>
    </w:p>
    <w:p w:rsidR="00117FF2" w:rsidRPr="00C345F8" w:rsidRDefault="00117FF2" w:rsidP="00117FF2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345F8">
        <w:rPr>
          <w:rFonts w:ascii="Arial" w:hAnsi="Arial" w:cs="Arial"/>
          <w:sz w:val="20"/>
          <w:szCs w:val="20"/>
        </w:rPr>
        <w:t>Допускается для населенных пунктов с численностью населения менее 50 человек устанавливать иную периодичность вывоза (удаления) смешанных КО.</w:t>
      </w:r>
    </w:p>
    <w:p w:rsidR="007515A2" w:rsidRPr="00EF7294" w:rsidRDefault="00433BB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5</w:t>
      </w:r>
      <w:r w:rsidR="007515A2" w:rsidRPr="00EF7294">
        <w:rPr>
          <w:rFonts w:ascii="Arial" w:hAnsi="Arial"/>
          <w:b/>
          <w:sz w:val="20"/>
        </w:rPr>
        <w:t>.</w:t>
      </w:r>
      <w:r w:rsidR="00433B8A">
        <w:rPr>
          <w:rFonts w:ascii="Arial" w:hAnsi="Arial"/>
          <w:b/>
          <w:sz w:val="20"/>
        </w:rPr>
        <w:t>5</w:t>
      </w:r>
      <w:r w:rsidR="007515A2" w:rsidRPr="00EF7294">
        <w:rPr>
          <w:rFonts w:ascii="Arial" w:hAnsi="Arial" w:cs="Arial"/>
          <w:sz w:val="20"/>
          <w:szCs w:val="20"/>
        </w:rPr>
        <w:t xml:space="preserve"> Юридические лица и индивидуальные предприниматели, у которых в процессе осуществления экономической деятельности образуются КО производства, осуществляют </w:t>
      </w:r>
      <w:r w:rsidR="008903AD" w:rsidRPr="00EF7294">
        <w:rPr>
          <w:rFonts w:ascii="Arial" w:hAnsi="Arial" w:cs="Arial"/>
          <w:sz w:val="20"/>
          <w:szCs w:val="20"/>
        </w:rPr>
        <w:t>обращение с КО</w:t>
      </w:r>
      <w:r w:rsidR="007515A2" w:rsidRPr="00EF7294">
        <w:rPr>
          <w:rFonts w:ascii="Arial" w:hAnsi="Arial" w:cs="Arial"/>
          <w:sz w:val="20"/>
          <w:szCs w:val="20"/>
        </w:rPr>
        <w:t xml:space="preserve"> в соответствии</w:t>
      </w:r>
      <w:r w:rsidR="00B64676" w:rsidRPr="00EF7294">
        <w:rPr>
          <w:rFonts w:ascii="Arial" w:hAnsi="Arial" w:cs="Arial"/>
          <w:sz w:val="20"/>
          <w:szCs w:val="20"/>
        </w:rPr>
        <w:t xml:space="preserve"> с [2] и</w:t>
      </w:r>
      <w:r w:rsidR="007515A2" w:rsidRPr="00EF7294">
        <w:rPr>
          <w:rFonts w:ascii="Arial" w:hAnsi="Arial" w:cs="Arial"/>
          <w:sz w:val="20"/>
          <w:szCs w:val="20"/>
        </w:rPr>
        <w:t xml:space="preserve"> инструкцией по обращению с отходами производства, утвержденной и согласо</w:t>
      </w:r>
      <w:r w:rsidR="00AB32EB" w:rsidRPr="00EF7294">
        <w:rPr>
          <w:rFonts w:ascii="Arial" w:hAnsi="Arial" w:cs="Arial"/>
          <w:sz w:val="20"/>
          <w:szCs w:val="20"/>
        </w:rPr>
        <w:t>ванной в установленном порядке.</w:t>
      </w:r>
    </w:p>
    <w:p w:rsidR="00E74B83" w:rsidRPr="00EF7294" w:rsidRDefault="00E74B83" w:rsidP="00E74B83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5.</w:t>
      </w:r>
      <w:r w:rsidR="00433B8A">
        <w:rPr>
          <w:rFonts w:ascii="Arial" w:hAnsi="Arial"/>
          <w:b/>
          <w:sz w:val="20"/>
        </w:rPr>
        <w:t>6</w:t>
      </w:r>
      <w:r w:rsidRPr="00EF7294">
        <w:rPr>
          <w:rFonts w:ascii="Arial" w:hAnsi="Arial" w:cs="Arial"/>
          <w:sz w:val="20"/>
          <w:szCs w:val="20"/>
        </w:rPr>
        <w:t xml:space="preserve"> При проведении ярмарок, культурных и массовых мероприятий сбор КО, в том числе раздельный сбор КО, обеспечивают организаторы таких мероприятий или уполномоченные ими организации.</w:t>
      </w:r>
    </w:p>
    <w:p w:rsidR="000C3F30" w:rsidRPr="00EF7294" w:rsidRDefault="00433BB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5</w:t>
      </w:r>
      <w:r w:rsidR="000C3F30" w:rsidRPr="00EF7294">
        <w:rPr>
          <w:rFonts w:ascii="Arial" w:hAnsi="Arial"/>
          <w:b/>
          <w:sz w:val="20"/>
        </w:rPr>
        <w:t>.</w:t>
      </w:r>
      <w:r w:rsidR="00433B8A">
        <w:rPr>
          <w:rFonts w:ascii="Arial" w:hAnsi="Arial"/>
          <w:b/>
          <w:sz w:val="20"/>
        </w:rPr>
        <w:t>7</w:t>
      </w:r>
      <w:r w:rsidR="000C3F30" w:rsidRPr="00EF7294">
        <w:rPr>
          <w:rFonts w:ascii="Arial" w:hAnsi="Arial" w:cs="Arial"/>
          <w:sz w:val="20"/>
          <w:szCs w:val="20"/>
        </w:rPr>
        <w:t xml:space="preserve"> Информация о местах сбора КО, указанных в </w:t>
      </w:r>
      <w:r w:rsidR="00A959F9" w:rsidRPr="00EF7294">
        <w:rPr>
          <w:rFonts w:ascii="Arial" w:hAnsi="Arial" w:cs="Arial"/>
          <w:sz w:val="20"/>
          <w:szCs w:val="20"/>
        </w:rPr>
        <w:t>5</w:t>
      </w:r>
      <w:r w:rsidR="000C3F30" w:rsidRPr="00EF7294">
        <w:rPr>
          <w:rFonts w:ascii="Arial" w:hAnsi="Arial" w:cs="Arial"/>
          <w:sz w:val="20"/>
          <w:szCs w:val="20"/>
        </w:rPr>
        <w:t>.2, центрах для раздельного сбора КО потребления и режимах их работы, иная информация об обращении с КО, в том числе о раздельном сборе КО, размещается на официальных сайтах местных исполнительных и распорядительных органов</w:t>
      </w:r>
      <w:r w:rsidR="00733EA8">
        <w:rPr>
          <w:rFonts w:ascii="Arial" w:hAnsi="Arial" w:cs="Arial"/>
          <w:sz w:val="20"/>
          <w:szCs w:val="20"/>
        </w:rPr>
        <w:t xml:space="preserve"> </w:t>
      </w:r>
      <w:r w:rsidR="00733EA8" w:rsidRPr="00733EA8">
        <w:rPr>
          <w:rFonts w:ascii="Arial" w:hAnsi="Arial" w:cs="Arial"/>
          <w:sz w:val="20"/>
          <w:szCs w:val="20"/>
        </w:rPr>
        <w:t>в глобальной компьютерной сети Интернет</w:t>
      </w:r>
      <w:r w:rsidR="000C3F30" w:rsidRPr="00EF7294">
        <w:rPr>
          <w:rFonts w:ascii="Arial" w:hAnsi="Arial" w:cs="Arial"/>
          <w:sz w:val="20"/>
          <w:szCs w:val="20"/>
        </w:rPr>
        <w:t>.</w:t>
      </w:r>
      <w:r w:rsidR="000C3F30" w:rsidRPr="00EF7294">
        <w:t xml:space="preserve"> </w:t>
      </w:r>
      <w:r w:rsidR="000C3F30" w:rsidRPr="00EF7294">
        <w:rPr>
          <w:rFonts w:ascii="Arial" w:hAnsi="Arial" w:cs="Arial"/>
          <w:sz w:val="20"/>
          <w:szCs w:val="20"/>
        </w:rPr>
        <w:t>Актуализация информации осуществляется по мере необходимости, но не реже одного раза в квартал.</w:t>
      </w:r>
    </w:p>
    <w:p w:rsidR="00412C8B" w:rsidRPr="00EF7294" w:rsidRDefault="00433BB5" w:rsidP="006C3D4B">
      <w:pPr>
        <w:pStyle w:val="1"/>
        <w:spacing w:before="220" w:after="160" w:line="235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32" w:name="_Toc43904221"/>
      <w:bookmarkStart w:id="33" w:name="_Toc177849235"/>
      <w:bookmarkStart w:id="34" w:name="_Toc177398199"/>
      <w:bookmarkStart w:id="35" w:name="_Toc183095972"/>
      <w:r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6 </w:t>
      </w:r>
      <w:r w:rsidR="00412C8B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контейнерам для сбора коммунальных отходов</w:t>
      </w:r>
      <w:bookmarkEnd w:id="32"/>
      <w:bookmarkEnd w:id="33"/>
      <w:bookmarkEnd w:id="34"/>
      <w:bookmarkEnd w:id="35"/>
    </w:p>
    <w:p w:rsidR="00740B4C" w:rsidRPr="00EF7294" w:rsidRDefault="00433BB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.1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r w:rsidR="00740B4C" w:rsidRPr="00EF7294">
        <w:rPr>
          <w:rFonts w:ascii="Arial" w:hAnsi="Arial" w:cs="Arial"/>
          <w:sz w:val="20"/>
          <w:szCs w:val="20"/>
        </w:rPr>
        <w:t>Контейнеры для сбора КО подразделяются на стандартные и нестандартные.</w:t>
      </w:r>
    </w:p>
    <w:p w:rsidR="00740B4C" w:rsidRPr="00EF7294" w:rsidRDefault="00740B4C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К стандартным контейнерам относятся:</w:t>
      </w:r>
    </w:p>
    <w:p w:rsidR="00740B4C" w:rsidRPr="00EF7294" w:rsidRDefault="0000462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740B4C" w:rsidRPr="00EF7294">
        <w:rPr>
          <w:rFonts w:ascii="Arial" w:hAnsi="Arial" w:cs="Arial"/>
          <w:sz w:val="20"/>
          <w:szCs w:val="20"/>
        </w:rPr>
        <w:t>контейнеры двухколесные вместимостью до 400 л;</w:t>
      </w:r>
    </w:p>
    <w:p w:rsidR="00740B4C" w:rsidRPr="002B291A" w:rsidRDefault="00AB32EB" w:rsidP="006C3D4B">
      <w:pPr>
        <w:spacing w:line="235" w:lineRule="auto"/>
        <w:ind w:right="-283" w:firstLine="397"/>
        <w:jc w:val="both"/>
        <w:rPr>
          <w:rFonts w:ascii="Arial" w:hAnsi="Arial" w:cs="Arial"/>
          <w:spacing w:val="-4"/>
          <w:sz w:val="20"/>
          <w:szCs w:val="20"/>
        </w:rPr>
      </w:pPr>
      <w:r w:rsidRPr="002B291A">
        <w:rPr>
          <w:rFonts w:ascii="Arial" w:hAnsi="Arial" w:cs="Arial"/>
          <w:spacing w:val="-4"/>
          <w:sz w:val="20"/>
          <w:szCs w:val="20"/>
        </w:rPr>
        <w:t xml:space="preserve">– </w:t>
      </w:r>
      <w:r w:rsidR="00740B4C" w:rsidRPr="002B291A">
        <w:rPr>
          <w:rFonts w:ascii="Arial" w:hAnsi="Arial" w:cs="Arial"/>
          <w:spacing w:val="-4"/>
          <w:sz w:val="20"/>
          <w:szCs w:val="20"/>
        </w:rPr>
        <w:t>контейнеры четырехколесные вместимостью до 1</w:t>
      </w:r>
      <w:r w:rsidR="00B736C0" w:rsidRPr="002B291A">
        <w:rPr>
          <w:rFonts w:ascii="Arial" w:hAnsi="Arial" w:cs="Arial"/>
          <w:spacing w:val="-4"/>
          <w:sz w:val="20"/>
          <w:szCs w:val="20"/>
        </w:rPr>
        <w:t> </w:t>
      </w:r>
      <w:r w:rsidR="00740B4C" w:rsidRPr="002B291A">
        <w:rPr>
          <w:rFonts w:ascii="Arial" w:hAnsi="Arial" w:cs="Arial"/>
          <w:spacing w:val="-4"/>
          <w:sz w:val="20"/>
          <w:szCs w:val="20"/>
        </w:rPr>
        <w:t>300 л с плоской или куполообразной крышкой;</w:t>
      </w:r>
    </w:p>
    <w:p w:rsidR="00740B4C" w:rsidRPr="00587D64" w:rsidRDefault="00AB32E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740B4C" w:rsidRPr="00587D64">
        <w:rPr>
          <w:rFonts w:ascii="Arial" w:hAnsi="Arial" w:cs="Arial"/>
          <w:sz w:val="20"/>
          <w:szCs w:val="20"/>
        </w:rPr>
        <w:t>контейнеры четырехколесные вместимостью до 1</w:t>
      </w:r>
      <w:r w:rsidR="00B736C0">
        <w:rPr>
          <w:rFonts w:ascii="Arial" w:hAnsi="Arial" w:cs="Arial"/>
          <w:sz w:val="20"/>
          <w:szCs w:val="20"/>
        </w:rPr>
        <w:t> </w:t>
      </w:r>
      <w:r w:rsidR="00740B4C" w:rsidRPr="00587D64">
        <w:rPr>
          <w:rFonts w:ascii="Arial" w:hAnsi="Arial" w:cs="Arial"/>
          <w:sz w:val="20"/>
          <w:szCs w:val="20"/>
        </w:rPr>
        <w:t>700 л с плоской крышкой;</w:t>
      </w:r>
    </w:p>
    <w:p w:rsidR="00740B4C" w:rsidRPr="00587D64" w:rsidRDefault="00AB32E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740B4C" w:rsidRPr="00587D64">
        <w:rPr>
          <w:rFonts w:ascii="Arial" w:hAnsi="Arial" w:cs="Arial"/>
          <w:sz w:val="20"/>
          <w:szCs w:val="20"/>
        </w:rPr>
        <w:t>контейнеры заглубленного типа объемом 3</w:t>
      </w:r>
      <w:r w:rsidR="00B736C0">
        <w:rPr>
          <w:rFonts w:ascii="Arial" w:hAnsi="Arial" w:cs="Arial"/>
          <w:sz w:val="20"/>
          <w:szCs w:val="20"/>
        </w:rPr>
        <w:t> 000</w:t>
      </w:r>
      <w:r w:rsidR="00740B4C" w:rsidRPr="00587D64">
        <w:rPr>
          <w:rFonts w:ascii="Arial" w:hAnsi="Arial" w:cs="Arial"/>
          <w:sz w:val="20"/>
          <w:szCs w:val="20"/>
        </w:rPr>
        <w:t>, 5</w:t>
      </w:r>
      <w:r w:rsidR="00B736C0">
        <w:rPr>
          <w:rFonts w:ascii="Arial" w:hAnsi="Arial" w:cs="Arial"/>
          <w:sz w:val="20"/>
          <w:szCs w:val="20"/>
        </w:rPr>
        <w:t> </w:t>
      </w:r>
      <w:r w:rsidR="00740B4C" w:rsidRPr="00587D64">
        <w:rPr>
          <w:rFonts w:ascii="Arial" w:hAnsi="Arial" w:cs="Arial"/>
          <w:sz w:val="20"/>
          <w:szCs w:val="20"/>
        </w:rPr>
        <w:t>000 л.</w:t>
      </w:r>
    </w:p>
    <w:p w:rsidR="00740B4C" w:rsidRPr="001825F8" w:rsidRDefault="00740B4C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К нест</w:t>
      </w:r>
      <w:r w:rsidR="009341EE">
        <w:rPr>
          <w:rFonts w:ascii="Arial" w:hAnsi="Arial" w:cs="Arial"/>
          <w:sz w:val="20"/>
          <w:szCs w:val="20"/>
        </w:rPr>
        <w:t xml:space="preserve">андартным контейнерам относятся </w:t>
      </w:r>
      <w:r w:rsidR="00F84808" w:rsidRPr="00587D64">
        <w:rPr>
          <w:rFonts w:ascii="Arial" w:hAnsi="Arial" w:cs="Arial"/>
          <w:sz w:val="20"/>
          <w:szCs w:val="20"/>
        </w:rPr>
        <w:t>м</w:t>
      </w:r>
      <w:r w:rsidRPr="00587D64">
        <w:rPr>
          <w:rFonts w:ascii="Arial" w:hAnsi="Arial" w:cs="Arial"/>
          <w:sz w:val="20"/>
          <w:szCs w:val="20"/>
        </w:rPr>
        <w:t>еталлические</w:t>
      </w:r>
      <w:r w:rsidR="00F84808" w:rsidRPr="00587D64">
        <w:rPr>
          <w:rFonts w:ascii="Arial" w:hAnsi="Arial" w:cs="Arial"/>
          <w:sz w:val="20"/>
          <w:szCs w:val="20"/>
        </w:rPr>
        <w:t xml:space="preserve">, специальные </w:t>
      </w:r>
      <w:r w:rsidRPr="00587D64">
        <w:rPr>
          <w:rFonts w:ascii="Arial" w:hAnsi="Arial" w:cs="Arial"/>
          <w:sz w:val="20"/>
          <w:szCs w:val="20"/>
        </w:rPr>
        <w:t>и иные контейнеры,</w:t>
      </w:r>
      <w:r w:rsidR="00F537E9">
        <w:rPr>
          <w:rFonts w:ascii="Arial" w:hAnsi="Arial" w:cs="Arial"/>
          <w:sz w:val="20"/>
          <w:szCs w:val="20"/>
        </w:rPr>
        <w:t xml:space="preserve"> не </w:t>
      </w:r>
      <w:r w:rsidR="009341EE">
        <w:rPr>
          <w:rFonts w:ascii="Arial" w:hAnsi="Arial" w:cs="Arial"/>
          <w:sz w:val="20"/>
          <w:szCs w:val="20"/>
        </w:rPr>
        <w:t>соответствующие требованиям</w:t>
      </w:r>
      <w:r w:rsidR="00EC43B7">
        <w:rPr>
          <w:rFonts w:ascii="Arial" w:hAnsi="Arial" w:cs="Arial"/>
          <w:sz w:val="20"/>
          <w:szCs w:val="20"/>
        </w:rPr>
        <w:t xml:space="preserve"> </w:t>
      </w:r>
      <w:r w:rsidRPr="001825F8">
        <w:rPr>
          <w:rFonts w:ascii="Arial" w:hAnsi="Arial" w:cs="Arial"/>
          <w:sz w:val="20"/>
          <w:szCs w:val="20"/>
        </w:rPr>
        <w:t>СТБ EN 840</w:t>
      </w:r>
      <w:r w:rsidR="00EC43B7" w:rsidRPr="001825F8">
        <w:rPr>
          <w:rFonts w:ascii="Arial" w:hAnsi="Arial" w:cs="Arial"/>
          <w:sz w:val="20"/>
          <w:szCs w:val="20"/>
        </w:rPr>
        <w:t>-1</w:t>
      </w:r>
      <w:r w:rsidR="00004625">
        <w:rPr>
          <w:rFonts w:ascii="Arial" w:hAnsi="Arial" w:cs="Arial"/>
          <w:sz w:val="20"/>
          <w:szCs w:val="20"/>
        </w:rPr>
        <w:t>–</w:t>
      </w:r>
      <w:r w:rsidR="00EC43B7" w:rsidRPr="001825F8">
        <w:rPr>
          <w:rFonts w:ascii="Arial" w:hAnsi="Arial" w:cs="Arial"/>
          <w:sz w:val="20"/>
          <w:szCs w:val="20"/>
        </w:rPr>
        <w:t>СТБ EN 840-4</w:t>
      </w:r>
      <w:r w:rsidRPr="001825F8">
        <w:rPr>
          <w:rFonts w:ascii="Arial" w:hAnsi="Arial" w:cs="Arial"/>
          <w:sz w:val="20"/>
          <w:szCs w:val="20"/>
        </w:rPr>
        <w:t>.</w:t>
      </w:r>
    </w:p>
    <w:p w:rsidR="00A54F8A" w:rsidRPr="00587D64" w:rsidRDefault="00740B4C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Для сбора вторичных материальных ресурсов вместо </w:t>
      </w:r>
      <w:r w:rsidR="009916E5" w:rsidRPr="00587D64">
        <w:rPr>
          <w:rFonts w:ascii="Arial" w:hAnsi="Arial" w:cs="Arial"/>
          <w:sz w:val="20"/>
          <w:szCs w:val="20"/>
        </w:rPr>
        <w:t xml:space="preserve">стандартных </w:t>
      </w:r>
      <w:r w:rsidRPr="00587D64">
        <w:rPr>
          <w:rFonts w:ascii="Arial" w:hAnsi="Arial" w:cs="Arial"/>
          <w:sz w:val="20"/>
          <w:szCs w:val="20"/>
        </w:rPr>
        <w:t>контейнеров</w:t>
      </w:r>
      <w:r w:rsidR="009916E5" w:rsidRPr="00587D64">
        <w:rPr>
          <w:rFonts w:ascii="Arial" w:hAnsi="Arial" w:cs="Arial"/>
          <w:sz w:val="20"/>
          <w:szCs w:val="20"/>
        </w:rPr>
        <w:t xml:space="preserve"> </w:t>
      </w:r>
      <w:r w:rsidRPr="00587D64">
        <w:rPr>
          <w:rFonts w:ascii="Arial" w:hAnsi="Arial" w:cs="Arial"/>
          <w:sz w:val="20"/>
          <w:szCs w:val="20"/>
        </w:rPr>
        <w:t xml:space="preserve">допускается устанавливать контейнеры объемом </w:t>
      </w:r>
      <w:r w:rsidR="00E47F6C" w:rsidRPr="00587D64">
        <w:rPr>
          <w:rFonts w:ascii="Arial" w:hAnsi="Arial" w:cs="Arial"/>
          <w:sz w:val="20"/>
          <w:szCs w:val="20"/>
        </w:rPr>
        <w:t>более 1</w:t>
      </w:r>
      <w:r w:rsidR="00004625">
        <w:rPr>
          <w:rFonts w:ascii="Arial" w:hAnsi="Arial" w:cs="Arial"/>
          <w:sz w:val="20"/>
          <w:szCs w:val="20"/>
        </w:rPr>
        <w:t> </w:t>
      </w:r>
      <w:r w:rsidR="00E47F6C" w:rsidRPr="00587D64">
        <w:rPr>
          <w:rFonts w:ascii="Arial" w:hAnsi="Arial" w:cs="Arial"/>
          <w:sz w:val="20"/>
          <w:szCs w:val="20"/>
        </w:rPr>
        <w:t>7</w:t>
      </w:r>
      <w:r w:rsidR="00B57060" w:rsidRPr="00587D64">
        <w:rPr>
          <w:rFonts w:ascii="Arial" w:hAnsi="Arial" w:cs="Arial"/>
          <w:sz w:val="20"/>
          <w:szCs w:val="20"/>
        </w:rPr>
        <w:t>00</w:t>
      </w:r>
      <w:r w:rsidRPr="00587D64">
        <w:rPr>
          <w:rFonts w:ascii="Arial" w:hAnsi="Arial" w:cs="Arial"/>
          <w:sz w:val="20"/>
          <w:szCs w:val="20"/>
        </w:rPr>
        <w:t xml:space="preserve"> </w:t>
      </w:r>
      <w:r w:rsidR="00B57060" w:rsidRPr="00587D64">
        <w:rPr>
          <w:rFonts w:ascii="Arial" w:hAnsi="Arial" w:cs="Arial"/>
          <w:sz w:val="20"/>
          <w:szCs w:val="20"/>
        </w:rPr>
        <w:t>л</w:t>
      </w:r>
      <w:r w:rsidR="009341EE">
        <w:rPr>
          <w:rFonts w:ascii="Arial" w:hAnsi="Arial" w:cs="Arial"/>
          <w:sz w:val="20"/>
          <w:szCs w:val="20"/>
        </w:rPr>
        <w:t>, имеющие</w:t>
      </w:r>
      <w:r w:rsidR="00E47F6C" w:rsidRPr="00587D64">
        <w:rPr>
          <w:rFonts w:ascii="Arial" w:hAnsi="Arial" w:cs="Arial"/>
          <w:sz w:val="20"/>
          <w:szCs w:val="20"/>
        </w:rPr>
        <w:t xml:space="preserve"> конструкци</w:t>
      </w:r>
      <w:r w:rsidR="00A76B33" w:rsidRPr="00587D64">
        <w:rPr>
          <w:rFonts w:ascii="Arial" w:hAnsi="Arial" w:cs="Arial"/>
          <w:sz w:val="20"/>
          <w:szCs w:val="20"/>
        </w:rPr>
        <w:t>ю</w:t>
      </w:r>
      <w:r w:rsidR="00E47F6C" w:rsidRPr="00587D64">
        <w:rPr>
          <w:rFonts w:ascii="Arial" w:hAnsi="Arial" w:cs="Arial"/>
          <w:sz w:val="20"/>
          <w:szCs w:val="20"/>
        </w:rPr>
        <w:t>, исключающ</w:t>
      </w:r>
      <w:r w:rsidR="00A76B33" w:rsidRPr="00587D64">
        <w:rPr>
          <w:rFonts w:ascii="Arial" w:hAnsi="Arial" w:cs="Arial"/>
          <w:sz w:val="20"/>
          <w:szCs w:val="20"/>
        </w:rPr>
        <w:t>ую</w:t>
      </w:r>
      <w:r w:rsidR="00E47F6C" w:rsidRPr="00587D64">
        <w:rPr>
          <w:rFonts w:ascii="Arial" w:hAnsi="Arial" w:cs="Arial"/>
          <w:sz w:val="20"/>
          <w:szCs w:val="20"/>
        </w:rPr>
        <w:t xml:space="preserve"> самовольное извлечение собираемых в них отходов. </w:t>
      </w:r>
      <w:r w:rsidRPr="00587D64">
        <w:rPr>
          <w:rFonts w:ascii="Arial" w:hAnsi="Arial" w:cs="Arial"/>
          <w:sz w:val="20"/>
          <w:szCs w:val="20"/>
        </w:rPr>
        <w:t>Для сбора крупногабаритных и с</w:t>
      </w:r>
      <w:r w:rsidRPr="00EF7294">
        <w:rPr>
          <w:rFonts w:ascii="Arial" w:hAnsi="Arial" w:cs="Arial"/>
          <w:sz w:val="20"/>
          <w:szCs w:val="20"/>
        </w:rPr>
        <w:t xml:space="preserve">троительных отходов </w:t>
      </w:r>
      <w:r w:rsidR="00272CF4" w:rsidRPr="00EF7294">
        <w:rPr>
          <w:rFonts w:ascii="Arial" w:hAnsi="Arial" w:cs="Arial"/>
          <w:sz w:val="20"/>
          <w:szCs w:val="20"/>
        </w:rPr>
        <w:t xml:space="preserve">могут </w:t>
      </w:r>
      <w:r w:rsidRPr="00EF7294">
        <w:rPr>
          <w:rFonts w:ascii="Arial" w:hAnsi="Arial" w:cs="Arial"/>
          <w:sz w:val="20"/>
          <w:szCs w:val="20"/>
        </w:rPr>
        <w:t>устанавливать</w:t>
      </w:r>
      <w:r w:rsidR="00272CF4" w:rsidRPr="00EF7294">
        <w:rPr>
          <w:rFonts w:ascii="Arial" w:hAnsi="Arial" w:cs="Arial"/>
          <w:sz w:val="20"/>
          <w:szCs w:val="20"/>
        </w:rPr>
        <w:t>ся</w:t>
      </w:r>
      <w:r w:rsidRPr="00EF7294">
        <w:rPr>
          <w:rFonts w:ascii="Arial" w:hAnsi="Arial" w:cs="Arial"/>
          <w:sz w:val="20"/>
          <w:szCs w:val="20"/>
        </w:rPr>
        <w:t xml:space="preserve"> контейнеры (бункеры) объемом от 6 м</w:t>
      </w:r>
      <w:r w:rsidRPr="00EF7294">
        <w:rPr>
          <w:rFonts w:ascii="Arial" w:hAnsi="Arial" w:cs="Arial"/>
          <w:sz w:val="20"/>
          <w:szCs w:val="20"/>
          <w:vertAlign w:val="superscript"/>
        </w:rPr>
        <w:t xml:space="preserve">3 </w:t>
      </w:r>
      <w:r w:rsidRPr="00EF7294">
        <w:rPr>
          <w:rFonts w:ascii="Arial" w:hAnsi="Arial" w:cs="Arial"/>
          <w:sz w:val="20"/>
          <w:szCs w:val="20"/>
        </w:rPr>
        <w:t>и более</w:t>
      </w:r>
      <w:r w:rsidR="00A76B33" w:rsidRPr="00EF7294">
        <w:rPr>
          <w:rFonts w:ascii="Arial" w:hAnsi="Arial" w:cs="Arial"/>
          <w:sz w:val="20"/>
          <w:szCs w:val="20"/>
        </w:rPr>
        <w:t>.</w:t>
      </w:r>
    </w:p>
    <w:p w:rsidR="00BF4EAC" w:rsidRPr="00587D64" w:rsidRDefault="00BF4EAC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Контейнеры для сбора КО</w:t>
      </w:r>
      <w:r w:rsidR="00A76B33" w:rsidRPr="00587D64">
        <w:rPr>
          <w:rFonts w:ascii="Arial" w:hAnsi="Arial" w:cs="Arial"/>
          <w:sz w:val="20"/>
          <w:szCs w:val="20"/>
        </w:rPr>
        <w:t xml:space="preserve"> </w:t>
      </w:r>
      <w:r w:rsidRPr="00587D64">
        <w:rPr>
          <w:rFonts w:ascii="Arial" w:hAnsi="Arial" w:cs="Arial"/>
          <w:sz w:val="20"/>
          <w:szCs w:val="20"/>
        </w:rPr>
        <w:t>должны находиться в технически исправном состоянии и соответствовать техническим требовани</w:t>
      </w:r>
      <w:r w:rsidR="00004625">
        <w:rPr>
          <w:rFonts w:ascii="Arial" w:hAnsi="Arial" w:cs="Arial"/>
          <w:sz w:val="20"/>
          <w:szCs w:val="20"/>
        </w:rPr>
        <w:t>ям, установленным</w:t>
      </w:r>
      <w:r w:rsidR="009341EE">
        <w:rPr>
          <w:rFonts w:ascii="Arial" w:hAnsi="Arial" w:cs="Arial"/>
          <w:sz w:val="20"/>
          <w:szCs w:val="20"/>
        </w:rPr>
        <w:t xml:space="preserve"> в</w:t>
      </w:r>
      <w:r w:rsidR="00004625">
        <w:rPr>
          <w:rFonts w:ascii="Arial" w:hAnsi="Arial" w:cs="Arial"/>
          <w:sz w:val="20"/>
          <w:szCs w:val="20"/>
        </w:rPr>
        <w:t xml:space="preserve"> СТБ EN 840-1–</w:t>
      </w:r>
      <w:r w:rsidRPr="00587D64">
        <w:rPr>
          <w:rFonts w:ascii="Arial" w:hAnsi="Arial" w:cs="Arial"/>
          <w:sz w:val="20"/>
          <w:szCs w:val="20"/>
        </w:rPr>
        <w:t>СТБ EN 840-4</w:t>
      </w:r>
      <w:r w:rsidR="00F84808" w:rsidRPr="00587D64">
        <w:rPr>
          <w:rFonts w:ascii="Arial" w:hAnsi="Arial" w:cs="Arial"/>
          <w:sz w:val="20"/>
          <w:szCs w:val="20"/>
        </w:rPr>
        <w:t>. Нестандартные контейнеры должны соответствовать т</w:t>
      </w:r>
      <w:r w:rsidRPr="00587D64">
        <w:rPr>
          <w:rFonts w:ascii="Arial" w:hAnsi="Arial" w:cs="Arial"/>
          <w:sz w:val="20"/>
          <w:szCs w:val="20"/>
        </w:rPr>
        <w:t>ехническим условиям изготовителей контейнеров.</w:t>
      </w:r>
    </w:p>
    <w:p w:rsidR="00BF4EAC" w:rsidRPr="00587D64" w:rsidRDefault="00BF4EAC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lastRenderedPageBreak/>
        <w:t>Контейнеры для сбора отходов должны</w:t>
      </w:r>
      <w:r w:rsidR="007E1D37" w:rsidRPr="00587D64">
        <w:rPr>
          <w:rFonts w:ascii="Arial" w:hAnsi="Arial" w:cs="Arial"/>
          <w:sz w:val="20"/>
          <w:szCs w:val="20"/>
        </w:rPr>
        <w:t xml:space="preserve"> испытываться и </w:t>
      </w:r>
      <w:r w:rsidRPr="00587D64">
        <w:rPr>
          <w:rFonts w:ascii="Arial" w:hAnsi="Arial" w:cs="Arial"/>
          <w:sz w:val="20"/>
          <w:szCs w:val="20"/>
        </w:rPr>
        <w:t>экс</w:t>
      </w:r>
      <w:r w:rsidR="00F23D12">
        <w:rPr>
          <w:rFonts w:ascii="Arial" w:hAnsi="Arial" w:cs="Arial"/>
          <w:sz w:val="20"/>
          <w:szCs w:val="20"/>
        </w:rPr>
        <w:t>плуатироваться в соответствии с </w:t>
      </w:r>
      <w:r w:rsidRPr="00587D64">
        <w:rPr>
          <w:rFonts w:ascii="Arial" w:hAnsi="Arial" w:cs="Arial"/>
          <w:sz w:val="20"/>
          <w:szCs w:val="20"/>
        </w:rPr>
        <w:t>С</w:t>
      </w:r>
      <w:r w:rsidR="009341EE">
        <w:rPr>
          <w:rFonts w:ascii="Arial" w:hAnsi="Arial" w:cs="Arial"/>
          <w:sz w:val="20"/>
          <w:szCs w:val="20"/>
        </w:rPr>
        <w:t>ТБ</w:t>
      </w:r>
      <w:r w:rsidR="006F2C30">
        <w:rPr>
          <w:rFonts w:ascii="Arial" w:hAnsi="Arial" w:cs="Arial"/>
          <w:sz w:val="20"/>
          <w:szCs w:val="20"/>
        </w:rPr>
        <w:t> </w:t>
      </w:r>
      <w:r w:rsidR="009341EE">
        <w:rPr>
          <w:rFonts w:ascii="Arial" w:hAnsi="Arial" w:cs="Arial"/>
          <w:sz w:val="20"/>
          <w:szCs w:val="20"/>
        </w:rPr>
        <w:t xml:space="preserve">EN 840-5, очищаться, </w:t>
      </w:r>
      <w:r w:rsidRPr="00587D64">
        <w:rPr>
          <w:rFonts w:ascii="Arial" w:hAnsi="Arial" w:cs="Arial"/>
          <w:sz w:val="20"/>
          <w:szCs w:val="20"/>
        </w:rPr>
        <w:t>подвергаться мойке и дезинфекции согласно СТБ EN 840-6 перед началом и по окончании зимнего перио</w:t>
      </w:r>
      <w:r w:rsidR="009341EE">
        <w:rPr>
          <w:rFonts w:ascii="Arial" w:hAnsi="Arial" w:cs="Arial"/>
          <w:sz w:val="20"/>
          <w:szCs w:val="20"/>
        </w:rPr>
        <w:t>да</w:t>
      </w:r>
      <w:r w:rsidRPr="00587D64">
        <w:rPr>
          <w:rFonts w:ascii="Arial" w:hAnsi="Arial" w:cs="Arial"/>
          <w:sz w:val="20"/>
          <w:szCs w:val="20"/>
        </w:rPr>
        <w:t xml:space="preserve"> и по мере необходимости.</w:t>
      </w:r>
    </w:p>
    <w:p w:rsidR="00A76B33" w:rsidRPr="00587D64" w:rsidRDefault="00A76B33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Требования к контейнерам приведены в приложении </w:t>
      </w:r>
      <w:r w:rsidR="008E7188" w:rsidRPr="00587D64">
        <w:rPr>
          <w:rFonts w:ascii="Arial" w:hAnsi="Arial" w:cs="Arial"/>
          <w:sz w:val="20"/>
          <w:szCs w:val="20"/>
        </w:rPr>
        <w:t>В</w:t>
      </w:r>
      <w:r w:rsidR="00BB0F59" w:rsidRPr="00587D64">
        <w:rPr>
          <w:rFonts w:ascii="Arial" w:hAnsi="Arial" w:cs="Arial"/>
          <w:sz w:val="20"/>
          <w:szCs w:val="20"/>
        </w:rPr>
        <w:t>.</w:t>
      </w:r>
    </w:p>
    <w:p w:rsidR="00412C8B" w:rsidRPr="00EF7294" w:rsidRDefault="00433BB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.2</w:t>
      </w:r>
      <w:r w:rsidR="00412C8B" w:rsidRPr="00EF7294">
        <w:rPr>
          <w:rFonts w:ascii="Arial" w:hAnsi="Arial" w:cs="Arial"/>
          <w:sz w:val="20"/>
          <w:szCs w:val="20"/>
        </w:rPr>
        <w:t xml:space="preserve"> Контейнеры для сбора КО должны размещаться </w:t>
      </w:r>
      <w:r w:rsidR="00A54F8A" w:rsidRPr="00EF7294">
        <w:rPr>
          <w:rFonts w:ascii="Arial" w:hAnsi="Arial" w:cs="Arial"/>
          <w:sz w:val="20"/>
          <w:szCs w:val="20"/>
        </w:rPr>
        <w:t xml:space="preserve">на контейнерной площадке </w:t>
      </w:r>
      <w:r w:rsidR="005E4FB8" w:rsidRPr="00EF7294">
        <w:rPr>
          <w:rFonts w:ascii="Arial" w:hAnsi="Arial" w:cs="Arial"/>
          <w:sz w:val="20"/>
          <w:szCs w:val="20"/>
        </w:rPr>
        <w:t xml:space="preserve">либо </w:t>
      </w:r>
      <w:r w:rsidR="00B33185" w:rsidRPr="00EF7294">
        <w:rPr>
          <w:rFonts w:ascii="Arial" w:hAnsi="Arial" w:cs="Arial"/>
          <w:sz w:val="20"/>
          <w:szCs w:val="20"/>
        </w:rPr>
        <w:t>в </w:t>
      </w:r>
      <w:r w:rsidR="00412C8B" w:rsidRPr="00EF7294">
        <w:rPr>
          <w:rFonts w:ascii="Arial" w:hAnsi="Arial" w:cs="Arial"/>
          <w:sz w:val="20"/>
          <w:szCs w:val="20"/>
        </w:rPr>
        <w:t>санкционированных местах хранения отходов, определенных схемой обращения с КО.</w:t>
      </w:r>
    </w:p>
    <w:p w:rsidR="00412C8B" w:rsidRPr="00EF7294" w:rsidRDefault="00412C8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Металлические контейнеры объемом </w:t>
      </w:r>
      <w:r w:rsidR="00A76B33" w:rsidRPr="00EF7294">
        <w:rPr>
          <w:rFonts w:ascii="Arial" w:hAnsi="Arial" w:cs="Arial"/>
          <w:sz w:val="20"/>
          <w:szCs w:val="20"/>
        </w:rPr>
        <w:t xml:space="preserve">660, </w:t>
      </w:r>
      <w:r w:rsidRPr="00EF7294">
        <w:rPr>
          <w:rFonts w:ascii="Arial" w:hAnsi="Arial" w:cs="Arial"/>
          <w:sz w:val="20"/>
          <w:szCs w:val="20"/>
        </w:rPr>
        <w:t xml:space="preserve">750 </w:t>
      </w:r>
      <w:r w:rsidR="00A76B33" w:rsidRPr="00EF7294">
        <w:rPr>
          <w:rFonts w:ascii="Arial" w:hAnsi="Arial" w:cs="Arial"/>
          <w:sz w:val="20"/>
          <w:szCs w:val="20"/>
        </w:rPr>
        <w:t xml:space="preserve">(770) </w:t>
      </w:r>
      <w:r w:rsidRPr="00EF7294">
        <w:rPr>
          <w:rFonts w:ascii="Arial" w:hAnsi="Arial" w:cs="Arial"/>
          <w:sz w:val="20"/>
          <w:szCs w:val="20"/>
        </w:rPr>
        <w:t xml:space="preserve">л либо иные (нестандартные) контейнеры по окончании срока эксплуатации подлежат замене на </w:t>
      </w:r>
      <w:r w:rsidR="008D7669" w:rsidRPr="00EF7294">
        <w:rPr>
          <w:rFonts w:ascii="Arial" w:hAnsi="Arial" w:cs="Arial"/>
          <w:sz w:val="20"/>
          <w:szCs w:val="20"/>
        </w:rPr>
        <w:t>стандартные контейнеры</w:t>
      </w:r>
      <w:r w:rsidRPr="00EF7294">
        <w:rPr>
          <w:rFonts w:ascii="Arial" w:hAnsi="Arial" w:cs="Arial"/>
          <w:sz w:val="20"/>
          <w:szCs w:val="20"/>
        </w:rPr>
        <w:t>.</w:t>
      </w:r>
    </w:p>
    <w:p w:rsidR="00EC761A" w:rsidRPr="00EF7294" w:rsidRDefault="00433BB5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EC761A" w:rsidRPr="00EF7294">
        <w:rPr>
          <w:rFonts w:ascii="Arial" w:hAnsi="Arial"/>
          <w:b/>
          <w:sz w:val="20"/>
        </w:rPr>
        <w:t>3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r w:rsidR="00EC761A" w:rsidRPr="00EF7294">
        <w:rPr>
          <w:rFonts w:ascii="Arial" w:hAnsi="Arial" w:cs="Arial"/>
          <w:sz w:val="20"/>
          <w:szCs w:val="20"/>
        </w:rPr>
        <w:t xml:space="preserve">Контейнеры для сбора отходов устанавливаются таким образом, чтобы они не создавали помехи движению транспорта, пешеходов, </w:t>
      </w:r>
      <w:r w:rsidR="00AA4601" w:rsidRPr="00EF7294">
        <w:rPr>
          <w:rFonts w:ascii="Arial" w:hAnsi="Arial" w:cs="Arial"/>
          <w:sz w:val="20"/>
          <w:szCs w:val="20"/>
        </w:rPr>
        <w:t>а</w:t>
      </w:r>
      <w:r w:rsidR="00EC761A" w:rsidRPr="00EF7294">
        <w:rPr>
          <w:rFonts w:ascii="Arial" w:hAnsi="Arial" w:cs="Arial"/>
          <w:sz w:val="20"/>
          <w:szCs w:val="20"/>
        </w:rPr>
        <w:t xml:space="preserve"> выгрузка отходов из контейнеров осуществлялась беспрепятственно.</w:t>
      </w:r>
    </w:p>
    <w:p w:rsidR="007D7D53" w:rsidRPr="00EF7294" w:rsidRDefault="00331DE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Запрещается устанавливать контейнеры для сбора отх</w:t>
      </w:r>
      <w:r w:rsidR="00F537E9" w:rsidRPr="00EF7294">
        <w:rPr>
          <w:rFonts w:ascii="Arial" w:hAnsi="Arial" w:cs="Arial"/>
          <w:sz w:val="20"/>
          <w:szCs w:val="20"/>
        </w:rPr>
        <w:t>одов на газонах и площадках, не </w:t>
      </w:r>
      <w:r w:rsidRPr="00EF7294">
        <w:rPr>
          <w:rFonts w:ascii="Arial" w:hAnsi="Arial" w:cs="Arial"/>
          <w:sz w:val="20"/>
          <w:szCs w:val="20"/>
        </w:rPr>
        <w:t>имеющих твердое водонепроницаемое покрытие, проезжей части и обочине дороги</w:t>
      </w:r>
      <w:r w:rsidR="008033B7" w:rsidRPr="00EF7294">
        <w:rPr>
          <w:rFonts w:ascii="Arial" w:hAnsi="Arial" w:cs="Arial"/>
          <w:sz w:val="20"/>
          <w:szCs w:val="20"/>
        </w:rPr>
        <w:t>, за исключением случае</w:t>
      </w:r>
      <w:r w:rsidR="009341EE" w:rsidRPr="00EF7294">
        <w:rPr>
          <w:rFonts w:ascii="Arial" w:hAnsi="Arial" w:cs="Arial"/>
          <w:sz w:val="20"/>
          <w:szCs w:val="20"/>
        </w:rPr>
        <w:t>в</w:t>
      </w:r>
      <w:r w:rsidR="008033B7" w:rsidRPr="00EF7294">
        <w:rPr>
          <w:rFonts w:ascii="Arial" w:hAnsi="Arial" w:cs="Arial"/>
          <w:sz w:val="20"/>
          <w:szCs w:val="20"/>
        </w:rPr>
        <w:t>,</w:t>
      </w:r>
      <w:r w:rsidR="00E42788" w:rsidRPr="00EF7294">
        <w:rPr>
          <w:rFonts w:ascii="Arial" w:hAnsi="Arial" w:cs="Arial"/>
          <w:sz w:val="20"/>
          <w:szCs w:val="20"/>
        </w:rPr>
        <w:t xml:space="preserve"> предусмотренных </w:t>
      </w:r>
      <w:r w:rsidR="00582D8F" w:rsidRPr="00EF7294">
        <w:rPr>
          <w:rFonts w:ascii="Arial" w:hAnsi="Arial" w:cs="Arial"/>
          <w:sz w:val="20"/>
          <w:szCs w:val="20"/>
        </w:rPr>
        <w:t xml:space="preserve">в </w:t>
      </w:r>
      <w:r w:rsidR="00395BF8" w:rsidRPr="00EF7294">
        <w:rPr>
          <w:rFonts w:ascii="Arial" w:hAnsi="Arial" w:cs="Arial"/>
          <w:sz w:val="20"/>
          <w:szCs w:val="20"/>
        </w:rPr>
        <w:t>6</w:t>
      </w:r>
      <w:r w:rsidR="00E42788" w:rsidRPr="00EF7294">
        <w:rPr>
          <w:rFonts w:ascii="Arial" w:hAnsi="Arial" w:cs="Arial"/>
          <w:sz w:val="20"/>
          <w:szCs w:val="20"/>
        </w:rPr>
        <w:t>.4</w:t>
      </w:r>
      <w:r w:rsidR="004E5C78" w:rsidRPr="00EF7294">
        <w:rPr>
          <w:rFonts w:ascii="Arial" w:hAnsi="Arial" w:cs="Arial"/>
          <w:sz w:val="20"/>
          <w:szCs w:val="20"/>
        </w:rPr>
        <w:t>.</w:t>
      </w:r>
    </w:p>
    <w:p w:rsidR="00EC761A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7C64B4" w:rsidRPr="00EF7294">
        <w:rPr>
          <w:rFonts w:ascii="Arial" w:hAnsi="Arial"/>
          <w:b/>
          <w:sz w:val="20"/>
        </w:rPr>
        <w:t>4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bookmarkStart w:id="36" w:name="_Hlk176625746"/>
      <w:r w:rsidR="00EC761A" w:rsidRPr="00EF7294">
        <w:rPr>
          <w:rFonts w:ascii="Arial" w:hAnsi="Arial" w:cs="Arial"/>
          <w:sz w:val="20"/>
          <w:szCs w:val="20"/>
        </w:rPr>
        <w:t>Для сбора</w:t>
      </w:r>
      <w:r w:rsidR="005B1278" w:rsidRPr="00EF7294">
        <w:rPr>
          <w:rFonts w:ascii="Arial" w:hAnsi="Arial" w:cs="Arial"/>
          <w:sz w:val="20"/>
          <w:szCs w:val="20"/>
        </w:rPr>
        <w:t xml:space="preserve"> </w:t>
      </w:r>
      <w:r w:rsidR="00EC761A" w:rsidRPr="00EF7294">
        <w:rPr>
          <w:rFonts w:ascii="Arial" w:hAnsi="Arial" w:cs="Arial"/>
          <w:sz w:val="20"/>
          <w:szCs w:val="20"/>
        </w:rPr>
        <w:t>КО, образующихся в одноквартирных</w:t>
      </w:r>
      <w:r w:rsidR="00B57060" w:rsidRPr="00EF7294">
        <w:rPr>
          <w:rFonts w:ascii="Arial" w:hAnsi="Arial" w:cs="Arial"/>
          <w:sz w:val="20"/>
          <w:szCs w:val="20"/>
        </w:rPr>
        <w:t xml:space="preserve">, </w:t>
      </w:r>
      <w:r w:rsidR="00EC761A" w:rsidRPr="00EF7294">
        <w:rPr>
          <w:rFonts w:ascii="Arial" w:hAnsi="Arial" w:cs="Arial"/>
          <w:sz w:val="20"/>
          <w:szCs w:val="20"/>
        </w:rPr>
        <w:t>блокированных жилых домах и на земельных участках, предоставленных для строительства и обслуживания одноквартирных</w:t>
      </w:r>
      <w:r w:rsidR="005B1278" w:rsidRPr="00EF7294">
        <w:rPr>
          <w:rFonts w:ascii="Arial" w:hAnsi="Arial" w:cs="Arial"/>
          <w:sz w:val="20"/>
          <w:szCs w:val="20"/>
        </w:rPr>
        <w:t xml:space="preserve">, </w:t>
      </w:r>
      <w:r w:rsidR="00EC761A" w:rsidRPr="00EF7294">
        <w:rPr>
          <w:rFonts w:ascii="Arial" w:hAnsi="Arial" w:cs="Arial"/>
          <w:sz w:val="20"/>
          <w:szCs w:val="20"/>
        </w:rPr>
        <w:t>блокированных жилых домов, использ</w:t>
      </w:r>
      <w:r w:rsidR="005B1278" w:rsidRPr="00EF7294">
        <w:rPr>
          <w:rFonts w:ascii="Arial" w:hAnsi="Arial" w:cs="Arial"/>
          <w:sz w:val="20"/>
          <w:szCs w:val="20"/>
        </w:rPr>
        <w:t>уются</w:t>
      </w:r>
      <w:r w:rsidR="00EC761A" w:rsidRPr="00EF7294">
        <w:rPr>
          <w:rFonts w:ascii="Arial" w:hAnsi="Arial" w:cs="Arial"/>
          <w:sz w:val="20"/>
          <w:szCs w:val="20"/>
        </w:rPr>
        <w:t xml:space="preserve"> стандартные контейнеры объемом </w:t>
      </w:r>
      <w:r w:rsidR="00082A82" w:rsidRPr="00EF7294">
        <w:rPr>
          <w:rFonts w:ascii="Arial" w:hAnsi="Arial" w:cs="Arial"/>
          <w:sz w:val="20"/>
          <w:szCs w:val="20"/>
        </w:rPr>
        <w:t>до 400</w:t>
      </w:r>
      <w:r w:rsidR="00EC761A" w:rsidRPr="00EF7294">
        <w:rPr>
          <w:rFonts w:ascii="Arial" w:hAnsi="Arial" w:cs="Arial"/>
          <w:sz w:val="20"/>
          <w:szCs w:val="20"/>
        </w:rPr>
        <w:t xml:space="preserve"> л</w:t>
      </w:r>
      <w:bookmarkEnd w:id="36"/>
      <w:r w:rsidR="00EC761A" w:rsidRPr="00EF7294">
        <w:rPr>
          <w:rFonts w:ascii="Arial" w:hAnsi="Arial" w:cs="Arial"/>
          <w:sz w:val="20"/>
          <w:szCs w:val="20"/>
        </w:rPr>
        <w:t>.</w:t>
      </w:r>
    </w:p>
    <w:p w:rsidR="007D4899" w:rsidRPr="00EF7294" w:rsidRDefault="007D4899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bookmarkStart w:id="37" w:name="_Hlk176625931"/>
      <w:bookmarkStart w:id="38" w:name="_Hlk176626025"/>
      <w:r w:rsidRPr="00EF7294">
        <w:rPr>
          <w:rFonts w:ascii="Arial" w:hAnsi="Arial" w:cs="Arial"/>
          <w:sz w:val="20"/>
          <w:szCs w:val="20"/>
        </w:rPr>
        <w:t>Для вывоза (удаления) КО допускается размещение контейнеров объемом до 400 л на газонах и площадках, не имеющих твердое водонепроницаемое покрытие, в случае отсутствия возможности размещения их в иных местах.</w:t>
      </w:r>
      <w:bookmarkEnd w:id="37"/>
    </w:p>
    <w:p w:rsidR="00A242A7" w:rsidRPr="00EF7294" w:rsidRDefault="005E4FB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bookmarkStart w:id="39" w:name="_Hlk176626007"/>
      <w:r w:rsidRPr="00EF7294">
        <w:rPr>
          <w:rFonts w:ascii="Arial" w:hAnsi="Arial" w:cs="Arial"/>
          <w:sz w:val="20"/>
          <w:szCs w:val="20"/>
        </w:rPr>
        <w:t>На контейнерных площадках для одноквартирных, блокированных жилых домов</w:t>
      </w:r>
      <w:r w:rsidR="00082A82" w:rsidRPr="00EF7294">
        <w:rPr>
          <w:rFonts w:ascii="Arial" w:hAnsi="Arial" w:cs="Arial"/>
          <w:sz w:val="20"/>
          <w:szCs w:val="20"/>
        </w:rPr>
        <w:t xml:space="preserve"> </w:t>
      </w:r>
      <w:r w:rsidR="007D7D53" w:rsidRPr="00EF7294">
        <w:rPr>
          <w:rFonts w:ascii="Arial" w:hAnsi="Arial" w:cs="Arial"/>
          <w:sz w:val="20"/>
          <w:szCs w:val="20"/>
        </w:rPr>
        <w:t xml:space="preserve">для </w:t>
      </w:r>
      <w:r w:rsidRPr="00EF7294">
        <w:rPr>
          <w:rFonts w:ascii="Arial" w:hAnsi="Arial" w:cs="Arial"/>
          <w:sz w:val="20"/>
          <w:szCs w:val="20"/>
        </w:rPr>
        <w:t xml:space="preserve">сбора КО </w:t>
      </w:r>
      <w:r w:rsidR="007D7D53" w:rsidRPr="00EF7294">
        <w:rPr>
          <w:rFonts w:ascii="Arial" w:hAnsi="Arial" w:cs="Arial"/>
          <w:sz w:val="20"/>
          <w:szCs w:val="20"/>
        </w:rPr>
        <w:t xml:space="preserve">устанавливаются </w:t>
      </w:r>
      <w:r w:rsidR="00082A82" w:rsidRPr="00EF7294">
        <w:rPr>
          <w:rFonts w:ascii="Arial" w:hAnsi="Arial" w:cs="Arial"/>
          <w:sz w:val="20"/>
          <w:szCs w:val="20"/>
        </w:rPr>
        <w:t>контейнер</w:t>
      </w:r>
      <w:r w:rsidR="007D7D53" w:rsidRPr="00EF7294">
        <w:rPr>
          <w:rFonts w:ascii="Arial" w:hAnsi="Arial" w:cs="Arial"/>
          <w:sz w:val="20"/>
          <w:szCs w:val="20"/>
        </w:rPr>
        <w:t>ы</w:t>
      </w:r>
      <w:r w:rsidR="00E24954" w:rsidRPr="00EF7294">
        <w:rPr>
          <w:rFonts w:ascii="Arial" w:hAnsi="Arial" w:cs="Arial"/>
          <w:sz w:val="20"/>
          <w:szCs w:val="20"/>
        </w:rPr>
        <w:t xml:space="preserve">, </w:t>
      </w:r>
      <w:r w:rsidR="0063730B" w:rsidRPr="00EF7294">
        <w:rPr>
          <w:rFonts w:ascii="Arial" w:hAnsi="Arial" w:cs="Arial"/>
          <w:sz w:val="20"/>
          <w:szCs w:val="20"/>
        </w:rPr>
        <w:t xml:space="preserve">предусмотренные </w:t>
      </w:r>
      <w:r w:rsidR="00433BB5" w:rsidRPr="00EF7294">
        <w:rPr>
          <w:rFonts w:ascii="Arial" w:hAnsi="Arial" w:cs="Arial"/>
          <w:sz w:val="20"/>
          <w:szCs w:val="20"/>
        </w:rPr>
        <w:t>6</w:t>
      </w:r>
      <w:r w:rsidR="0063730B" w:rsidRPr="00EF7294">
        <w:rPr>
          <w:rFonts w:ascii="Arial" w:hAnsi="Arial" w:cs="Arial"/>
          <w:sz w:val="20"/>
          <w:szCs w:val="20"/>
        </w:rPr>
        <w:t xml:space="preserve">.1, </w:t>
      </w:r>
      <w:r w:rsidR="007D7D53" w:rsidRPr="00EF7294">
        <w:rPr>
          <w:rFonts w:ascii="Arial" w:hAnsi="Arial" w:cs="Arial"/>
          <w:sz w:val="20"/>
          <w:szCs w:val="20"/>
        </w:rPr>
        <w:t>в</w:t>
      </w:r>
      <w:r w:rsidRPr="00EF7294">
        <w:rPr>
          <w:rFonts w:ascii="Arial" w:hAnsi="Arial" w:cs="Arial"/>
          <w:sz w:val="20"/>
          <w:szCs w:val="20"/>
        </w:rPr>
        <w:t xml:space="preserve"> соответствии с разработанной схемой обращения с КО</w:t>
      </w:r>
      <w:bookmarkEnd w:id="38"/>
      <w:bookmarkEnd w:id="39"/>
      <w:r w:rsidR="007D7D53"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7C64B4" w:rsidRPr="00EF7294">
        <w:rPr>
          <w:rFonts w:ascii="Arial" w:hAnsi="Arial"/>
          <w:b/>
          <w:sz w:val="20"/>
        </w:rPr>
        <w:t>5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bookmarkStart w:id="40" w:name="_Hlk176620340"/>
      <w:r w:rsidR="00740626" w:rsidRPr="00EF7294">
        <w:rPr>
          <w:rFonts w:ascii="Arial" w:hAnsi="Arial" w:cs="Arial"/>
          <w:sz w:val="20"/>
          <w:szCs w:val="20"/>
        </w:rPr>
        <w:t>Количество контейнеров для сбора КО и вторичных материальных ресурсов рассчитывается на основании норматива образования КО, морфологического состава КО, периодичности их вывоза и вида используемых контейнеров, приведенных в приложении В.</w:t>
      </w:r>
    </w:p>
    <w:bookmarkEnd w:id="40"/>
    <w:p w:rsidR="00412C8B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A242A7"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 w:cs="Arial"/>
          <w:sz w:val="20"/>
          <w:szCs w:val="20"/>
        </w:rPr>
        <w:t xml:space="preserve"> Контейнеры для сбора отходов должны быть промаркированы с указанием вида и наименования собираемых в них отходов.</w:t>
      </w:r>
    </w:p>
    <w:p w:rsidR="00412C8B" w:rsidRPr="00EF7294" w:rsidRDefault="00412C8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Для контейнеров либо крышек контейнеров для сбора КО рекомендована</w:t>
      </w:r>
      <w:r w:rsidR="00BE21E4" w:rsidRPr="00EF7294">
        <w:rPr>
          <w:rFonts w:ascii="Arial" w:hAnsi="Arial" w:cs="Arial"/>
          <w:sz w:val="20"/>
          <w:szCs w:val="20"/>
        </w:rPr>
        <w:t xml:space="preserve"> следующая цветовая маркировка:</w:t>
      </w:r>
    </w:p>
    <w:p w:rsidR="00412C8B" w:rsidRPr="00EF7294" w:rsidRDefault="00BE21E4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– черный (серый)</w:t>
      </w:r>
      <w:r w:rsidR="00412C8B" w:rsidRPr="00EF7294">
        <w:rPr>
          <w:rFonts w:ascii="Arial" w:hAnsi="Arial" w:cs="Arial"/>
          <w:sz w:val="20"/>
          <w:szCs w:val="20"/>
        </w:rPr>
        <w:t xml:space="preserve"> – для сбора смешанных КО;</w:t>
      </w:r>
    </w:p>
    <w:p w:rsidR="00BE21E4" w:rsidRPr="00EF7294" w:rsidRDefault="00BE21E4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– желтый, зеленый или синий – для сбора смешанных вт</w:t>
      </w:r>
      <w:r w:rsidR="00F537E9" w:rsidRPr="00EF7294">
        <w:rPr>
          <w:rFonts w:ascii="Arial" w:hAnsi="Arial" w:cs="Arial"/>
          <w:sz w:val="20"/>
          <w:szCs w:val="20"/>
        </w:rPr>
        <w:t>оричных материальных ресурсов в </w:t>
      </w:r>
      <w:r w:rsidRPr="00EF7294">
        <w:rPr>
          <w:rFonts w:ascii="Arial" w:hAnsi="Arial" w:cs="Arial"/>
          <w:sz w:val="20"/>
          <w:szCs w:val="20"/>
        </w:rPr>
        <w:t>один контейнер, предусмотренного схемой обращения с КО</w:t>
      </w:r>
      <w:r w:rsidR="006045EB"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6045E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Для </w:t>
      </w:r>
      <w:r w:rsidR="00CC3698" w:rsidRPr="00EF7294">
        <w:rPr>
          <w:rFonts w:ascii="Arial" w:hAnsi="Arial" w:cs="Arial"/>
          <w:sz w:val="20"/>
          <w:szCs w:val="20"/>
        </w:rPr>
        <w:t xml:space="preserve">сбора смешанных вторичных материальных ресурсов в один </w:t>
      </w:r>
      <w:r w:rsidR="00412C8B" w:rsidRPr="00EF7294">
        <w:rPr>
          <w:rFonts w:ascii="Arial" w:hAnsi="Arial" w:cs="Arial"/>
          <w:sz w:val="20"/>
          <w:szCs w:val="20"/>
        </w:rPr>
        <w:t>металлически</w:t>
      </w:r>
      <w:r w:rsidR="00CC3698" w:rsidRPr="00EF7294">
        <w:rPr>
          <w:rFonts w:ascii="Arial" w:hAnsi="Arial" w:cs="Arial"/>
          <w:sz w:val="20"/>
          <w:szCs w:val="20"/>
        </w:rPr>
        <w:t>й</w:t>
      </w:r>
      <w:r w:rsidR="00412C8B" w:rsidRPr="00EF7294">
        <w:rPr>
          <w:rFonts w:ascii="Arial" w:hAnsi="Arial" w:cs="Arial"/>
          <w:sz w:val="20"/>
          <w:szCs w:val="20"/>
        </w:rPr>
        <w:t xml:space="preserve"> оцинкованны</w:t>
      </w:r>
      <w:r w:rsidR="00CC3698" w:rsidRPr="00EF7294">
        <w:rPr>
          <w:rFonts w:ascii="Arial" w:hAnsi="Arial" w:cs="Arial"/>
          <w:sz w:val="20"/>
          <w:szCs w:val="20"/>
        </w:rPr>
        <w:t xml:space="preserve">й </w:t>
      </w:r>
      <w:r w:rsidR="00412C8B" w:rsidRPr="00EF7294">
        <w:rPr>
          <w:rFonts w:ascii="Arial" w:hAnsi="Arial" w:cs="Arial"/>
          <w:sz w:val="20"/>
          <w:szCs w:val="20"/>
        </w:rPr>
        <w:t>контейнер</w:t>
      </w:r>
      <w:r w:rsidRPr="00EF7294">
        <w:rPr>
          <w:rFonts w:ascii="Arial" w:hAnsi="Arial" w:cs="Arial"/>
          <w:sz w:val="20"/>
          <w:szCs w:val="20"/>
        </w:rPr>
        <w:t xml:space="preserve"> рекомендована </w:t>
      </w:r>
      <w:r w:rsidR="00C90170" w:rsidRPr="00EF7294">
        <w:rPr>
          <w:rFonts w:ascii="Arial" w:hAnsi="Arial" w:cs="Arial"/>
          <w:sz w:val="20"/>
          <w:szCs w:val="20"/>
        </w:rPr>
        <w:t xml:space="preserve">цветовая </w:t>
      </w:r>
      <w:r w:rsidR="00C500FF" w:rsidRPr="00EF7294">
        <w:rPr>
          <w:rFonts w:ascii="Arial" w:hAnsi="Arial" w:cs="Arial"/>
          <w:sz w:val="20"/>
          <w:szCs w:val="20"/>
        </w:rPr>
        <w:t>маркировк</w:t>
      </w:r>
      <w:r w:rsidRPr="00EF7294">
        <w:rPr>
          <w:rFonts w:ascii="Arial" w:hAnsi="Arial" w:cs="Arial"/>
          <w:sz w:val="20"/>
          <w:szCs w:val="20"/>
        </w:rPr>
        <w:t>а</w:t>
      </w:r>
      <w:r w:rsidR="00C500FF" w:rsidRPr="00EF7294">
        <w:rPr>
          <w:rFonts w:ascii="Arial" w:hAnsi="Arial" w:cs="Arial"/>
          <w:sz w:val="20"/>
          <w:szCs w:val="20"/>
        </w:rPr>
        <w:t xml:space="preserve"> в виде наклейки</w:t>
      </w:r>
      <w:r w:rsidR="00CC3698"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97768D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При организации раздельного сбора вторичных материальных ресурсов устанавливаются</w:t>
      </w:r>
      <w:r w:rsidR="00412C8B" w:rsidRPr="00EF7294">
        <w:rPr>
          <w:rFonts w:ascii="Arial" w:hAnsi="Arial" w:cs="Arial"/>
          <w:sz w:val="20"/>
          <w:szCs w:val="20"/>
        </w:rPr>
        <w:t>:</w:t>
      </w:r>
    </w:p>
    <w:p w:rsidR="00412C8B" w:rsidRPr="00EF7294" w:rsidRDefault="00A271FC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синий контейнер – для сбора отходов стекла;</w:t>
      </w:r>
    </w:p>
    <w:p w:rsidR="00412C8B" w:rsidRPr="00EF7294" w:rsidRDefault="00A271FC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зеленый контейнер – для сбора отходов бумаги и картона;</w:t>
      </w:r>
    </w:p>
    <w:p w:rsidR="00412C8B" w:rsidRPr="00EF7294" w:rsidRDefault="00A271FC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lastRenderedPageBreak/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желтый контейнер – для сбора отходов пластмасс.</w:t>
      </w:r>
    </w:p>
    <w:p w:rsidR="00412C8B" w:rsidRPr="00EF7294" w:rsidRDefault="00412C8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Цветовая маркировка металлических оцинкованных контейнеров не обязательна.</w:t>
      </w:r>
    </w:p>
    <w:p w:rsidR="00412C8B" w:rsidRPr="00EF7294" w:rsidRDefault="00412C8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bCs/>
          <w:sz w:val="20"/>
          <w:szCs w:val="20"/>
        </w:rPr>
        <w:t>На контейнеры (крышки) наносятся надписи (наклейки)</w:t>
      </w:r>
      <w:r w:rsidRPr="00EF7294">
        <w:rPr>
          <w:rFonts w:ascii="Arial" w:hAnsi="Arial" w:cs="Arial"/>
          <w:sz w:val="20"/>
          <w:szCs w:val="20"/>
        </w:rPr>
        <w:t xml:space="preserve">, </w:t>
      </w:r>
      <w:r w:rsidRPr="00EF7294">
        <w:rPr>
          <w:rFonts w:ascii="Arial" w:hAnsi="Arial" w:cs="Arial"/>
          <w:bCs/>
          <w:sz w:val="20"/>
          <w:szCs w:val="20"/>
        </w:rPr>
        <w:t>которыми обозначаются</w:t>
      </w:r>
      <w:r w:rsidRPr="00EF7294">
        <w:rPr>
          <w:rFonts w:ascii="Arial" w:hAnsi="Arial" w:cs="Arial"/>
          <w:sz w:val="20"/>
          <w:szCs w:val="20"/>
        </w:rPr>
        <w:t xml:space="preserve"> наименования видов </w:t>
      </w:r>
      <w:r w:rsidRPr="00EF7294">
        <w:rPr>
          <w:rFonts w:ascii="Arial" w:hAnsi="Arial" w:cs="Arial"/>
          <w:bCs/>
          <w:sz w:val="20"/>
          <w:szCs w:val="20"/>
        </w:rPr>
        <w:t>отходов</w:t>
      </w:r>
      <w:r w:rsidRPr="00EF7294">
        <w:rPr>
          <w:rFonts w:ascii="Arial" w:hAnsi="Arial" w:cs="Arial"/>
          <w:sz w:val="20"/>
          <w:szCs w:val="20"/>
        </w:rPr>
        <w:t>,</w:t>
      </w:r>
      <w:r w:rsidRPr="00EF7294">
        <w:rPr>
          <w:rFonts w:ascii="Arial" w:hAnsi="Arial" w:cs="Arial"/>
          <w:bCs/>
          <w:sz w:val="20"/>
          <w:szCs w:val="20"/>
        </w:rPr>
        <w:t xml:space="preserve"> предназначенных для размещения в контейнеры</w:t>
      </w:r>
      <w:r w:rsidR="0097768D" w:rsidRPr="00EF7294">
        <w:rPr>
          <w:rFonts w:ascii="Arial" w:hAnsi="Arial" w:cs="Arial"/>
          <w:bCs/>
          <w:sz w:val="20"/>
          <w:szCs w:val="20"/>
        </w:rPr>
        <w:t>, наименование собственника контейнера</w:t>
      </w:r>
      <w:r w:rsidRPr="00EF7294">
        <w:rPr>
          <w:rFonts w:ascii="Arial" w:hAnsi="Arial" w:cs="Arial"/>
          <w:sz w:val="20"/>
          <w:szCs w:val="20"/>
        </w:rPr>
        <w:t xml:space="preserve"> и наименование </w:t>
      </w:r>
      <w:r w:rsidR="00191D16" w:rsidRPr="00EF7294">
        <w:rPr>
          <w:rFonts w:ascii="Arial" w:hAnsi="Arial" w:cs="Arial"/>
          <w:sz w:val="20"/>
          <w:szCs w:val="20"/>
        </w:rPr>
        <w:t xml:space="preserve">производителя КО для </w:t>
      </w:r>
      <w:r w:rsidRPr="00EF7294">
        <w:rPr>
          <w:rFonts w:ascii="Arial" w:hAnsi="Arial" w:cs="Arial"/>
          <w:sz w:val="20"/>
          <w:szCs w:val="20"/>
        </w:rPr>
        <w:t>юридического</w:t>
      </w:r>
      <w:r w:rsidR="00191D16" w:rsidRPr="00EF7294">
        <w:rPr>
          <w:rFonts w:ascii="Arial" w:hAnsi="Arial" w:cs="Arial"/>
          <w:sz w:val="20"/>
          <w:szCs w:val="20"/>
        </w:rPr>
        <w:t xml:space="preserve"> лица</w:t>
      </w:r>
      <w:r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4265E0"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r w:rsidR="002A0255" w:rsidRPr="00EF7294">
        <w:rPr>
          <w:rFonts w:ascii="Arial" w:hAnsi="Arial" w:cs="Arial"/>
          <w:sz w:val="20"/>
          <w:szCs w:val="20"/>
        </w:rPr>
        <w:t>Д</w:t>
      </w:r>
      <w:r w:rsidR="00412C8B" w:rsidRPr="00EF7294">
        <w:rPr>
          <w:rFonts w:ascii="Arial" w:hAnsi="Arial" w:cs="Arial"/>
          <w:sz w:val="20"/>
          <w:szCs w:val="20"/>
        </w:rPr>
        <w:t xml:space="preserve">ля сбора смешанных КО </w:t>
      </w:r>
      <w:r w:rsidR="00FE7FFC" w:rsidRPr="00EF7294">
        <w:rPr>
          <w:rFonts w:ascii="Arial" w:hAnsi="Arial" w:cs="Arial"/>
          <w:sz w:val="20"/>
          <w:szCs w:val="20"/>
        </w:rPr>
        <w:t>и вторичных материальных ресурсов</w:t>
      </w:r>
      <w:r w:rsidR="002A0255" w:rsidRPr="00EF7294">
        <w:rPr>
          <w:rFonts w:ascii="Arial" w:hAnsi="Arial" w:cs="Arial"/>
          <w:sz w:val="20"/>
          <w:szCs w:val="20"/>
        </w:rPr>
        <w:t xml:space="preserve"> применяются заглубленные контейнеры</w:t>
      </w:r>
      <w:r w:rsidR="00412C8B" w:rsidRPr="00EF7294">
        <w:rPr>
          <w:rFonts w:ascii="Arial" w:hAnsi="Arial" w:cs="Arial"/>
          <w:sz w:val="20"/>
          <w:szCs w:val="20"/>
        </w:rPr>
        <w:t>. Высота надземной части контейнера (в том чис</w:t>
      </w:r>
      <w:r w:rsidR="00A11E28" w:rsidRPr="00EF7294">
        <w:rPr>
          <w:rFonts w:ascii="Arial" w:hAnsi="Arial" w:cs="Arial"/>
          <w:sz w:val="20"/>
          <w:szCs w:val="20"/>
        </w:rPr>
        <w:t>ле крышка) должна составлять не </w:t>
      </w:r>
      <w:r w:rsidR="00412C8B" w:rsidRPr="00EF7294">
        <w:rPr>
          <w:rFonts w:ascii="Arial" w:hAnsi="Arial" w:cs="Arial"/>
          <w:sz w:val="20"/>
          <w:szCs w:val="20"/>
        </w:rPr>
        <w:t>более 1</w:t>
      </w:r>
      <w:r w:rsidR="00004625" w:rsidRPr="00EF7294">
        <w:rPr>
          <w:rFonts w:ascii="Arial" w:hAnsi="Arial" w:cs="Arial"/>
          <w:sz w:val="20"/>
          <w:szCs w:val="20"/>
        </w:rPr>
        <w:t> </w:t>
      </w:r>
      <w:r w:rsidR="00412C8B" w:rsidRPr="00EF7294">
        <w:rPr>
          <w:rFonts w:ascii="Arial" w:hAnsi="Arial" w:cs="Arial"/>
          <w:sz w:val="20"/>
          <w:szCs w:val="20"/>
        </w:rPr>
        <w:t>300 мм.</w:t>
      </w:r>
      <w:r w:rsidR="0097768D" w:rsidRPr="00EF7294">
        <w:rPr>
          <w:rFonts w:ascii="Arial" w:hAnsi="Arial" w:cs="Arial"/>
          <w:sz w:val="20"/>
          <w:szCs w:val="20"/>
        </w:rPr>
        <w:t xml:space="preserve"> Цвет и маркировка надземной части контейнера </w:t>
      </w:r>
      <w:r w:rsidR="00122AC3" w:rsidRPr="00EF7294">
        <w:rPr>
          <w:rFonts w:ascii="Arial" w:hAnsi="Arial" w:cs="Arial"/>
          <w:sz w:val="20"/>
          <w:szCs w:val="20"/>
        </w:rPr>
        <w:t xml:space="preserve">должны соответствовать требованиям </w:t>
      </w:r>
      <w:r w:rsidRPr="00EF7294">
        <w:rPr>
          <w:rFonts w:ascii="Arial" w:hAnsi="Arial" w:cs="Arial"/>
          <w:sz w:val="20"/>
          <w:szCs w:val="20"/>
        </w:rPr>
        <w:t>6</w:t>
      </w:r>
      <w:r w:rsidR="00122AC3" w:rsidRPr="00EF7294">
        <w:rPr>
          <w:rFonts w:ascii="Arial" w:hAnsi="Arial" w:cs="Arial"/>
          <w:sz w:val="20"/>
          <w:szCs w:val="20"/>
        </w:rPr>
        <w:t>.6.</w:t>
      </w:r>
    </w:p>
    <w:p w:rsidR="00F575C5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F575C5" w:rsidRPr="00EF7294">
        <w:rPr>
          <w:rFonts w:ascii="Arial" w:hAnsi="Arial"/>
          <w:b/>
          <w:sz w:val="20"/>
        </w:rPr>
        <w:t>.</w:t>
      </w:r>
      <w:r w:rsidR="004265E0" w:rsidRPr="00EF7294">
        <w:rPr>
          <w:rFonts w:ascii="Arial" w:hAnsi="Arial"/>
          <w:b/>
          <w:sz w:val="20"/>
        </w:rPr>
        <w:t>8</w:t>
      </w:r>
      <w:r w:rsidR="00F575C5" w:rsidRPr="00EF7294">
        <w:rPr>
          <w:rFonts w:ascii="Arial" w:hAnsi="Arial" w:cs="Arial"/>
          <w:sz w:val="20"/>
          <w:szCs w:val="20"/>
        </w:rPr>
        <w:t xml:space="preserve"> Пищевые отходы кухонь и объектов общественного питания собираются в отдельные герметичные контейнеры (емкости), оборудованные плотно закрывающимися крышками, исключающими вытекание пищевых отходов и (или) попадание в них других компонентов КО, и подлежат передаче на компостирование (ферментацию) или иное использование.</w:t>
      </w:r>
    </w:p>
    <w:p w:rsidR="00412C8B" w:rsidRPr="00EF7294" w:rsidRDefault="00395BF8" w:rsidP="006C3D4B">
      <w:pPr>
        <w:ind w:right="-283" w:firstLine="397"/>
        <w:jc w:val="both"/>
        <w:rPr>
          <w:rFonts w:ascii="Arial" w:hAnsi="Arial" w:cs="Arial"/>
          <w:strike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412C8B" w:rsidRPr="00EF7294">
        <w:rPr>
          <w:rFonts w:ascii="Arial" w:hAnsi="Arial"/>
          <w:b/>
          <w:sz w:val="20"/>
        </w:rPr>
        <w:t>.</w:t>
      </w:r>
      <w:r w:rsidR="004265E0" w:rsidRPr="00EF7294">
        <w:rPr>
          <w:rFonts w:ascii="Arial" w:hAnsi="Arial"/>
          <w:b/>
          <w:sz w:val="20"/>
        </w:rPr>
        <w:t>9</w:t>
      </w:r>
      <w:r w:rsidR="00412C8B" w:rsidRPr="00EF7294">
        <w:rPr>
          <w:rFonts w:ascii="Arial" w:hAnsi="Arial" w:cs="Arial"/>
          <w:sz w:val="20"/>
          <w:szCs w:val="20"/>
        </w:rPr>
        <w:t xml:space="preserve"> Выгрузка отходов из контейнеров осуществляется с применением специальной техники</w:t>
      </w:r>
      <w:r w:rsidR="0063146A"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412C8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Отходы, выпав</w:t>
      </w:r>
      <w:r w:rsidR="0063146A" w:rsidRPr="00EF7294">
        <w:rPr>
          <w:rFonts w:ascii="Arial" w:hAnsi="Arial" w:cs="Arial"/>
          <w:sz w:val="20"/>
          <w:szCs w:val="20"/>
        </w:rPr>
        <w:t xml:space="preserve">шие из контейнеров при выгрузке, </w:t>
      </w:r>
      <w:r w:rsidRPr="00EF7294">
        <w:rPr>
          <w:rFonts w:ascii="Arial" w:hAnsi="Arial" w:cs="Arial"/>
          <w:sz w:val="20"/>
          <w:szCs w:val="20"/>
        </w:rPr>
        <w:t xml:space="preserve">убираются сразу по окончании работ по выгрузке контейнеров организацией, </w:t>
      </w:r>
      <w:r w:rsidR="00086517" w:rsidRPr="00EF7294">
        <w:rPr>
          <w:rFonts w:ascii="Arial" w:hAnsi="Arial" w:cs="Arial"/>
          <w:sz w:val="20"/>
          <w:szCs w:val="20"/>
        </w:rPr>
        <w:t>оказ</w:t>
      </w:r>
      <w:r w:rsidR="00107BEB" w:rsidRPr="00EF7294">
        <w:rPr>
          <w:rFonts w:ascii="Arial" w:hAnsi="Arial" w:cs="Arial"/>
          <w:sz w:val="20"/>
          <w:szCs w:val="20"/>
        </w:rPr>
        <w:t xml:space="preserve">ывающей </w:t>
      </w:r>
      <w:r w:rsidR="00086517" w:rsidRPr="00EF7294">
        <w:rPr>
          <w:rFonts w:ascii="Arial" w:hAnsi="Arial" w:cs="Arial"/>
          <w:sz w:val="20"/>
          <w:szCs w:val="20"/>
        </w:rPr>
        <w:t>услуг</w:t>
      </w:r>
      <w:r w:rsidR="00107BEB" w:rsidRPr="00EF7294">
        <w:rPr>
          <w:rFonts w:ascii="Arial" w:hAnsi="Arial" w:cs="Arial"/>
          <w:sz w:val="20"/>
          <w:szCs w:val="20"/>
        </w:rPr>
        <w:t>и</w:t>
      </w:r>
      <w:r w:rsidR="00086517" w:rsidRPr="00EF7294">
        <w:rPr>
          <w:rFonts w:ascii="Arial" w:hAnsi="Arial" w:cs="Arial"/>
          <w:sz w:val="20"/>
          <w:szCs w:val="20"/>
        </w:rPr>
        <w:t xml:space="preserve"> по обращению с КО</w:t>
      </w:r>
      <w:r w:rsidRPr="00EF7294">
        <w:rPr>
          <w:rFonts w:ascii="Arial" w:hAnsi="Arial" w:cs="Arial"/>
          <w:sz w:val="20"/>
          <w:szCs w:val="20"/>
        </w:rPr>
        <w:t>.</w:t>
      </w:r>
    </w:p>
    <w:p w:rsidR="007C64B4" w:rsidRPr="00587D6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6</w:t>
      </w:r>
      <w:r w:rsidR="007C64B4" w:rsidRPr="00EF7294">
        <w:rPr>
          <w:rFonts w:ascii="Arial" w:hAnsi="Arial"/>
          <w:b/>
          <w:sz w:val="20"/>
        </w:rPr>
        <w:t>.1</w:t>
      </w:r>
      <w:r w:rsidR="004265E0" w:rsidRPr="00EF7294">
        <w:rPr>
          <w:rFonts w:ascii="Arial" w:hAnsi="Arial"/>
          <w:b/>
          <w:sz w:val="20"/>
        </w:rPr>
        <w:t>0</w:t>
      </w:r>
      <w:r w:rsidR="007C64B4" w:rsidRPr="00EF7294">
        <w:rPr>
          <w:rFonts w:ascii="Arial" w:hAnsi="Arial" w:cs="Arial"/>
          <w:sz w:val="20"/>
          <w:szCs w:val="20"/>
        </w:rPr>
        <w:t xml:space="preserve"> Юридические лица, осуществляющие эксплуатацию жилищного фонда и (или) предоставляющие жилищно-коммунальные услуги, </w:t>
      </w:r>
      <w:r w:rsidR="00586CCC" w:rsidRPr="00EF7294">
        <w:rPr>
          <w:rFonts w:ascii="Arial" w:hAnsi="Arial" w:cs="Arial"/>
          <w:sz w:val="20"/>
          <w:szCs w:val="20"/>
        </w:rPr>
        <w:t>организации, оказывающие услуги по</w:t>
      </w:r>
      <w:r w:rsidR="007C64B4" w:rsidRPr="00EF7294">
        <w:rPr>
          <w:rFonts w:ascii="Arial" w:hAnsi="Arial" w:cs="Arial"/>
          <w:sz w:val="20"/>
          <w:szCs w:val="20"/>
        </w:rPr>
        <w:t xml:space="preserve"> обращени</w:t>
      </w:r>
      <w:r w:rsidR="00586CCC" w:rsidRPr="00EF7294">
        <w:rPr>
          <w:rFonts w:ascii="Arial" w:hAnsi="Arial" w:cs="Arial"/>
          <w:sz w:val="20"/>
          <w:szCs w:val="20"/>
        </w:rPr>
        <w:t>ю</w:t>
      </w:r>
      <w:r w:rsidR="007C64B4" w:rsidRPr="00EF7294">
        <w:rPr>
          <w:rFonts w:ascii="Arial" w:hAnsi="Arial" w:cs="Arial"/>
          <w:sz w:val="20"/>
          <w:szCs w:val="20"/>
        </w:rPr>
        <w:t xml:space="preserve"> с КО</w:t>
      </w:r>
      <w:r w:rsidR="00A271FC" w:rsidRPr="00EF7294">
        <w:rPr>
          <w:rFonts w:ascii="Arial" w:hAnsi="Arial" w:cs="Arial"/>
          <w:sz w:val="20"/>
          <w:szCs w:val="20"/>
        </w:rPr>
        <w:t>,</w:t>
      </w:r>
      <w:r w:rsidR="007C64B4" w:rsidRPr="00EF7294">
        <w:rPr>
          <w:rFonts w:ascii="Arial" w:hAnsi="Arial" w:cs="Arial"/>
          <w:sz w:val="20"/>
          <w:szCs w:val="20"/>
        </w:rPr>
        <w:t xml:space="preserve"> </w:t>
      </w:r>
      <w:r w:rsidR="007C64B4" w:rsidRPr="0014376C">
        <w:rPr>
          <w:rFonts w:ascii="Arial" w:hAnsi="Arial" w:cs="Arial"/>
          <w:sz w:val="20"/>
          <w:szCs w:val="20"/>
        </w:rPr>
        <w:t>приобрета</w:t>
      </w:r>
      <w:r w:rsidR="006C1E53" w:rsidRPr="0014376C">
        <w:rPr>
          <w:rFonts w:ascii="Arial" w:hAnsi="Arial" w:cs="Arial"/>
          <w:sz w:val="20"/>
          <w:szCs w:val="20"/>
        </w:rPr>
        <w:t>ют</w:t>
      </w:r>
      <w:r w:rsidR="00F42AD7" w:rsidRPr="0014376C">
        <w:rPr>
          <w:rFonts w:ascii="Arial" w:hAnsi="Arial" w:cs="Arial"/>
          <w:sz w:val="20"/>
          <w:szCs w:val="20"/>
        </w:rPr>
        <w:t xml:space="preserve">, </w:t>
      </w:r>
      <w:r w:rsidR="004C3FD0" w:rsidRPr="0014376C">
        <w:rPr>
          <w:rFonts w:ascii="Arial" w:hAnsi="Arial" w:cs="Arial"/>
          <w:sz w:val="20"/>
          <w:szCs w:val="20"/>
        </w:rPr>
        <w:t>выполняют</w:t>
      </w:r>
      <w:r w:rsidR="007C64B4" w:rsidRPr="0014376C">
        <w:rPr>
          <w:rFonts w:ascii="Arial" w:hAnsi="Arial" w:cs="Arial"/>
          <w:sz w:val="20"/>
          <w:szCs w:val="20"/>
        </w:rPr>
        <w:t xml:space="preserve"> ремонт (</w:t>
      </w:r>
      <w:r w:rsidR="0063146A" w:rsidRPr="0014376C">
        <w:rPr>
          <w:rFonts w:ascii="Arial" w:hAnsi="Arial" w:cs="Arial"/>
          <w:sz w:val="20"/>
          <w:szCs w:val="20"/>
        </w:rPr>
        <w:t xml:space="preserve">замену, </w:t>
      </w:r>
      <w:r w:rsidR="007C64B4" w:rsidRPr="0014376C">
        <w:rPr>
          <w:rFonts w:ascii="Arial" w:hAnsi="Arial" w:cs="Arial"/>
          <w:sz w:val="20"/>
          <w:szCs w:val="20"/>
        </w:rPr>
        <w:t>восстановление, окраску, замену колесных блоков, нанесение надписей на контейнеры) и содержа</w:t>
      </w:r>
      <w:r w:rsidR="006C1E53" w:rsidRPr="0014376C">
        <w:rPr>
          <w:rFonts w:ascii="Arial" w:hAnsi="Arial" w:cs="Arial"/>
          <w:sz w:val="20"/>
          <w:szCs w:val="20"/>
        </w:rPr>
        <w:t>т</w:t>
      </w:r>
      <w:r w:rsidR="00F537E9">
        <w:rPr>
          <w:rFonts w:ascii="Arial" w:hAnsi="Arial" w:cs="Arial"/>
          <w:sz w:val="20"/>
          <w:szCs w:val="20"/>
        </w:rPr>
        <w:t xml:space="preserve"> контейнеры для сбора КО в </w:t>
      </w:r>
      <w:r w:rsidR="007C64B4" w:rsidRPr="0014376C">
        <w:rPr>
          <w:rFonts w:ascii="Arial" w:hAnsi="Arial" w:cs="Arial"/>
          <w:sz w:val="20"/>
          <w:szCs w:val="20"/>
        </w:rPr>
        <w:t>надлежащем санитарном и технически исправном состоянии.</w:t>
      </w:r>
    </w:p>
    <w:p w:rsidR="00412C8B" w:rsidRPr="00EF7294" w:rsidRDefault="00395BF8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41" w:name="_Toc43904223"/>
      <w:bookmarkStart w:id="42" w:name="_Toc177849236"/>
      <w:bookmarkStart w:id="43" w:name="_Toc177398200"/>
      <w:bookmarkStart w:id="44" w:name="_Toc183095973"/>
      <w:r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7 </w:t>
      </w:r>
      <w:r w:rsidR="00412C8B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контейнерным площадкам для сбора коммунальных отходов</w:t>
      </w:r>
      <w:bookmarkEnd w:id="41"/>
      <w:bookmarkEnd w:id="42"/>
      <w:bookmarkEnd w:id="43"/>
      <w:bookmarkEnd w:id="44"/>
    </w:p>
    <w:p w:rsidR="00412C8B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/>
          <w:b/>
          <w:sz w:val="20"/>
        </w:rPr>
        <w:t>.1</w:t>
      </w:r>
      <w:r w:rsidR="00412C8B" w:rsidRPr="00EF7294">
        <w:rPr>
          <w:rFonts w:ascii="Arial" w:hAnsi="Arial" w:cs="Arial"/>
          <w:sz w:val="20"/>
          <w:szCs w:val="20"/>
        </w:rPr>
        <w:t xml:space="preserve"> Контейнерные площадки для сбора КО размещаются по согласованию с местным исполнительным и распорядительным органом. Места размещения контейнерных площадок, количество и объем установленных на них контейнеров отражаются в схеме обращения с КО для административно-территориальной единицы</w:t>
      </w:r>
      <w:r w:rsidR="00275A26" w:rsidRPr="00EF7294">
        <w:rPr>
          <w:rFonts w:ascii="Arial" w:hAnsi="Arial" w:cs="Arial"/>
          <w:sz w:val="20"/>
          <w:szCs w:val="20"/>
        </w:rPr>
        <w:t>.</w:t>
      </w:r>
    </w:p>
    <w:p w:rsidR="00412C8B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/>
          <w:b/>
          <w:sz w:val="20"/>
        </w:rPr>
        <w:t>.2</w:t>
      </w:r>
      <w:r w:rsidR="00412C8B" w:rsidRPr="00EF7294">
        <w:rPr>
          <w:rFonts w:ascii="Arial" w:hAnsi="Arial" w:cs="Arial"/>
          <w:sz w:val="20"/>
          <w:szCs w:val="20"/>
        </w:rPr>
        <w:t xml:space="preserve"> Контейнерные площадки для сбора КО согласно [</w:t>
      </w:r>
      <w:r w:rsidR="00EC20FC" w:rsidRPr="00EF7294">
        <w:rPr>
          <w:rFonts w:ascii="Arial" w:hAnsi="Arial" w:cs="Arial"/>
          <w:sz w:val="20"/>
          <w:szCs w:val="20"/>
        </w:rPr>
        <w:t>11</w:t>
      </w:r>
      <w:r w:rsidR="00412C8B" w:rsidRPr="00EF7294">
        <w:rPr>
          <w:rFonts w:ascii="Arial" w:hAnsi="Arial" w:cs="Arial"/>
          <w:sz w:val="20"/>
          <w:szCs w:val="20"/>
        </w:rPr>
        <w:t>]</w:t>
      </w:r>
      <w:r w:rsidR="005C5EFD" w:rsidRPr="00EF7294">
        <w:rPr>
          <w:rFonts w:ascii="Arial" w:hAnsi="Arial" w:cs="Arial"/>
          <w:sz w:val="20"/>
          <w:szCs w:val="20"/>
        </w:rPr>
        <w:t>, [</w:t>
      </w:r>
      <w:r w:rsidR="00EC20FC" w:rsidRPr="00EF7294">
        <w:rPr>
          <w:rFonts w:ascii="Arial" w:hAnsi="Arial" w:cs="Arial"/>
          <w:sz w:val="20"/>
          <w:szCs w:val="20"/>
        </w:rPr>
        <w:t>12</w:t>
      </w:r>
      <w:r w:rsidR="005C5EFD" w:rsidRPr="00EF7294">
        <w:rPr>
          <w:rFonts w:ascii="Arial" w:hAnsi="Arial" w:cs="Arial"/>
          <w:sz w:val="20"/>
          <w:szCs w:val="20"/>
        </w:rPr>
        <w:t xml:space="preserve">] </w:t>
      </w:r>
      <w:r w:rsidR="00412C8B" w:rsidRPr="00EF7294">
        <w:rPr>
          <w:rFonts w:ascii="Arial" w:hAnsi="Arial" w:cs="Arial"/>
          <w:sz w:val="20"/>
          <w:szCs w:val="20"/>
        </w:rPr>
        <w:t>должны соответствовать следующим требованиям:</w:t>
      </w:r>
    </w:p>
    <w:p w:rsidR="00412C8B" w:rsidRPr="00EF7294" w:rsidRDefault="000C5545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иметь твердое водонепроницаемое покрытие</w:t>
      </w:r>
      <w:r w:rsidR="00B11519" w:rsidRPr="00EF7294">
        <w:rPr>
          <w:rFonts w:ascii="Arial" w:hAnsi="Arial" w:cs="Arial"/>
          <w:sz w:val="20"/>
          <w:szCs w:val="20"/>
        </w:rPr>
        <w:t>;</w:t>
      </w:r>
    </w:p>
    <w:p w:rsidR="00412C8B" w:rsidRPr="00EF7294" w:rsidRDefault="000C5545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иметь подъезды для транспортных средств, осуществляющих вывоз КО;</w:t>
      </w:r>
    </w:p>
    <w:p w:rsidR="00412C8B" w:rsidRPr="00EF7294" w:rsidRDefault="000C5545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 xml:space="preserve">иметь ограждение с трех или четырех сторон на высоту выше </w:t>
      </w:r>
      <w:r w:rsidR="002C5D77" w:rsidRPr="00EF7294">
        <w:rPr>
          <w:rFonts w:ascii="Arial" w:hAnsi="Arial" w:cs="Arial"/>
          <w:sz w:val="20"/>
          <w:szCs w:val="20"/>
        </w:rPr>
        <w:t xml:space="preserve">контейнеров </w:t>
      </w:r>
      <w:r w:rsidR="00412C8B" w:rsidRPr="00EF7294">
        <w:rPr>
          <w:rFonts w:ascii="Arial" w:hAnsi="Arial" w:cs="Arial"/>
          <w:sz w:val="20"/>
          <w:szCs w:val="20"/>
        </w:rPr>
        <w:t>для сбора КО, но не менее 1,5 м из функционального и эстетичного материала, обеспечивающего ветрозащиту</w:t>
      </w:r>
      <w:r w:rsidR="00BD190B" w:rsidRPr="00EF7294">
        <w:rPr>
          <w:rFonts w:ascii="Arial" w:hAnsi="Arial" w:cs="Arial"/>
          <w:sz w:val="20"/>
          <w:szCs w:val="20"/>
        </w:rPr>
        <w:t xml:space="preserve">, за исключением случаев, указанных в </w:t>
      </w:r>
      <w:r w:rsidR="00395BF8" w:rsidRPr="00EF7294">
        <w:rPr>
          <w:rFonts w:ascii="Arial" w:hAnsi="Arial" w:cs="Arial"/>
          <w:sz w:val="20"/>
          <w:szCs w:val="20"/>
        </w:rPr>
        <w:t>7</w:t>
      </w:r>
      <w:r w:rsidR="00BD190B" w:rsidRPr="00EF7294">
        <w:rPr>
          <w:rFonts w:ascii="Arial" w:hAnsi="Arial" w:cs="Arial"/>
          <w:sz w:val="20"/>
          <w:szCs w:val="20"/>
        </w:rPr>
        <w:t>.3</w:t>
      </w:r>
      <w:r w:rsidR="00412C8B" w:rsidRPr="00EF7294">
        <w:rPr>
          <w:rFonts w:ascii="Arial" w:hAnsi="Arial" w:cs="Arial"/>
          <w:sz w:val="20"/>
          <w:szCs w:val="20"/>
        </w:rPr>
        <w:t xml:space="preserve">. При ограждении </w:t>
      </w:r>
      <w:r w:rsidR="00412C8B" w:rsidRPr="00EF7294">
        <w:rPr>
          <w:rFonts w:ascii="Arial" w:hAnsi="Arial" w:cs="Arial"/>
          <w:sz w:val="20"/>
          <w:szCs w:val="20"/>
        </w:rPr>
        <w:lastRenderedPageBreak/>
        <w:t>с четырех сторон площадки должны обеспечивать беспрепятственную выкатку контейнеров;</w:t>
      </w:r>
    </w:p>
    <w:p w:rsidR="00412C8B" w:rsidRPr="00EF7294" w:rsidRDefault="000C5545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 xml:space="preserve">размеры контейнерных площадок должны быть достаточными для размещения </w:t>
      </w:r>
      <w:r w:rsidR="0063146A" w:rsidRPr="00EF7294">
        <w:rPr>
          <w:rFonts w:ascii="Arial" w:hAnsi="Arial" w:cs="Arial"/>
          <w:sz w:val="20"/>
          <w:szCs w:val="20"/>
        </w:rPr>
        <w:t xml:space="preserve">контейнеров </w:t>
      </w:r>
      <w:r w:rsidR="00412C8B" w:rsidRPr="00EF7294">
        <w:rPr>
          <w:rFonts w:ascii="Arial" w:hAnsi="Arial" w:cs="Arial"/>
          <w:sz w:val="20"/>
          <w:szCs w:val="20"/>
        </w:rPr>
        <w:t xml:space="preserve">для сбора КО. Необходимое количество </w:t>
      </w:r>
      <w:r w:rsidR="0063146A" w:rsidRPr="00EF7294">
        <w:rPr>
          <w:rFonts w:ascii="Arial" w:hAnsi="Arial" w:cs="Arial"/>
          <w:sz w:val="20"/>
          <w:szCs w:val="20"/>
        </w:rPr>
        <w:t xml:space="preserve">контейнеров </w:t>
      </w:r>
      <w:r w:rsidR="00412C8B" w:rsidRPr="00EF7294">
        <w:rPr>
          <w:rFonts w:ascii="Arial" w:hAnsi="Arial" w:cs="Arial"/>
          <w:sz w:val="20"/>
          <w:szCs w:val="20"/>
        </w:rPr>
        <w:t xml:space="preserve">для сбора КО, установленных на контейнерной площадке, определяется </w:t>
      </w:r>
      <w:r w:rsidR="00035DA5" w:rsidRPr="00EF7294">
        <w:rPr>
          <w:rFonts w:ascii="Arial" w:hAnsi="Arial" w:cs="Arial"/>
          <w:sz w:val="20"/>
          <w:szCs w:val="20"/>
        </w:rPr>
        <w:t>нормативом образования КО, периодичностью вывоза и количеством жителей;</w:t>
      </w:r>
    </w:p>
    <w:p w:rsidR="00412C8B" w:rsidRPr="00EF7294" w:rsidRDefault="000C5545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412C8B" w:rsidRPr="00EF7294">
        <w:rPr>
          <w:rFonts w:ascii="Arial" w:hAnsi="Arial" w:cs="Arial"/>
          <w:sz w:val="20"/>
          <w:szCs w:val="20"/>
        </w:rPr>
        <w:t>содержаться в чистоте.</w:t>
      </w:r>
    </w:p>
    <w:p w:rsidR="007C63ED" w:rsidRPr="00EF7294" w:rsidRDefault="007C63ED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Контейнерные площадки могут быть оборудованы навесом.</w:t>
      </w:r>
    </w:p>
    <w:p w:rsidR="00C302A1" w:rsidRPr="00EF7294" w:rsidRDefault="00C302A1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Запрещается складировать КО на территории, прилегающей к контейнерной площадке.</w:t>
      </w:r>
    </w:p>
    <w:p w:rsidR="00007297" w:rsidRPr="00EF7294" w:rsidRDefault="00412C8B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Не допускается размещение контейнеров вне пределов контейнерных площадок,</w:t>
      </w:r>
      <w:r w:rsidRPr="00EF7294">
        <w:t xml:space="preserve"> </w:t>
      </w:r>
      <w:r w:rsidRPr="00EF7294">
        <w:rPr>
          <w:rFonts w:ascii="Arial" w:hAnsi="Arial" w:cs="Arial"/>
          <w:sz w:val="20"/>
          <w:szCs w:val="20"/>
        </w:rPr>
        <w:t>за исключением устройства контейнеров заглубленного типа и (или) установк</w:t>
      </w:r>
      <w:r w:rsidR="00B03A59" w:rsidRPr="00EF7294">
        <w:rPr>
          <w:rFonts w:ascii="Arial" w:hAnsi="Arial" w:cs="Arial"/>
          <w:sz w:val="20"/>
          <w:szCs w:val="20"/>
        </w:rPr>
        <w:t>и</w:t>
      </w:r>
      <w:r w:rsidRPr="00EF7294">
        <w:rPr>
          <w:rFonts w:ascii="Arial" w:hAnsi="Arial" w:cs="Arial"/>
          <w:sz w:val="20"/>
          <w:szCs w:val="20"/>
        </w:rPr>
        <w:t xml:space="preserve"> закрытых контейнеров для сбора вторичных материальных ресурсов,</w:t>
      </w:r>
      <w:r w:rsidR="00B6000F" w:rsidRPr="00EF7294">
        <w:rPr>
          <w:rFonts w:ascii="Arial" w:hAnsi="Arial" w:cs="Arial"/>
          <w:sz w:val="20"/>
          <w:szCs w:val="20"/>
        </w:rPr>
        <w:t xml:space="preserve"> </w:t>
      </w:r>
      <w:r w:rsidRPr="00EF7294">
        <w:rPr>
          <w:rFonts w:ascii="Arial" w:hAnsi="Arial" w:cs="Arial"/>
          <w:sz w:val="20"/>
          <w:szCs w:val="20"/>
        </w:rPr>
        <w:t>установленных на твердом водонепроницаемом покрытии.</w:t>
      </w:r>
      <w:r w:rsidR="00A67C6A" w:rsidRPr="00EF7294">
        <w:rPr>
          <w:rFonts w:ascii="Arial" w:hAnsi="Arial" w:cs="Arial"/>
          <w:sz w:val="20"/>
          <w:szCs w:val="20"/>
        </w:rPr>
        <w:t xml:space="preserve"> </w:t>
      </w:r>
      <w:r w:rsidR="0085041E" w:rsidRPr="00EF7294">
        <w:rPr>
          <w:rFonts w:ascii="Arial" w:hAnsi="Arial" w:cs="Arial"/>
          <w:sz w:val="20"/>
          <w:szCs w:val="20"/>
        </w:rPr>
        <w:t xml:space="preserve">Установленные вне пределов контейнерных площадок контейнеры для сбора </w:t>
      </w:r>
      <w:r w:rsidR="00BC7078" w:rsidRPr="00EF7294">
        <w:rPr>
          <w:rFonts w:ascii="Arial" w:hAnsi="Arial" w:cs="Arial"/>
          <w:sz w:val="20"/>
          <w:szCs w:val="20"/>
        </w:rPr>
        <w:t>вторичных материальных ресурсов</w:t>
      </w:r>
      <w:r w:rsidR="0085041E" w:rsidRPr="00EF7294">
        <w:rPr>
          <w:rFonts w:ascii="Arial" w:hAnsi="Arial" w:cs="Arial"/>
          <w:sz w:val="20"/>
          <w:szCs w:val="20"/>
        </w:rPr>
        <w:t xml:space="preserve"> </w:t>
      </w:r>
      <w:r w:rsidR="00007297" w:rsidRPr="00EF7294">
        <w:rPr>
          <w:rFonts w:ascii="Arial" w:hAnsi="Arial" w:cs="Arial"/>
          <w:sz w:val="20"/>
          <w:szCs w:val="20"/>
        </w:rPr>
        <w:t>по окончании срока эксплуатации подлежат замене на</w:t>
      </w:r>
      <w:r w:rsidR="00F537E9" w:rsidRPr="00EF7294">
        <w:rPr>
          <w:rFonts w:ascii="Arial" w:hAnsi="Arial" w:cs="Arial"/>
          <w:sz w:val="20"/>
          <w:szCs w:val="20"/>
        </w:rPr>
        <w:t xml:space="preserve"> контейнеры с </w:t>
      </w:r>
      <w:r w:rsidR="0085041E" w:rsidRPr="00EF7294">
        <w:rPr>
          <w:rFonts w:ascii="Arial" w:hAnsi="Arial" w:cs="Arial"/>
          <w:sz w:val="20"/>
          <w:szCs w:val="20"/>
        </w:rPr>
        <w:t>конструкцией «крышка в крышке»</w:t>
      </w:r>
      <w:r w:rsidR="00007297" w:rsidRPr="00EF7294">
        <w:rPr>
          <w:rFonts w:ascii="Arial" w:hAnsi="Arial" w:cs="Arial"/>
          <w:sz w:val="20"/>
          <w:szCs w:val="20"/>
        </w:rPr>
        <w:t>.</w:t>
      </w:r>
    </w:p>
    <w:p w:rsidR="00EC1705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/>
          <w:b/>
          <w:sz w:val="20"/>
        </w:rPr>
        <w:t>.3</w:t>
      </w:r>
      <w:r w:rsidR="00412C8B" w:rsidRPr="00EF7294">
        <w:rPr>
          <w:rFonts w:ascii="Arial" w:hAnsi="Arial" w:cs="Arial"/>
          <w:sz w:val="20"/>
          <w:szCs w:val="20"/>
        </w:rPr>
        <w:t xml:space="preserve"> Ограждение контейнерных площадок для сбора КО при устройстве контейнеров заглубленного типа и (или) установке на площадке закрытых контейнеров, имеющих конструкцию «крышка в крышке», может не </w:t>
      </w:r>
      <w:r w:rsidR="0063146A" w:rsidRPr="00EF7294">
        <w:rPr>
          <w:rFonts w:ascii="Arial" w:hAnsi="Arial" w:cs="Arial"/>
          <w:sz w:val="20"/>
          <w:szCs w:val="20"/>
        </w:rPr>
        <w:t>выполняться</w:t>
      </w:r>
      <w:r w:rsidR="00412C8B" w:rsidRPr="00EF7294">
        <w:rPr>
          <w:rFonts w:ascii="Arial" w:hAnsi="Arial" w:cs="Arial"/>
          <w:sz w:val="20"/>
          <w:szCs w:val="20"/>
        </w:rPr>
        <w:t>.</w:t>
      </w:r>
    </w:p>
    <w:p w:rsidR="00334731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334731" w:rsidRPr="00EF7294">
        <w:rPr>
          <w:rFonts w:ascii="Arial" w:hAnsi="Arial"/>
          <w:b/>
          <w:sz w:val="20"/>
        </w:rPr>
        <w:t>.4</w:t>
      </w:r>
      <w:r w:rsidR="00334731" w:rsidRPr="00EF7294">
        <w:rPr>
          <w:rFonts w:ascii="Arial" w:hAnsi="Arial" w:cs="Arial"/>
          <w:sz w:val="20"/>
          <w:szCs w:val="20"/>
        </w:rPr>
        <w:t xml:space="preserve"> На контейнерной площадке:</w:t>
      </w:r>
    </w:p>
    <w:p w:rsidR="00334731" w:rsidRPr="00EF7294" w:rsidRDefault="000C69CF" w:rsidP="006C3D4B">
      <w:pPr>
        <w:ind w:right="-283" w:firstLine="397"/>
        <w:jc w:val="both"/>
        <w:rPr>
          <w:rFonts w:ascii="Arial" w:hAnsi="Arial" w:cs="Arial"/>
          <w:spacing w:val="-2"/>
          <w:sz w:val="20"/>
          <w:szCs w:val="20"/>
        </w:rPr>
      </w:pPr>
      <w:r w:rsidRPr="00EF7294">
        <w:rPr>
          <w:rFonts w:ascii="Arial" w:hAnsi="Arial" w:cs="Arial"/>
          <w:spacing w:val="-2"/>
          <w:sz w:val="20"/>
          <w:szCs w:val="20"/>
        </w:rPr>
        <w:t xml:space="preserve">– </w:t>
      </w:r>
      <w:r w:rsidR="00334731" w:rsidRPr="00EF7294">
        <w:rPr>
          <w:rFonts w:ascii="Arial" w:hAnsi="Arial" w:cs="Arial"/>
          <w:spacing w:val="-2"/>
          <w:sz w:val="20"/>
          <w:szCs w:val="20"/>
        </w:rPr>
        <w:t>устанавливаются контейнеры для сбора смешанных КО и вторичных материальных ресурсов;</w:t>
      </w:r>
    </w:p>
    <w:p w:rsidR="00334731" w:rsidRPr="00EF7294" w:rsidRDefault="000C69CF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334731" w:rsidRPr="00EF7294">
        <w:rPr>
          <w:rFonts w:ascii="Arial" w:hAnsi="Arial" w:cs="Arial"/>
          <w:sz w:val="20"/>
          <w:szCs w:val="20"/>
        </w:rPr>
        <w:t>организуется сбор крупногабаритных</w:t>
      </w:r>
      <w:r w:rsidR="008C78F4" w:rsidRPr="00EF7294">
        <w:rPr>
          <w:rFonts w:ascii="Arial" w:hAnsi="Arial" w:cs="Arial"/>
          <w:sz w:val="20"/>
          <w:szCs w:val="20"/>
        </w:rPr>
        <w:t xml:space="preserve">, </w:t>
      </w:r>
      <w:r w:rsidR="00334731" w:rsidRPr="00EF7294">
        <w:rPr>
          <w:rFonts w:ascii="Arial" w:hAnsi="Arial" w:cs="Arial"/>
          <w:sz w:val="20"/>
          <w:szCs w:val="20"/>
        </w:rPr>
        <w:t>строительных, древес</w:t>
      </w:r>
      <w:r w:rsidR="008C78F4" w:rsidRPr="00EF7294">
        <w:rPr>
          <w:rFonts w:ascii="Arial" w:hAnsi="Arial" w:cs="Arial"/>
          <w:sz w:val="20"/>
          <w:szCs w:val="20"/>
        </w:rPr>
        <w:t>ных отходов</w:t>
      </w:r>
      <w:r w:rsidR="00334731" w:rsidRPr="00EF7294">
        <w:rPr>
          <w:rFonts w:ascii="Arial" w:hAnsi="Arial" w:cs="Arial"/>
          <w:sz w:val="20"/>
          <w:szCs w:val="20"/>
        </w:rPr>
        <w:t>, изношенных шин в отдельном отсеке и (или) специальном контейнере (бункере) большой емкости.</w:t>
      </w:r>
    </w:p>
    <w:p w:rsidR="00334731" w:rsidRPr="00EF7294" w:rsidRDefault="0033473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Контейнерная площадка может иметь перегородки для сбора разных видов КО.</w:t>
      </w:r>
    </w:p>
    <w:p w:rsidR="00412C8B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63146A" w:rsidRPr="00EF7294">
        <w:rPr>
          <w:rFonts w:ascii="Arial" w:hAnsi="Arial"/>
          <w:b/>
          <w:sz w:val="20"/>
        </w:rPr>
        <w:t>.</w:t>
      </w:r>
      <w:r w:rsidR="00334731" w:rsidRPr="00EF7294">
        <w:rPr>
          <w:rFonts w:ascii="Arial" w:hAnsi="Arial"/>
          <w:b/>
          <w:sz w:val="20"/>
        </w:rPr>
        <w:t>5</w:t>
      </w:r>
      <w:r w:rsidR="0063146A" w:rsidRPr="00EF7294">
        <w:rPr>
          <w:rFonts w:ascii="Arial" w:hAnsi="Arial" w:cs="Arial"/>
          <w:sz w:val="20"/>
          <w:szCs w:val="20"/>
        </w:rPr>
        <w:t xml:space="preserve"> </w:t>
      </w:r>
      <w:r w:rsidR="00696B38" w:rsidRPr="00EF7294">
        <w:rPr>
          <w:rFonts w:ascii="Arial" w:hAnsi="Arial" w:cs="Arial"/>
          <w:sz w:val="20"/>
          <w:szCs w:val="20"/>
        </w:rPr>
        <w:t>Для размещения контейнеров для сбора КО</w:t>
      </w:r>
      <w:r w:rsidR="00315351" w:rsidRPr="00EF7294">
        <w:rPr>
          <w:rFonts w:ascii="Arial" w:hAnsi="Arial" w:cs="Arial"/>
          <w:sz w:val="20"/>
          <w:szCs w:val="20"/>
        </w:rPr>
        <w:t xml:space="preserve"> может устанавливаться модульная конструкция для сбора отходов</w:t>
      </w:r>
      <w:r w:rsidR="006C0368" w:rsidRPr="00EF7294">
        <w:rPr>
          <w:rFonts w:ascii="Arial" w:hAnsi="Arial" w:cs="Arial"/>
          <w:sz w:val="20"/>
          <w:szCs w:val="20"/>
        </w:rPr>
        <w:t xml:space="preserve"> </w:t>
      </w:r>
      <w:r w:rsidR="00B11519" w:rsidRPr="00EF7294">
        <w:rPr>
          <w:rFonts w:ascii="Arial" w:hAnsi="Arial" w:cs="Arial"/>
          <w:sz w:val="20"/>
          <w:szCs w:val="20"/>
        </w:rPr>
        <w:t xml:space="preserve">(далее – МКСО) </w:t>
      </w:r>
      <w:r w:rsidR="006C0368" w:rsidRPr="00EF7294">
        <w:rPr>
          <w:rFonts w:ascii="Arial" w:hAnsi="Arial" w:cs="Arial"/>
          <w:sz w:val="20"/>
          <w:szCs w:val="20"/>
        </w:rPr>
        <w:t>либо модульная контейнерная площа</w:t>
      </w:r>
      <w:r w:rsidR="00B11519" w:rsidRPr="00EF7294">
        <w:rPr>
          <w:rFonts w:ascii="Arial" w:hAnsi="Arial" w:cs="Arial"/>
          <w:sz w:val="20"/>
          <w:szCs w:val="20"/>
        </w:rPr>
        <w:t>д</w:t>
      </w:r>
      <w:r w:rsidR="006C0368" w:rsidRPr="00EF7294">
        <w:rPr>
          <w:rFonts w:ascii="Arial" w:hAnsi="Arial" w:cs="Arial"/>
          <w:sz w:val="20"/>
          <w:szCs w:val="20"/>
        </w:rPr>
        <w:t>ка</w:t>
      </w:r>
      <w:r w:rsidR="00315351" w:rsidRPr="00EF7294">
        <w:rPr>
          <w:rFonts w:ascii="Arial" w:hAnsi="Arial" w:cs="Arial"/>
          <w:sz w:val="20"/>
          <w:szCs w:val="20"/>
        </w:rPr>
        <w:t xml:space="preserve"> </w:t>
      </w:r>
      <w:r w:rsidR="00004625" w:rsidRPr="00EF7294">
        <w:rPr>
          <w:rFonts w:ascii="Arial" w:hAnsi="Arial" w:cs="Arial"/>
          <w:sz w:val="20"/>
          <w:szCs w:val="20"/>
        </w:rPr>
        <w:t>(далее </w:t>
      </w:r>
      <w:r w:rsidR="0067130D" w:rsidRPr="00EF7294">
        <w:rPr>
          <w:rFonts w:ascii="Arial" w:hAnsi="Arial" w:cs="Arial"/>
          <w:sz w:val="20"/>
          <w:szCs w:val="20"/>
        </w:rPr>
        <w:t>–</w:t>
      </w:r>
      <w:r w:rsidR="006C0368" w:rsidRPr="00EF7294">
        <w:rPr>
          <w:rFonts w:ascii="Arial" w:hAnsi="Arial" w:cs="Arial"/>
          <w:sz w:val="20"/>
          <w:szCs w:val="20"/>
        </w:rPr>
        <w:t xml:space="preserve"> МКП</w:t>
      </w:r>
      <w:r w:rsidR="0067130D" w:rsidRPr="00EF7294">
        <w:rPr>
          <w:rFonts w:ascii="Arial" w:hAnsi="Arial" w:cs="Arial"/>
          <w:sz w:val="20"/>
          <w:szCs w:val="20"/>
        </w:rPr>
        <w:t>)</w:t>
      </w:r>
      <w:r w:rsidR="00B11519" w:rsidRPr="00EF7294">
        <w:rPr>
          <w:rFonts w:ascii="Arial" w:hAnsi="Arial" w:cs="Arial"/>
          <w:sz w:val="20"/>
          <w:szCs w:val="20"/>
        </w:rPr>
        <w:t xml:space="preserve">, при изготовлении которых учитываются требования, указанные в </w:t>
      </w:r>
      <w:r w:rsidRPr="00EF7294">
        <w:rPr>
          <w:rFonts w:ascii="Arial" w:hAnsi="Arial" w:cs="Arial"/>
          <w:sz w:val="20"/>
          <w:szCs w:val="20"/>
        </w:rPr>
        <w:t>7</w:t>
      </w:r>
      <w:r w:rsidR="00B11519" w:rsidRPr="00EF7294">
        <w:rPr>
          <w:rFonts w:ascii="Arial" w:hAnsi="Arial" w:cs="Arial"/>
          <w:sz w:val="20"/>
          <w:szCs w:val="20"/>
        </w:rPr>
        <w:t xml:space="preserve">.2. </w:t>
      </w:r>
      <w:r w:rsidR="0067130D" w:rsidRPr="00EF7294">
        <w:rPr>
          <w:rFonts w:ascii="Arial" w:hAnsi="Arial" w:cs="Arial"/>
          <w:sz w:val="20"/>
          <w:szCs w:val="20"/>
        </w:rPr>
        <w:t>Конструкция МКСО</w:t>
      </w:r>
      <w:r w:rsidR="00B11519" w:rsidRPr="00EF7294">
        <w:rPr>
          <w:rFonts w:ascii="Arial" w:hAnsi="Arial" w:cs="Arial"/>
          <w:sz w:val="20"/>
          <w:szCs w:val="20"/>
        </w:rPr>
        <w:t xml:space="preserve">, МКП </w:t>
      </w:r>
      <w:r w:rsidR="0067130D" w:rsidRPr="00EF7294">
        <w:rPr>
          <w:rFonts w:ascii="Arial" w:hAnsi="Arial" w:cs="Arial"/>
          <w:sz w:val="20"/>
          <w:szCs w:val="20"/>
        </w:rPr>
        <w:t>должна</w:t>
      </w:r>
      <w:r w:rsidR="00315351" w:rsidRPr="00EF7294">
        <w:rPr>
          <w:rFonts w:ascii="Arial" w:hAnsi="Arial" w:cs="Arial"/>
          <w:sz w:val="20"/>
          <w:szCs w:val="20"/>
        </w:rPr>
        <w:t xml:space="preserve"> предусматривать наличие отдельных отсеков</w:t>
      </w:r>
      <w:r w:rsidR="0067130D" w:rsidRPr="00EF7294">
        <w:rPr>
          <w:rFonts w:ascii="Arial" w:hAnsi="Arial" w:cs="Arial"/>
          <w:sz w:val="20"/>
          <w:szCs w:val="20"/>
        </w:rPr>
        <w:t>, оборудованных крышей (навесом),</w:t>
      </w:r>
      <w:r w:rsidR="00315351" w:rsidRPr="00EF7294">
        <w:rPr>
          <w:rFonts w:ascii="Arial" w:hAnsi="Arial" w:cs="Arial"/>
          <w:sz w:val="20"/>
          <w:szCs w:val="20"/>
        </w:rPr>
        <w:t xml:space="preserve"> для сбора </w:t>
      </w:r>
      <w:r w:rsidR="00D92949" w:rsidRPr="00EF7294">
        <w:rPr>
          <w:rFonts w:ascii="Arial" w:hAnsi="Arial" w:cs="Arial"/>
          <w:sz w:val="20"/>
          <w:szCs w:val="20"/>
        </w:rPr>
        <w:t xml:space="preserve">смешанных </w:t>
      </w:r>
      <w:r w:rsidR="00315351" w:rsidRPr="00EF7294">
        <w:rPr>
          <w:rFonts w:ascii="Arial" w:hAnsi="Arial" w:cs="Arial"/>
          <w:sz w:val="20"/>
          <w:szCs w:val="20"/>
        </w:rPr>
        <w:t>КО и вторичных материальных ресурсов (смешанных или по видам), крупногабаритных и строительных отходов. Отсеки могут быть закрытыми специальными створками</w:t>
      </w:r>
      <w:r w:rsidR="00C302A1" w:rsidRPr="00EF7294">
        <w:rPr>
          <w:rFonts w:ascii="Arial" w:hAnsi="Arial" w:cs="Arial"/>
          <w:sz w:val="20"/>
          <w:szCs w:val="20"/>
        </w:rPr>
        <w:t xml:space="preserve"> или оборудованы </w:t>
      </w:r>
      <w:r w:rsidR="00666F77" w:rsidRPr="00EF7294">
        <w:rPr>
          <w:rFonts w:ascii="Arial" w:hAnsi="Arial" w:cs="Arial"/>
          <w:sz w:val="20"/>
          <w:szCs w:val="20"/>
        </w:rPr>
        <w:t xml:space="preserve">закрывающимися </w:t>
      </w:r>
      <w:r w:rsidR="00C302A1" w:rsidRPr="00EF7294">
        <w:rPr>
          <w:rFonts w:ascii="Arial" w:hAnsi="Arial" w:cs="Arial"/>
          <w:sz w:val="20"/>
          <w:szCs w:val="20"/>
        </w:rPr>
        <w:t xml:space="preserve">створками </w:t>
      </w:r>
      <w:r w:rsidR="00666F77" w:rsidRPr="00EF7294">
        <w:rPr>
          <w:rFonts w:ascii="Arial" w:hAnsi="Arial" w:cs="Arial"/>
          <w:sz w:val="20"/>
          <w:szCs w:val="20"/>
        </w:rPr>
        <w:t>с приемным окном</w:t>
      </w:r>
      <w:r w:rsidR="00623E49" w:rsidRPr="00EF7294">
        <w:rPr>
          <w:rFonts w:ascii="Arial" w:hAnsi="Arial" w:cs="Arial"/>
          <w:sz w:val="20"/>
          <w:szCs w:val="20"/>
        </w:rPr>
        <w:t xml:space="preserve"> с </w:t>
      </w:r>
      <w:r w:rsidR="004143BE" w:rsidRPr="00EF7294">
        <w:rPr>
          <w:rFonts w:ascii="Arial" w:hAnsi="Arial" w:cs="Arial"/>
          <w:sz w:val="20"/>
          <w:szCs w:val="20"/>
        </w:rPr>
        <w:t xml:space="preserve">размером </w:t>
      </w:r>
      <w:r w:rsidR="00623E49" w:rsidRPr="00EF7294">
        <w:rPr>
          <w:rFonts w:ascii="Arial" w:hAnsi="Arial" w:cs="Arial"/>
          <w:sz w:val="20"/>
          <w:szCs w:val="20"/>
        </w:rPr>
        <w:t>сторон не менее 0,6 м</w:t>
      </w:r>
      <w:r w:rsidR="00315351" w:rsidRPr="00EF7294">
        <w:rPr>
          <w:rFonts w:ascii="Arial" w:hAnsi="Arial" w:cs="Arial"/>
          <w:sz w:val="20"/>
          <w:szCs w:val="20"/>
        </w:rPr>
        <w:t>. Ширина проемов отсеков должна позволять беспрепятственно выкатывать контейнер.</w:t>
      </w:r>
    </w:p>
    <w:p w:rsidR="002C5D77" w:rsidRPr="00EF7294" w:rsidRDefault="00395BF8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666F77" w:rsidRPr="00EF7294">
        <w:rPr>
          <w:rFonts w:ascii="Arial" w:hAnsi="Arial"/>
          <w:b/>
          <w:sz w:val="20"/>
        </w:rPr>
        <w:t>.</w:t>
      </w:r>
      <w:r w:rsidR="006D1D7B" w:rsidRPr="00EF7294">
        <w:rPr>
          <w:rFonts w:ascii="Arial" w:hAnsi="Arial"/>
          <w:b/>
          <w:sz w:val="20"/>
        </w:rPr>
        <w:t>6</w:t>
      </w:r>
      <w:r w:rsidR="006D1D7B" w:rsidRPr="00EF7294">
        <w:rPr>
          <w:rFonts w:ascii="Arial" w:hAnsi="Arial" w:cs="Arial"/>
          <w:sz w:val="20"/>
          <w:szCs w:val="20"/>
        </w:rPr>
        <w:t xml:space="preserve"> МКСО, </w:t>
      </w:r>
      <w:r w:rsidR="00412C8B" w:rsidRPr="00EF7294">
        <w:rPr>
          <w:rFonts w:ascii="Arial" w:hAnsi="Arial" w:cs="Arial"/>
          <w:sz w:val="20"/>
          <w:szCs w:val="20"/>
        </w:rPr>
        <w:t>МКП должны быть установлены</w:t>
      </w:r>
      <w:r w:rsidR="00B11519" w:rsidRPr="00EF7294">
        <w:rPr>
          <w:rFonts w:ascii="Arial" w:hAnsi="Arial" w:cs="Arial"/>
          <w:sz w:val="20"/>
          <w:szCs w:val="20"/>
        </w:rPr>
        <w:t xml:space="preserve"> </w:t>
      </w:r>
      <w:r w:rsidR="00412C8B" w:rsidRPr="00EF7294">
        <w:rPr>
          <w:rFonts w:ascii="Arial" w:hAnsi="Arial" w:cs="Arial"/>
          <w:sz w:val="20"/>
          <w:szCs w:val="20"/>
        </w:rPr>
        <w:t xml:space="preserve">в санкционированных местах хранения отходов, обеспечивающих беспрепятственный подъезд спецавтотранспорта, </w:t>
      </w:r>
      <w:r w:rsidR="000400F6" w:rsidRPr="00EF7294">
        <w:rPr>
          <w:rFonts w:ascii="Arial" w:hAnsi="Arial" w:cs="Arial"/>
          <w:sz w:val="20"/>
          <w:szCs w:val="20"/>
        </w:rPr>
        <w:t xml:space="preserve">и при этом </w:t>
      </w:r>
      <w:r w:rsidR="00412C8B" w:rsidRPr="00EF7294">
        <w:rPr>
          <w:rFonts w:ascii="Arial" w:hAnsi="Arial" w:cs="Arial"/>
          <w:sz w:val="20"/>
          <w:szCs w:val="20"/>
        </w:rPr>
        <w:t>не создава</w:t>
      </w:r>
      <w:r w:rsidR="000400F6" w:rsidRPr="00EF7294">
        <w:rPr>
          <w:rFonts w:ascii="Arial" w:hAnsi="Arial" w:cs="Arial"/>
          <w:sz w:val="20"/>
          <w:szCs w:val="20"/>
        </w:rPr>
        <w:t>ть</w:t>
      </w:r>
      <w:r w:rsidR="00412C8B" w:rsidRPr="00EF7294">
        <w:rPr>
          <w:rFonts w:ascii="Arial" w:hAnsi="Arial" w:cs="Arial"/>
          <w:sz w:val="20"/>
          <w:szCs w:val="20"/>
        </w:rPr>
        <w:t xml:space="preserve"> помехи движению транспорта и пешеходов. </w:t>
      </w:r>
    </w:p>
    <w:p w:rsidR="00412C8B" w:rsidRPr="00EF7294" w:rsidRDefault="00412C8B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Не допускается установка </w:t>
      </w:r>
      <w:r w:rsidR="00D92949" w:rsidRPr="00EF7294">
        <w:rPr>
          <w:rFonts w:ascii="Arial" w:hAnsi="Arial" w:cs="Arial"/>
          <w:sz w:val="20"/>
          <w:szCs w:val="20"/>
        </w:rPr>
        <w:t>МКСО</w:t>
      </w:r>
      <w:r w:rsidR="006D1D7B" w:rsidRPr="00EF7294">
        <w:rPr>
          <w:rFonts w:ascii="Arial" w:hAnsi="Arial" w:cs="Arial"/>
          <w:sz w:val="20"/>
          <w:szCs w:val="20"/>
        </w:rPr>
        <w:t xml:space="preserve">, </w:t>
      </w:r>
      <w:r w:rsidRPr="00EF7294">
        <w:rPr>
          <w:rFonts w:ascii="Arial" w:hAnsi="Arial" w:cs="Arial"/>
          <w:sz w:val="20"/>
          <w:szCs w:val="20"/>
        </w:rPr>
        <w:t>МКП на тротуарах, на разворотных площадках для транспортных средств.</w:t>
      </w:r>
    </w:p>
    <w:p w:rsidR="00623E49" w:rsidRPr="00EF7294" w:rsidRDefault="00623E49" w:rsidP="006C3D4B">
      <w:pPr>
        <w:tabs>
          <w:tab w:val="left" w:pos="1660"/>
        </w:tabs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Не допускается размещение контейнеров вне пределов МКСО, МКП.</w:t>
      </w:r>
    </w:p>
    <w:p w:rsidR="00412C8B" w:rsidRPr="00EF7294" w:rsidRDefault="00395BF8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EF7294">
        <w:rPr>
          <w:rFonts w:ascii="Arial" w:hAnsi="Arial"/>
          <w:b/>
          <w:sz w:val="20"/>
        </w:rPr>
        <w:lastRenderedPageBreak/>
        <w:t>7</w:t>
      </w:r>
      <w:r w:rsidR="0067130D" w:rsidRPr="00EF7294">
        <w:rPr>
          <w:rFonts w:ascii="Arial" w:hAnsi="Arial"/>
          <w:b/>
          <w:sz w:val="20"/>
        </w:rPr>
        <w:t>.</w:t>
      </w:r>
      <w:r w:rsidR="00334731"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r w:rsidR="009438F8" w:rsidRPr="00EF7294">
        <w:rPr>
          <w:rFonts w:ascii="Arial" w:hAnsi="Arial" w:cs="Arial"/>
          <w:bCs/>
          <w:sz w:val="20"/>
          <w:szCs w:val="20"/>
        </w:rPr>
        <w:t xml:space="preserve">Для беспрепятственной выкатки контейнеров с </w:t>
      </w:r>
      <w:r w:rsidR="00412C8B" w:rsidRPr="00EF7294">
        <w:rPr>
          <w:rFonts w:ascii="Arial" w:hAnsi="Arial" w:cs="Arial"/>
          <w:bCs/>
          <w:sz w:val="20"/>
          <w:szCs w:val="20"/>
        </w:rPr>
        <w:t>контейнерных площадок</w:t>
      </w:r>
      <w:r w:rsidR="002F6718" w:rsidRPr="00EF7294">
        <w:rPr>
          <w:rFonts w:ascii="Arial" w:hAnsi="Arial" w:cs="Arial"/>
          <w:bCs/>
          <w:sz w:val="20"/>
          <w:szCs w:val="20"/>
        </w:rPr>
        <w:t>,</w:t>
      </w:r>
      <w:r w:rsidR="0067130D" w:rsidRPr="00EF7294">
        <w:rPr>
          <w:rFonts w:ascii="Arial" w:hAnsi="Arial" w:cs="Arial"/>
          <w:bCs/>
          <w:sz w:val="20"/>
          <w:szCs w:val="20"/>
        </w:rPr>
        <w:t xml:space="preserve"> МКСО, МКП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необходимо </w:t>
      </w:r>
      <w:r w:rsidR="009438F8" w:rsidRPr="00EF7294">
        <w:rPr>
          <w:rFonts w:ascii="Arial" w:hAnsi="Arial" w:cs="Arial"/>
          <w:bCs/>
          <w:sz w:val="20"/>
          <w:szCs w:val="20"/>
        </w:rPr>
        <w:t xml:space="preserve">обеспечивать </w:t>
      </w:r>
      <w:r w:rsidR="00412C8B" w:rsidRPr="00EF7294">
        <w:rPr>
          <w:rFonts w:ascii="Arial" w:hAnsi="Arial" w:cs="Arial"/>
          <w:bCs/>
          <w:sz w:val="20"/>
          <w:szCs w:val="20"/>
        </w:rPr>
        <w:t>локально</w:t>
      </w:r>
      <w:r w:rsidR="009438F8" w:rsidRPr="00EF7294">
        <w:rPr>
          <w:rFonts w:ascii="Arial" w:hAnsi="Arial" w:cs="Arial"/>
          <w:bCs/>
          <w:sz w:val="20"/>
          <w:szCs w:val="20"/>
        </w:rPr>
        <w:t>е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понижени</w:t>
      </w:r>
      <w:r w:rsidR="009438F8" w:rsidRPr="00EF7294">
        <w:rPr>
          <w:rFonts w:ascii="Arial" w:hAnsi="Arial" w:cs="Arial"/>
          <w:bCs/>
          <w:sz w:val="20"/>
          <w:szCs w:val="20"/>
        </w:rPr>
        <w:t>е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бортового камня </w:t>
      </w:r>
      <w:r w:rsidR="0067130D" w:rsidRPr="00EF7294">
        <w:rPr>
          <w:rFonts w:ascii="Arial" w:hAnsi="Arial" w:cs="Arial"/>
          <w:bCs/>
          <w:sz w:val="20"/>
          <w:szCs w:val="20"/>
        </w:rPr>
        <w:t xml:space="preserve">на участке </w:t>
      </w:r>
      <w:r w:rsidR="00412C8B" w:rsidRPr="00EF7294">
        <w:rPr>
          <w:rFonts w:ascii="Arial" w:hAnsi="Arial" w:cs="Arial"/>
          <w:bCs/>
          <w:sz w:val="20"/>
          <w:szCs w:val="20"/>
        </w:rPr>
        <w:t>подъездной</w:t>
      </w:r>
      <w:r w:rsidR="002F6718" w:rsidRPr="00EF7294">
        <w:rPr>
          <w:rFonts w:ascii="Arial" w:hAnsi="Arial" w:cs="Arial"/>
          <w:bCs/>
          <w:sz w:val="20"/>
          <w:szCs w:val="20"/>
        </w:rPr>
        <w:t xml:space="preserve"> дороги, хозяйственного проезда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либо обустраивать пандус. </w:t>
      </w:r>
      <w:r w:rsidR="0067130D" w:rsidRPr="00EF7294">
        <w:rPr>
          <w:rFonts w:ascii="Arial" w:hAnsi="Arial" w:cs="Arial"/>
          <w:bCs/>
          <w:sz w:val="20"/>
          <w:szCs w:val="20"/>
        </w:rPr>
        <w:t xml:space="preserve">Пандусы изготавливают из металла или бетона </w:t>
      </w:r>
      <w:r w:rsidR="0035141D" w:rsidRPr="00EF7294">
        <w:rPr>
          <w:rFonts w:ascii="Arial" w:hAnsi="Arial" w:cs="Arial"/>
          <w:bCs/>
          <w:sz w:val="20"/>
          <w:szCs w:val="20"/>
        </w:rPr>
        <w:t>(асфальтобетона)</w:t>
      </w:r>
      <w:r w:rsidR="002C027C" w:rsidRPr="00EF7294">
        <w:rPr>
          <w:rFonts w:ascii="Arial" w:hAnsi="Arial" w:cs="Arial"/>
          <w:bCs/>
          <w:sz w:val="20"/>
          <w:szCs w:val="20"/>
        </w:rPr>
        <w:t>,</w:t>
      </w:r>
      <w:r w:rsidR="0035141D" w:rsidRPr="00EF7294">
        <w:rPr>
          <w:rFonts w:ascii="Arial" w:hAnsi="Arial" w:cs="Arial"/>
          <w:bCs/>
          <w:sz w:val="20"/>
          <w:szCs w:val="20"/>
        </w:rPr>
        <w:t xml:space="preserve"> </w:t>
      </w:r>
      <w:r w:rsidR="0067130D" w:rsidRPr="00EF7294">
        <w:rPr>
          <w:rFonts w:ascii="Arial" w:hAnsi="Arial" w:cs="Arial"/>
          <w:bCs/>
          <w:sz w:val="20"/>
          <w:szCs w:val="20"/>
        </w:rPr>
        <w:t>угол наклона пандуса (ската) не должен превышать 20</w:t>
      </w:r>
      <w:r w:rsidR="00EC43B7" w:rsidRPr="00EF7294">
        <w:rPr>
          <w:rFonts w:ascii="Arial" w:hAnsi="Arial" w:cs="Arial"/>
          <w:bCs/>
          <w:sz w:val="20"/>
          <w:szCs w:val="20"/>
        </w:rPr>
        <w:t xml:space="preserve"> % </w:t>
      </w:r>
      <w:r w:rsidR="0067130D" w:rsidRPr="00EF7294">
        <w:rPr>
          <w:rFonts w:ascii="Arial" w:hAnsi="Arial" w:cs="Arial"/>
          <w:bCs/>
          <w:sz w:val="20"/>
          <w:szCs w:val="20"/>
        </w:rPr>
        <w:t>при высоте основания (твердого водонепроницаемого покрытия) не более 15 см, ширина пандуса должна обеспечивать беспрепятственную выкатку контейнеров. Твердое водонепроницаемое покрытие площадок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должн</w:t>
      </w:r>
      <w:r w:rsidR="0067130D" w:rsidRPr="00EF7294">
        <w:rPr>
          <w:rFonts w:ascii="Arial" w:hAnsi="Arial" w:cs="Arial"/>
          <w:bCs/>
          <w:sz w:val="20"/>
          <w:szCs w:val="20"/>
        </w:rPr>
        <w:t>о</w:t>
      </w:r>
      <w:r w:rsidR="00412C8B" w:rsidRPr="00EF7294">
        <w:rPr>
          <w:rFonts w:ascii="Arial" w:hAnsi="Arial" w:cs="Arial"/>
          <w:bCs/>
          <w:sz w:val="20"/>
          <w:szCs w:val="20"/>
        </w:rPr>
        <w:t xml:space="preserve"> иметь поперечный уклон от 10 </w:t>
      </w:r>
      <w:r w:rsidR="002F6718" w:rsidRPr="00EF7294">
        <w:rPr>
          <w:rFonts w:ascii="Arial" w:hAnsi="Arial" w:cs="Arial"/>
          <w:bCs/>
          <w:sz w:val="20"/>
          <w:szCs w:val="20"/>
        </w:rPr>
        <w:t xml:space="preserve">‰ </w:t>
      </w:r>
      <w:r w:rsidR="00412C8B" w:rsidRPr="00EF7294">
        <w:rPr>
          <w:rFonts w:ascii="Arial" w:hAnsi="Arial" w:cs="Arial"/>
          <w:bCs/>
          <w:sz w:val="20"/>
          <w:szCs w:val="20"/>
        </w:rPr>
        <w:t>до 20 </w:t>
      </w:r>
      <w:r w:rsidR="006A1142" w:rsidRPr="00EF7294">
        <w:rPr>
          <w:rFonts w:ascii="Arial" w:hAnsi="Arial" w:cs="Arial"/>
          <w:bCs/>
          <w:sz w:val="20"/>
          <w:szCs w:val="20"/>
        </w:rPr>
        <w:t>‰</w:t>
      </w:r>
      <w:r w:rsidR="001E5CD1" w:rsidRPr="00EF7294">
        <w:rPr>
          <w:rFonts w:ascii="Arial" w:hAnsi="Arial" w:cs="Arial"/>
          <w:bCs/>
          <w:sz w:val="20"/>
          <w:szCs w:val="20"/>
        </w:rPr>
        <w:t xml:space="preserve"> </w:t>
      </w:r>
      <w:r w:rsidR="00412C8B" w:rsidRPr="00EF7294">
        <w:rPr>
          <w:rFonts w:ascii="Arial" w:hAnsi="Arial" w:cs="Arial"/>
          <w:bCs/>
          <w:sz w:val="20"/>
          <w:szCs w:val="20"/>
        </w:rPr>
        <w:t>в сторону проезжей части.</w:t>
      </w:r>
    </w:p>
    <w:p w:rsidR="00B8285E" w:rsidRPr="00EF7294" w:rsidRDefault="002F6718" w:rsidP="006C3D4B">
      <w:pPr>
        <w:ind w:right="-283" w:firstLine="397"/>
        <w:jc w:val="both"/>
        <w:rPr>
          <w:rFonts w:ascii="Arial" w:hAnsi="Arial" w:cs="Arial"/>
          <w:bCs/>
          <w:sz w:val="20"/>
          <w:szCs w:val="20"/>
        </w:rPr>
      </w:pPr>
      <w:r w:rsidRPr="00EF7294">
        <w:rPr>
          <w:rFonts w:ascii="Arial" w:hAnsi="Arial" w:cs="Arial"/>
          <w:bCs/>
          <w:sz w:val="20"/>
          <w:szCs w:val="20"/>
        </w:rPr>
        <w:t>В случае необходимости</w:t>
      </w:r>
      <w:r w:rsidR="00B8285E" w:rsidRPr="00EF7294">
        <w:rPr>
          <w:rFonts w:ascii="Arial" w:hAnsi="Arial" w:cs="Arial"/>
          <w:bCs/>
          <w:sz w:val="20"/>
          <w:szCs w:val="20"/>
        </w:rPr>
        <w:t xml:space="preserve"> для создания безбарьерной среды уровень поверхности покрытия контейнерной площадки должен совпадать с уровнем пешеходной дорожки (подъездной дороги, хозяйственного проезда)</w:t>
      </w:r>
      <w:r w:rsidR="009438F8" w:rsidRPr="00EF7294">
        <w:rPr>
          <w:rFonts w:ascii="Arial" w:hAnsi="Arial" w:cs="Arial"/>
          <w:bCs/>
          <w:sz w:val="20"/>
          <w:szCs w:val="20"/>
        </w:rPr>
        <w:t>.</w:t>
      </w:r>
    </w:p>
    <w:p w:rsidR="00412C8B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ED1B1A" w:rsidRPr="00EF7294">
        <w:rPr>
          <w:rFonts w:ascii="Arial" w:hAnsi="Arial"/>
          <w:b/>
          <w:sz w:val="20"/>
        </w:rPr>
        <w:t>.8</w:t>
      </w:r>
      <w:r w:rsidR="00ED1B1A" w:rsidRPr="00EF7294">
        <w:rPr>
          <w:rFonts w:ascii="Arial" w:hAnsi="Arial" w:cs="Arial"/>
          <w:sz w:val="20"/>
          <w:szCs w:val="20"/>
        </w:rPr>
        <w:t xml:space="preserve"> </w:t>
      </w:r>
      <w:r w:rsidR="00412C8B" w:rsidRPr="00EF7294">
        <w:rPr>
          <w:rFonts w:ascii="Arial" w:hAnsi="Arial" w:cs="Arial"/>
          <w:sz w:val="20"/>
          <w:szCs w:val="20"/>
        </w:rPr>
        <w:t>Специальные контейнеры (бункеры, контейнеры под мультилифт) объемом более</w:t>
      </w:r>
      <w:r w:rsidR="0024723C" w:rsidRPr="00EF7294">
        <w:rPr>
          <w:rFonts w:ascii="Arial" w:hAnsi="Arial" w:cs="Arial"/>
          <w:sz w:val="20"/>
          <w:szCs w:val="20"/>
        </w:rPr>
        <w:t xml:space="preserve"> </w:t>
      </w:r>
      <w:r w:rsidR="00412C8B" w:rsidRPr="00EF7294">
        <w:rPr>
          <w:rFonts w:ascii="Arial" w:hAnsi="Arial" w:cs="Arial"/>
          <w:sz w:val="20"/>
          <w:szCs w:val="20"/>
        </w:rPr>
        <w:t>6 м</w:t>
      </w:r>
      <w:r w:rsidR="00412C8B" w:rsidRPr="00EF7294">
        <w:rPr>
          <w:rFonts w:ascii="Arial" w:hAnsi="Arial" w:cs="Arial"/>
          <w:sz w:val="20"/>
          <w:szCs w:val="20"/>
          <w:vertAlign w:val="superscript"/>
        </w:rPr>
        <w:t>3</w:t>
      </w:r>
      <w:r w:rsidR="00412C8B" w:rsidRPr="00EF7294">
        <w:rPr>
          <w:rFonts w:ascii="Arial" w:hAnsi="Arial" w:cs="Arial"/>
          <w:sz w:val="20"/>
          <w:szCs w:val="20"/>
        </w:rPr>
        <w:t xml:space="preserve"> для сбора крупногабаритных</w:t>
      </w:r>
      <w:r w:rsidR="008C78F4" w:rsidRPr="00EF7294">
        <w:rPr>
          <w:rFonts w:ascii="Arial" w:hAnsi="Arial" w:cs="Arial"/>
          <w:sz w:val="20"/>
          <w:szCs w:val="20"/>
        </w:rPr>
        <w:t>,</w:t>
      </w:r>
      <w:r w:rsidR="00412C8B" w:rsidRPr="00EF7294">
        <w:rPr>
          <w:rFonts w:ascii="Arial" w:hAnsi="Arial" w:cs="Arial"/>
          <w:sz w:val="20"/>
          <w:szCs w:val="20"/>
        </w:rPr>
        <w:t xml:space="preserve"> строительных</w:t>
      </w:r>
      <w:r w:rsidR="008C78F4" w:rsidRPr="00EF7294">
        <w:rPr>
          <w:rFonts w:ascii="Arial" w:hAnsi="Arial" w:cs="Arial"/>
          <w:sz w:val="20"/>
          <w:szCs w:val="20"/>
        </w:rPr>
        <w:t xml:space="preserve">, древесных </w:t>
      </w:r>
      <w:r w:rsidR="00412C8B" w:rsidRPr="00EF7294">
        <w:rPr>
          <w:rFonts w:ascii="Arial" w:hAnsi="Arial" w:cs="Arial"/>
          <w:sz w:val="20"/>
          <w:szCs w:val="20"/>
        </w:rPr>
        <w:t>отходов</w:t>
      </w:r>
      <w:r w:rsidR="00D313AF" w:rsidRPr="00EF7294">
        <w:rPr>
          <w:rFonts w:ascii="Arial" w:hAnsi="Arial" w:cs="Arial"/>
          <w:sz w:val="20"/>
          <w:szCs w:val="20"/>
        </w:rPr>
        <w:t>, изношенных шин</w:t>
      </w:r>
      <w:r w:rsidR="00412C8B" w:rsidRPr="00EF7294">
        <w:rPr>
          <w:rFonts w:ascii="Arial" w:hAnsi="Arial" w:cs="Arial"/>
          <w:sz w:val="20"/>
          <w:szCs w:val="20"/>
        </w:rPr>
        <w:t xml:space="preserve"> устанавливаются в санкционированных местах хранения отходов на твердое покрытие без устройства </w:t>
      </w:r>
      <w:r w:rsidR="00D313AF" w:rsidRPr="00EF7294">
        <w:rPr>
          <w:rFonts w:ascii="Arial" w:hAnsi="Arial" w:cs="Arial"/>
          <w:sz w:val="20"/>
          <w:szCs w:val="20"/>
        </w:rPr>
        <w:t>ограждения</w:t>
      </w:r>
      <w:r w:rsidR="00412C8B" w:rsidRPr="00EF7294">
        <w:rPr>
          <w:rFonts w:ascii="Arial" w:hAnsi="Arial" w:cs="Arial"/>
          <w:sz w:val="20"/>
          <w:szCs w:val="20"/>
        </w:rPr>
        <w:t xml:space="preserve"> таким образом, чтобы они не мешали движению транспорта и пешеходов.</w:t>
      </w:r>
    </w:p>
    <w:p w:rsidR="0067130D" w:rsidRPr="00EF7294" w:rsidRDefault="0004453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Запрещается устанавливать контейнеры объемом более 6 м</w:t>
      </w:r>
      <w:r w:rsidRPr="00EF7294">
        <w:rPr>
          <w:rFonts w:ascii="Arial" w:hAnsi="Arial" w:cs="Arial"/>
          <w:sz w:val="20"/>
          <w:szCs w:val="20"/>
          <w:vertAlign w:val="superscript"/>
        </w:rPr>
        <w:t>3</w:t>
      </w:r>
      <w:r w:rsidRPr="00EF7294">
        <w:rPr>
          <w:rFonts w:ascii="Arial" w:hAnsi="Arial" w:cs="Arial"/>
          <w:sz w:val="20"/>
          <w:szCs w:val="20"/>
        </w:rPr>
        <w:t xml:space="preserve"> на газонах, проезжей части и обочинах дорог.</w:t>
      </w:r>
      <w:r w:rsidR="0067130D" w:rsidRPr="00EF7294">
        <w:rPr>
          <w:rFonts w:ascii="Arial" w:hAnsi="Arial" w:cs="Arial"/>
          <w:sz w:val="20"/>
          <w:szCs w:val="20"/>
        </w:rPr>
        <w:t xml:space="preserve"> При невозможности установки специального контейнера (бункера) большой емкости или оборудования контейнерной площадки отдельным отсеком для сбора крупногабаритных</w:t>
      </w:r>
      <w:r w:rsidR="008C78F4" w:rsidRPr="00EF7294">
        <w:rPr>
          <w:rFonts w:ascii="Arial" w:hAnsi="Arial" w:cs="Arial"/>
          <w:sz w:val="20"/>
          <w:szCs w:val="20"/>
        </w:rPr>
        <w:t xml:space="preserve">, </w:t>
      </w:r>
      <w:r w:rsidR="0067130D" w:rsidRPr="00EF7294">
        <w:rPr>
          <w:rFonts w:ascii="Arial" w:hAnsi="Arial" w:cs="Arial"/>
          <w:sz w:val="20"/>
          <w:szCs w:val="20"/>
        </w:rPr>
        <w:t>строительных</w:t>
      </w:r>
      <w:r w:rsidR="008C78F4" w:rsidRPr="00EF7294">
        <w:rPr>
          <w:rFonts w:ascii="Arial" w:hAnsi="Arial" w:cs="Arial"/>
          <w:sz w:val="20"/>
          <w:szCs w:val="20"/>
        </w:rPr>
        <w:t xml:space="preserve">, древесных </w:t>
      </w:r>
      <w:r w:rsidR="0067130D" w:rsidRPr="00EF7294">
        <w:rPr>
          <w:rFonts w:ascii="Arial" w:hAnsi="Arial" w:cs="Arial"/>
          <w:sz w:val="20"/>
          <w:szCs w:val="20"/>
        </w:rPr>
        <w:t>отходов</w:t>
      </w:r>
      <w:r w:rsidR="002F6718" w:rsidRPr="00EF7294">
        <w:rPr>
          <w:rFonts w:ascii="Arial" w:hAnsi="Arial" w:cs="Arial"/>
          <w:sz w:val="20"/>
          <w:szCs w:val="20"/>
        </w:rPr>
        <w:t>, изношенных шин</w:t>
      </w:r>
      <w:r w:rsidR="00F537E9" w:rsidRPr="00EF7294">
        <w:rPr>
          <w:rFonts w:ascii="Arial" w:hAnsi="Arial" w:cs="Arial"/>
          <w:sz w:val="20"/>
          <w:szCs w:val="20"/>
        </w:rPr>
        <w:t xml:space="preserve"> обращение с </w:t>
      </w:r>
      <w:r w:rsidR="0067130D" w:rsidRPr="00EF7294">
        <w:rPr>
          <w:rFonts w:ascii="Arial" w:hAnsi="Arial" w:cs="Arial"/>
          <w:sz w:val="20"/>
          <w:szCs w:val="20"/>
        </w:rPr>
        <w:t xml:space="preserve">такими отходами </w:t>
      </w:r>
      <w:r w:rsidR="005D4161" w:rsidRPr="00EF7294">
        <w:rPr>
          <w:rFonts w:ascii="Arial" w:hAnsi="Arial" w:cs="Arial"/>
          <w:sz w:val="20"/>
          <w:szCs w:val="20"/>
        </w:rPr>
        <w:t>осуществляется</w:t>
      </w:r>
      <w:r w:rsidR="0067130D" w:rsidRPr="00EF7294">
        <w:rPr>
          <w:rFonts w:ascii="Arial" w:hAnsi="Arial" w:cs="Arial"/>
          <w:sz w:val="20"/>
          <w:szCs w:val="20"/>
        </w:rPr>
        <w:t xml:space="preserve"> </w:t>
      </w:r>
      <w:r w:rsidR="005D4161" w:rsidRPr="00EF7294">
        <w:rPr>
          <w:rFonts w:ascii="Arial" w:hAnsi="Arial" w:cs="Arial"/>
          <w:sz w:val="20"/>
          <w:szCs w:val="20"/>
        </w:rPr>
        <w:t>в соответствии с</w:t>
      </w:r>
      <w:r w:rsidR="00275A26" w:rsidRPr="00EF7294">
        <w:rPr>
          <w:rFonts w:ascii="Arial" w:hAnsi="Arial" w:cs="Arial"/>
          <w:sz w:val="20"/>
          <w:szCs w:val="20"/>
        </w:rPr>
        <w:t xml:space="preserve">о </w:t>
      </w:r>
      <w:r w:rsidR="0067130D" w:rsidRPr="00EF7294">
        <w:rPr>
          <w:rFonts w:ascii="Arial" w:hAnsi="Arial" w:cs="Arial"/>
          <w:sz w:val="20"/>
          <w:szCs w:val="20"/>
        </w:rPr>
        <w:t>схем</w:t>
      </w:r>
      <w:r w:rsidR="00D64EFD" w:rsidRPr="00EF7294">
        <w:rPr>
          <w:rFonts w:ascii="Arial" w:hAnsi="Arial" w:cs="Arial"/>
          <w:sz w:val="20"/>
          <w:szCs w:val="20"/>
        </w:rPr>
        <w:t>ой</w:t>
      </w:r>
      <w:r w:rsidR="0067130D" w:rsidRPr="00EF7294">
        <w:rPr>
          <w:rFonts w:ascii="Arial" w:hAnsi="Arial" w:cs="Arial"/>
          <w:sz w:val="20"/>
          <w:szCs w:val="20"/>
        </w:rPr>
        <w:t xml:space="preserve"> обращения с КО</w:t>
      </w:r>
      <w:r w:rsidR="005D4161" w:rsidRPr="00EF7294">
        <w:rPr>
          <w:rFonts w:ascii="Arial" w:hAnsi="Arial" w:cs="Arial"/>
          <w:sz w:val="20"/>
          <w:szCs w:val="20"/>
        </w:rPr>
        <w:t xml:space="preserve">, а </w:t>
      </w:r>
      <w:r w:rsidR="00F537E9" w:rsidRPr="00EF7294">
        <w:rPr>
          <w:rFonts w:ascii="Arial" w:hAnsi="Arial" w:cs="Arial"/>
          <w:sz w:val="20"/>
          <w:szCs w:val="20"/>
        </w:rPr>
        <w:t>информация о </w:t>
      </w:r>
      <w:r w:rsidR="0067130D" w:rsidRPr="00EF7294">
        <w:rPr>
          <w:rFonts w:ascii="Arial" w:hAnsi="Arial" w:cs="Arial"/>
          <w:sz w:val="20"/>
          <w:szCs w:val="20"/>
        </w:rPr>
        <w:t>порядке сбора таких отходов доводится до производителей отходов.</w:t>
      </w:r>
    </w:p>
    <w:p w:rsidR="00BA64BF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412C8B" w:rsidRPr="00EF7294">
        <w:rPr>
          <w:rFonts w:ascii="Arial" w:hAnsi="Arial"/>
          <w:b/>
          <w:sz w:val="20"/>
        </w:rPr>
        <w:t>.</w:t>
      </w:r>
      <w:r w:rsidR="002D19E1" w:rsidRPr="00EF7294">
        <w:rPr>
          <w:rFonts w:ascii="Arial" w:hAnsi="Arial"/>
          <w:b/>
          <w:sz w:val="20"/>
        </w:rPr>
        <w:t>9</w:t>
      </w:r>
      <w:r w:rsidR="00412C8B" w:rsidRPr="00EF7294">
        <w:rPr>
          <w:rFonts w:ascii="Arial" w:hAnsi="Arial" w:cs="Arial"/>
          <w:sz w:val="20"/>
          <w:szCs w:val="20"/>
        </w:rPr>
        <w:t xml:space="preserve"> </w:t>
      </w:r>
      <w:r w:rsidR="009A364C" w:rsidRPr="00EF7294">
        <w:rPr>
          <w:rFonts w:ascii="Arial" w:hAnsi="Arial" w:cs="Arial"/>
          <w:sz w:val="20"/>
          <w:szCs w:val="20"/>
        </w:rPr>
        <w:t>Согласно [</w:t>
      </w:r>
      <w:r w:rsidR="00510F0D" w:rsidRPr="00EF7294">
        <w:rPr>
          <w:rFonts w:ascii="Arial" w:hAnsi="Arial" w:cs="Arial"/>
          <w:sz w:val="20"/>
          <w:szCs w:val="20"/>
        </w:rPr>
        <w:t>9</w:t>
      </w:r>
      <w:r w:rsidR="009A364C" w:rsidRPr="00EF7294">
        <w:rPr>
          <w:rFonts w:ascii="Arial" w:hAnsi="Arial" w:cs="Arial"/>
          <w:sz w:val="20"/>
          <w:szCs w:val="20"/>
        </w:rPr>
        <w:t>], с</w:t>
      </w:r>
      <w:r w:rsidR="00044539" w:rsidRPr="00EF7294">
        <w:rPr>
          <w:rFonts w:ascii="Arial" w:hAnsi="Arial" w:cs="Arial"/>
          <w:sz w:val="20"/>
          <w:szCs w:val="20"/>
        </w:rPr>
        <w:t>анитарное содержание контейнерных площадок, в том числе площадок размещения контейнеров заглубленного типа</w:t>
      </w:r>
      <w:r w:rsidR="00806F0F" w:rsidRPr="00EF7294">
        <w:rPr>
          <w:rFonts w:ascii="Arial" w:hAnsi="Arial" w:cs="Arial"/>
          <w:sz w:val="20"/>
          <w:szCs w:val="20"/>
        </w:rPr>
        <w:t xml:space="preserve"> </w:t>
      </w:r>
      <w:r w:rsidR="00044539" w:rsidRPr="00EF7294">
        <w:rPr>
          <w:rFonts w:ascii="Arial" w:hAnsi="Arial" w:cs="Arial"/>
          <w:sz w:val="20"/>
          <w:szCs w:val="20"/>
        </w:rPr>
        <w:t>осуществляется организациями,</w:t>
      </w:r>
      <w:r w:rsidR="00931B05" w:rsidRPr="00EF7294">
        <w:rPr>
          <w:rFonts w:ascii="Arial" w:hAnsi="Arial" w:cs="Arial"/>
          <w:sz w:val="20"/>
          <w:szCs w:val="20"/>
        </w:rPr>
        <w:t xml:space="preserve"> оказывающими услугу по обращению с КО</w:t>
      </w:r>
      <w:r w:rsidR="000C23B5" w:rsidRPr="00EF7294">
        <w:rPr>
          <w:rFonts w:ascii="Arial" w:hAnsi="Arial" w:cs="Arial"/>
          <w:sz w:val="20"/>
          <w:szCs w:val="20"/>
        </w:rPr>
        <w:t>.</w:t>
      </w:r>
    </w:p>
    <w:p w:rsidR="00044539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7</w:t>
      </w:r>
      <w:r w:rsidR="00BA64BF" w:rsidRPr="00EF7294">
        <w:rPr>
          <w:rFonts w:ascii="Arial" w:hAnsi="Arial"/>
          <w:b/>
          <w:sz w:val="20"/>
        </w:rPr>
        <w:t>.10</w:t>
      </w:r>
      <w:r w:rsidR="00044539" w:rsidRPr="00EF7294">
        <w:rPr>
          <w:rFonts w:ascii="Arial" w:hAnsi="Arial" w:cs="Arial"/>
          <w:sz w:val="20"/>
          <w:szCs w:val="20"/>
        </w:rPr>
        <w:t xml:space="preserve"> </w:t>
      </w:r>
      <w:r w:rsidR="00BA64BF" w:rsidRPr="00EF7294">
        <w:rPr>
          <w:rFonts w:ascii="Arial" w:hAnsi="Arial" w:cs="Arial"/>
          <w:sz w:val="20"/>
          <w:szCs w:val="20"/>
        </w:rPr>
        <w:t>Юридические лица, осуществляющие эксплуатацию жилищного фонда и (или) предоставляющие жилищно-коммунальные услуги, организации</w:t>
      </w:r>
      <w:r w:rsidR="000C23B5" w:rsidRPr="00EF7294">
        <w:rPr>
          <w:rFonts w:ascii="Arial" w:hAnsi="Arial" w:cs="Arial"/>
          <w:sz w:val="20"/>
          <w:szCs w:val="20"/>
        </w:rPr>
        <w:t xml:space="preserve">, оказывающие услуги </w:t>
      </w:r>
      <w:r w:rsidR="00BA64BF" w:rsidRPr="00EF7294">
        <w:rPr>
          <w:rFonts w:ascii="Arial" w:hAnsi="Arial" w:cs="Arial"/>
          <w:sz w:val="20"/>
          <w:szCs w:val="20"/>
        </w:rPr>
        <w:t>по обращению с КО</w:t>
      </w:r>
      <w:r w:rsidR="000C23B5" w:rsidRPr="00EF7294">
        <w:rPr>
          <w:rFonts w:ascii="Arial" w:hAnsi="Arial" w:cs="Arial"/>
          <w:sz w:val="20"/>
          <w:szCs w:val="20"/>
        </w:rPr>
        <w:t xml:space="preserve">, </w:t>
      </w:r>
      <w:r w:rsidR="00F41221" w:rsidRPr="00EF7294">
        <w:rPr>
          <w:rFonts w:ascii="Arial" w:hAnsi="Arial" w:cs="Arial"/>
          <w:sz w:val="20"/>
          <w:szCs w:val="20"/>
        </w:rPr>
        <w:t xml:space="preserve">обеспечивают ремонт </w:t>
      </w:r>
      <w:r w:rsidR="005A75D2" w:rsidRPr="00EF7294">
        <w:rPr>
          <w:rFonts w:ascii="Arial" w:hAnsi="Arial" w:cs="Arial"/>
          <w:sz w:val="20"/>
          <w:szCs w:val="20"/>
        </w:rPr>
        <w:t xml:space="preserve">и содержание в надлежащем техническом состоянии контейнерных площадок всех типов, </w:t>
      </w:r>
      <w:r w:rsidR="00F41221" w:rsidRPr="00EF7294">
        <w:rPr>
          <w:rFonts w:ascii="Arial" w:hAnsi="Arial" w:cs="Arial"/>
          <w:sz w:val="20"/>
          <w:szCs w:val="20"/>
        </w:rPr>
        <w:t>их ограждений и оснований, мест складирования крупногабаритных отходов, мест установки контейнеров для сбора вторичных материальных ресурсов, а также оснований под этими контейнерами, мест складирования отходов возле мусороприемных камер, устройство, нанесение надписей на ограждения контейнерных площадок</w:t>
      </w:r>
      <w:r w:rsidR="005A75D2" w:rsidRPr="00EF7294">
        <w:rPr>
          <w:rFonts w:ascii="Arial" w:hAnsi="Arial" w:cs="Arial"/>
          <w:sz w:val="20"/>
          <w:szCs w:val="20"/>
        </w:rPr>
        <w:t>.</w:t>
      </w:r>
    </w:p>
    <w:p w:rsidR="00A4096B" w:rsidRPr="00EF7294" w:rsidRDefault="00395BF8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45" w:name="_Toc43904219"/>
      <w:bookmarkStart w:id="46" w:name="_Toc177849237"/>
      <w:bookmarkStart w:id="47" w:name="_Toc177398201"/>
      <w:bookmarkStart w:id="48" w:name="_Toc183095974"/>
      <w:r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8 </w:t>
      </w:r>
      <w:r w:rsidR="00A4096B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центрам для раздельного сбора коммунальных отходов</w:t>
      </w:r>
      <w:bookmarkEnd w:id="45"/>
      <w:bookmarkEnd w:id="46"/>
      <w:bookmarkEnd w:id="47"/>
      <w:r w:rsidR="00132481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                       потребления</w:t>
      </w:r>
      <w:bookmarkEnd w:id="48"/>
    </w:p>
    <w:p w:rsidR="00A4096B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A4096B" w:rsidRPr="00EF7294">
        <w:rPr>
          <w:rFonts w:ascii="Arial" w:hAnsi="Arial"/>
          <w:b/>
          <w:sz w:val="20"/>
        </w:rPr>
        <w:t>.1</w:t>
      </w:r>
      <w:r w:rsidR="00A4096B" w:rsidRPr="00EF7294">
        <w:rPr>
          <w:rFonts w:ascii="Arial" w:hAnsi="Arial" w:cs="Arial"/>
          <w:sz w:val="20"/>
          <w:szCs w:val="20"/>
        </w:rPr>
        <w:t xml:space="preserve"> Центры для раздельного сбора КО потребления (далее – центр) создаются юридическими лицами, осуществляющими обращение с отходами в пределах административно-территориальной единицы </w:t>
      </w:r>
      <w:r w:rsidR="003A0DB4" w:rsidRPr="00EF7294">
        <w:rPr>
          <w:rFonts w:ascii="Arial" w:hAnsi="Arial" w:cs="Arial"/>
          <w:sz w:val="20"/>
          <w:szCs w:val="20"/>
        </w:rPr>
        <w:t>по решению местных исполнительных и распорядительных органов</w:t>
      </w:r>
      <w:r w:rsidR="00A4096B" w:rsidRPr="00EF7294">
        <w:rPr>
          <w:rFonts w:ascii="Arial" w:hAnsi="Arial" w:cs="Arial"/>
          <w:sz w:val="20"/>
          <w:szCs w:val="20"/>
        </w:rPr>
        <w:t>.</w:t>
      </w:r>
    </w:p>
    <w:p w:rsidR="00EC1705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lastRenderedPageBreak/>
        <w:t>8</w:t>
      </w:r>
      <w:r w:rsidR="009B7B54" w:rsidRPr="00EF7294">
        <w:rPr>
          <w:rFonts w:ascii="Arial" w:hAnsi="Arial"/>
          <w:b/>
          <w:sz w:val="20"/>
        </w:rPr>
        <w:t>.2</w:t>
      </w:r>
      <w:r w:rsidR="009B7B54" w:rsidRPr="00EF7294">
        <w:rPr>
          <w:rFonts w:ascii="Arial" w:hAnsi="Arial" w:cs="Arial"/>
          <w:sz w:val="20"/>
          <w:szCs w:val="20"/>
        </w:rPr>
        <w:t xml:space="preserve"> Юридические лица, создающие центры</w:t>
      </w:r>
      <w:r w:rsidR="00301DAD" w:rsidRPr="00EF7294">
        <w:rPr>
          <w:rFonts w:ascii="Arial" w:hAnsi="Arial" w:cs="Arial"/>
          <w:sz w:val="20"/>
          <w:szCs w:val="20"/>
        </w:rPr>
        <w:t>, устанавливают порядок и режим работы центра, перечень отходов, подлежащих сбору, требования к оборудованию центра и иные требования.</w:t>
      </w:r>
    </w:p>
    <w:p w:rsidR="00A4096B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A4096B" w:rsidRPr="00EF7294">
        <w:rPr>
          <w:rFonts w:ascii="Arial" w:hAnsi="Arial"/>
          <w:b/>
          <w:sz w:val="20"/>
        </w:rPr>
        <w:t>.</w:t>
      </w:r>
      <w:r w:rsidR="00786CD2" w:rsidRPr="00EF7294">
        <w:rPr>
          <w:rFonts w:ascii="Arial" w:hAnsi="Arial"/>
          <w:b/>
          <w:sz w:val="20"/>
        </w:rPr>
        <w:t>3</w:t>
      </w:r>
      <w:r w:rsidR="00A4096B" w:rsidRPr="00EF7294">
        <w:rPr>
          <w:rFonts w:ascii="Arial" w:hAnsi="Arial" w:cs="Arial"/>
          <w:sz w:val="20"/>
          <w:szCs w:val="20"/>
        </w:rPr>
        <w:t xml:space="preserve"> В центрах подлежат сбору:</w:t>
      </w:r>
    </w:p>
    <w:p w:rsidR="00694F80" w:rsidRPr="00EF7294" w:rsidRDefault="0012688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694F80" w:rsidRPr="00EF7294">
        <w:rPr>
          <w:rFonts w:ascii="Arial" w:hAnsi="Arial" w:cs="Arial"/>
          <w:sz w:val="20"/>
          <w:szCs w:val="20"/>
        </w:rPr>
        <w:t>отходы металла;</w:t>
      </w:r>
    </w:p>
    <w:p w:rsidR="00A4096B" w:rsidRPr="00EF7294" w:rsidRDefault="0012688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отходы электрического и электронного оборудования;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строительные отходы;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 xml:space="preserve">крупногабаритные отходы, в том числе </w:t>
      </w:r>
      <w:r w:rsidR="00C4699B" w:rsidRPr="00EF7294">
        <w:rPr>
          <w:rFonts w:ascii="Arial" w:hAnsi="Arial" w:cs="Arial"/>
          <w:sz w:val="20"/>
          <w:szCs w:val="20"/>
        </w:rPr>
        <w:t xml:space="preserve">древесные </w:t>
      </w:r>
      <w:r w:rsidR="00A4096B" w:rsidRPr="00EF7294">
        <w:rPr>
          <w:rFonts w:ascii="Arial" w:hAnsi="Arial" w:cs="Arial"/>
          <w:sz w:val="20"/>
          <w:szCs w:val="20"/>
        </w:rPr>
        <w:t>отходы;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изношенные шины;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отходы бумаги и картона;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отходы стекла;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отходы пластмасс;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отходы отработанных масел;</w:t>
      </w:r>
    </w:p>
    <w:p w:rsidR="00A4096B" w:rsidRPr="00EF7294" w:rsidRDefault="000C69CF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4096B" w:rsidRPr="00EF7294">
        <w:rPr>
          <w:rFonts w:ascii="Arial" w:hAnsi="Arial" w:cs="Arial"/>
          <w:sz w:val="20"/>
          <w:szCs w:val="20"/>
        </w:rPr>
        <w:t>иные отходы.</w:t>
      </w:r>
    </w:p>
    <w:p w:rsidR="00A4096B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A4096B" w:rsidRPr="00EF7294">
        <w:rPr>
          <w:rFonts w:ascii="Arial" w:hAnsi="Arial"/>
          <w:b/>
          <w:sz w:val="20"/>
        </w:rPr>
        <w:t>.</w:t>
      </w:r>
      <w:r w:rsidR="00786CD2" w:rsidRPr="00EF7294">
        <w:rPr>
          <w:rFonts w:ascii="Arial" w:hAnsi="Arial"/>
          <w:b/>
          <w:sz w:val="20"/>
        </w:rPr>
        <w:t>4</w:t>
      </w:r>
      <w:r w:rsidR="00A4096B" w:rsidRPr="00EF7294">
        <w:rPr>
          <w:rFonts w:ascii="Arial" w:hAnsi="Arial" w:cs="Arial"/>
          <w:sz w:val="20"/>
          <w:szCs w:val="20"/>
        </w:rPr>
        <w:t xml:space="preserve"> Территория центров должна </w:t>
      </w:r>
      <w:r w:rsidR="003A0DB4" w:rsidRPr="00EF7294">
        <w:rPr>
          <w:rFonts w:ascii="Arial" w:hAnsi="Arial" w:cs="Arial"/>
          <w:sz w:val="20"/>
          <w:szCs w:val="20"/>
        </w:rPr>
        <w:t>соответствовать следующим требованиям:</w:t>
      </w:r>
    </w:p>
    <w:p w:rsidR="00A4096B" w:rsidRPr="00EF7294" w:rsidRDefault="00E92AC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3A0DB4" w:rsidRPr="00EF7294">
        <w:rPr>
          <w:rFonts w:ascii="Arial" w:hAnsi="Arial" w:cs="Arial"/>
          <w:sz w:val="20"/>
          <w:szCs w:val="20"/>
        </w:rPr>
        <w:t xml:space="preserve">иметь </w:t>
      </w:r>
      <w:r w:rsidR="00A4096B" w:rsidRPr="00EF7294">
        <w:rPr>
          <w:rFonts w:ascii="Arial" w:hAnsi="Arial" w:cs="Arial"/>
          <w:sz w:val="20"/>
          <w:szCs w:val="20"/>
        </w:rPr>
        <w:t>тверд</w:t>
      </w:r>
      <w:r w:rsidR="003A0DB4" w:rsidRPr="00EF7294">
        <w:rPr>
          <w:rFonts w:ascii="Arial" w:hAnsi="Arial" w:cs="Arial"/>
          <w:sz w:val="20"/>
          <w:szCs w:val="20"/>
        </w:rPr>
        <w:t>ое</w:t>
      </w:r>
      <w:r w:rsidR="00A4096B" w:rsidRPr="00EF7294">
        <w:rPr>
          <w:rFonts w:ascii="Arial" w:hAnsi="Arial" w:cs="Arial"/>
          <w:sz w:val="20"/>
          <w:szCs w:val="20"/>
        </w:rPr>
        <w:t xml:space="preserve"> водонепроницаем</w:t>
      </w:r>
      <w:r w:rsidR="003A0DB4" w:rsidRPr="00EF7294">
        <w:rPr>
          <w:rFonts w:ascii="Arial" w:hAnsi="Arial" w:cs="Arial"/>
          <w:sz w:val="20"/>
          <w:szCs w:val="20"/>
        </w:rPr>
        <w:t>ое</w:t>
      </w:r>
      <w:r w:rsidR="00A4096B" w:rsidRPr="00EF7294">
        <w:rPr>
          <w:rFonts w:ascii="Arial" w:hAnsi="Arial" w:cs="Arial"/>
          <w:sz w:val="20"/>
          <w:szCs w:val="20"/>
        </w:rPr>
        <w:t xml:space="preserve"> покрытие;</w:t>
      </w:r>
    </w:p>
    <w:p w:rsidR="002740C5" w:rsidRPr="00EF7294" w:rsidRDefault="00E92AC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2740C5" w:rsidRPr="00EF7294">
        <w:rPr>
          <w:rFonts w:ascii="Arial" w:hAnsi="Arial" w:cs="Arial"/>
          <w:sz w:val="20"/>
          <w:szCs w:val="20"/>
        </w:rPr>
        <w:t>иметь навес для отдельных видов вторичных материальных ресурсов;</w:t>
      </w:r>
    </w:p>
    <w:p w:rsidR="00A4096B" w:rsidRPr="00EF7294" w:rsidRDefault="00E92AC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3A0DB4" w:rsidRPr="00EF7294">
        <w:rPr>
          <w:rFonts w:ascii="Arial" w:hAnsi="Arial" w:cs="Arial"/>
          <w:sz w:val="20"/>
          <w:szCs w:val="20"/>
        </w:rPr>
        <w:t xml:space="preserve">иметь </w:t>
      </w:r>
      <w:r w:rsidR="00A4096B" w:rsidRPr="00EF7294">
        <w:rPr>
          <w:rFonts w:ascii="Arial" w:hAnsi="Arial" w:cs="Arial"/>
          <w:sz w:val="20"/>
          <w:szCs w:val="20"/>
        </w:rPr>
        <w:t>ограждение по периметру с четырех сторон</w:t>
      </w:r>
      <w:r w:rsidR="00537345" w:rsidRPr="00EF7294">
        <w:rPr>
          <w:rFonts w:ascii="Arial" w:hAnsi="Arial" w:cs="Arial"/>
          <w:sz w:val="20"/>
          <w:szCs w:val="20"/>
        </w:rPr>
        <w:t xml:space="preserve"> </w:t>
      </w:r>
      <w:r w:rsidR="003A0DB4" w:rsidRPr="00EF7294">
        <w:rPr>
          <w:rFonts w:ascii="Arial" w:hAnsi="Arial" w:cs="Arial"/>
          <w:sz w:val="20"/>
          <w:szCs w:val="20"/>
        </w:rPr>
        <w:t>с</w:t>
      </w:r>
      <w:r w:rsidR="00537345" w:rsidRPr="00EF7294">
        <w:rPr>
          <w:rFonts w:ascii="Arial" w:hAnsi="Arial" w:cs="Arial"/>
          <w:sz w:val="20"/>
          <w:szCs w:val="20"/>
        </w:rPr>
        <w:t xml:space="preserve"> воротами</w:t>
      </w:r>
      <w:r w:rsidR="00A4096B" w:rsidRPr="00EF7294">
        <w:rPr>
          <w:rFonts w:ascii="Arial" w:hAnsi="Arial" w:cs="Arial"/>
          <w:sz w:val="20"/>
          <w:szCs w:val="20"/>
        </w:rPr>
        <w:t>;</w:t>
      </w:r>
    </w:p>
    <w:p w:rsidR="00A4096B" w:rsidRPr="00EF7294" w:rsidRDefault="00E92AC1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A80552" w:rsidRPr="00EF7294">
        <w:rPr>
          <w:rFonts w:ascii="Arial" w:hAnsi="Arial" w:cs="Arial"/>
          <w:sz w:val="20"/>
          <w:szCs w:val="20"/>
        </w:rPr>
        <w:t xml:space="preserve">быть </w:t>
      </w:r>
      <w:r w:rsidR="003A0DB4" w:rsidRPr="00EF7294">
        <w:rPr>
          <w:rFonts w:ascii="Arial" w:hAnsi="Arial" w:cs="Arial"/>
          <w:sz w:val="20"/>
          <w:szCs w:val="20"/>
        </w:rPr>
        <w:t xml:space="preserve">оборудована </w:t>
      </w:r>
      <w:r w:rsidR="00A4096B" w:rsidRPr="00EF7294">
        <w:rPr>
          <w:rFonts w:ascii="Arial" w:hAnsi="Arial" w:cs="Arial"/>
          <w:sz w:val="20"/>
          <w:szCs w:val="20"/>
        </w:rPr>
        <w:t>информационными знаками (стендами) с указанием сведений о юридическом лице, обслуживающ</w:t>
      </w:r>
      <w:r w:rsidR="009916E5" w:rsidRPr="00EF7294">
        <w:rPr>
          <w:rFonts w:ascii="Arial" w:hAnsi="Arial" w:cs="Arial"/>
          <w:sz w:val="20"/>
          <w:szCs w:val="20"/>
        </w:rPr>
        <w:t>е</w:t>
      </w:r>
      <w:r w:rsidR="00A4096B" w:rsidRPr="00EF7294">
        <w:rPr>
          <w:rFonts w:ascii="Arial" w:hAnsi="Arial" w:cs="Arial"/>
          <w:sz w:val="20"/>
          <w:szCs w:val="20"/>
        </w:rPr>
        <w:t>м центр, времени работы центра, контактных телефонов, видов КО, подлежащих сбору, требований к ним и иной информации об условиях работы центра.</w:t>
      </w:r>
    </w:p>
    <w:p w:rsidR="00BC6206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3A0DB4" w:rsidRPr="00EF7294">
        <w:rPr>
          <w:rFonts w:ascii="Arial" w:hAnsi="Arial"/>
          <w:b/>
          <w:sz w:val="20"/>
        </w:rPr>
        <w:t>.</w:t>
      </w:r>
      <w:r w:rsidR="00786CD2" w:rsidRPr="00EF7294">
        <w:rPr>
          <w:rFonts w:ascii="Arial" w:hAnsi="Arial"/>
          <w:b/>
          <w:sz w:val="20"/>
        </w:rPr>
        <w:t>5</w:t>
      </w:r>
      <w:r w:rsidR="003A0DB4" w:rsidRPr="00EF7294">
        <w:rPr>
          <w:rFonts w:ascii="Arial" w:hAnsi="Arial" w:cs="Arial"/>
          <w:sz w:val="20"/>
          <w:szCs w:val="20"/>
        </w:rPr>
        <w:t xml:space="preserve"> Размещение</w:t>
      </w:r>
      <w:r w:rsidR="00A4096B" w:rsidRPr="00EF7294">
        <w:rPr>
          <w:rFonts w:ascii="Arial" w:hAnsi="Arial" w:cs="Arial"/>
          <w:sz w:val="20"/>
          <w:szCs w:val="20"/>
        </w:rPr>
        <w:t xml:space="preserve"> центров </w:t>
      </w:r>
      <w:r w:rsidR="003A0DB4" w:rsidRPr="00EF7294">
        <w:rPr>
          <w:rFonts w:ascii="Arial" w:hAnsi="Arial" w:cs="Arial"/>
          <w:sz w:val="20"/>
          <w:szCs w:val="20"/>
        </w:rPr>
        <w:t>осуществляется</w:t>
      </w:r>
      <w:r w:rsidR="00A4096B" w:rsidRPr="00EF7294">
        <w:rPr>
          <w:rFonts w:ascii="Arial" w:hAnsi="Arial" w:cs="Arial"/>
          <w:sz w:val="20"/>
          <w:szCs w:val="20"/>
        </w:rPr>
        <w:t xml:space="preserve"> </w:t>
      </w:r>
      <w:r w:rsidR="003A0DB4" w:rsidRPr="00EF7294">
        <w:rPr>
          <w:rFonts w:ascii="Arial" w:hAnsi="Arial" w:cs="Arial"/>
          <w:sz w:val="20"/>
          <w:szCs w:val="20"/>
        </w:rPr>
        <w:t xml:space="preserve">на отдельно выделенных площадках, </w:t>
      </w:r>
      <w:r w:rsidR="00A4096B" w:rsidRPr="00EF7294">
        <w:rPr>
          <w:rFonts w:ascii="Arial" w:hAnsi="Arial" w:cs="Arial"/>
          <w:sz w:val="20"/>
          <w:szCs w:val="20"/>
        </w:rPr>
        <w:t>в капитальных строени</w:t>
      </w:r>
      <w:r w:rsidR="00BC6206" w:rsidRPr="00EF7294">
        <w:rPr>
          <w:rFonts w:ascii="Arial" w:hAnsi="Arial" w:cs="Arial"/>
          <w:sz w:val="20"/>
          <w:szCs w:val="20"/>
        </w:rPr>
        <w:t xml:space="preserve">ях, </w:t>
      </w:r>
      <w:r w:rsidR="00A4096B" w:rsidRPr="00EF7294">
        <w:rPr>
          <w:rFonts w:ascii="Arial" w:hAnsi="Arial" w:cs="Arial"/>
          <w:sz w:val="20"/>
          <w:szCs w:val="20"/>
        </w:rPr>
        <w:t>специальных помещен</w:t>
      </w:r>
      <w:r w:rsidR="00BC6206" w:rsidRPr="00EF7294">
        <w:rPr>
          <w:rFonts w:ascii="Arial" w:hAnsi="Arial" w:cs="Arial"/>
          <w:sz w:val="20"/>
          <w:szCs w:val="20"/>
        </w:rPr>
        <w:t>иях</w:t>
      </w:r>
      <w:r w:rsidR="00A4096B" w:rsidRPr="00EF7294">
        <w:rPr>
          <w:rFonts w:ascii="Arial" w:hAnsi="Arial" w:cs="Arial"/>
          <w:sz w:val="20"/>
          <w:szCs w:val="20"/>
        </w:rPr>
        <w:t xml:space="preserve"> в капитальных строениях</w:t>
      </w:r>
      <w:r w:rsidR="00BC6206" w:rsidRPr="00EF7294">
        <w:rPr>
          <w:rFonts w:ascii="Arial" w:hAnsi="Arial" w:cs="Arial"/>
          <w:sz w:val="20"/>
          <w:szCs w:val="20"/>
        </w:rPr>
        <w:t xml:space="preserve">, </w:t>
      </w:r>
      <w:r w:rsidR="00A4096B" w:rsidRPr="00EF7294">
        <w:rPr>
          <w:rFonts w:ascii="Arial" w:hAnsi="Arial" w:cs="Arial"/>
          <w:sz w:val="20"/>
          <w:szCs w:val="20"/>
        </w:rPr>
        <w:t>оборудованных для заготовки вторичных материальных ресурсов или иных видов отходов из состава КО</w:t>
      </w:r>
      <w:r w:rsidR="003A0DB4" w:rsidRPr="00EF7294">
        <w:rPr>
          <w:rFonts w:ascii="Arial" w:hAnsi="Arial" w:cs="Arial"/>
          <w:sz w:val="20"/>
          <w:szCs w:val="20"/>
        </w:rPr>
        <w:t>.</w:t>
      </w:r>
    </w:p>
    <w:p w:rsidR="00BC6206" w:rsidRPr="00EF7294" w:rsidRDefault="003A0DB4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С</w:t>
      </w:r>
      <w:r w:rsidR="00BC6206" w:rsidRPr="00EF7294">
        <w:rPr>
          <w:rFonts w:ascii="Arial" w:hAnsi="Arial" w:cs="Arial"/>
          <w:sz w:val="20"/>
          <w:szCs w:val="20"/>
        </w:rPr>
        <w:t>хема центра для раздельного сбора КО потребления приведена в</w:t>
      </w:r>
      <w:r w:rsidRPr="00EF7294">
        <w:rPr>
          <w:rFonts w:ascii="Arial" w:hAnsi="Arial" w:cs="Arial"/>
          <w:sz w:val="20"/>
          <w:szCs w:val="20"/>
        </w:rPr>
        <w:t xml:space="preserve"> </w:t>
      </w:r>
      <w:r w:rsidR="00BC6206" w:rsidRPr="00EF7294">
        <w:rPr>
          <w:rFonts w:ascii="Arial" w:hAnsi="Arial" w:cs="Arial"/>
          <w:sz w:val="20"/>
          <w:szCs w:val="20"/>
        </w:rPr>
        <w:t xml:space="preserve">приложении </w:t>
      </w:r>
      <w:r w:rsidR="008E7188" w:rsidRPr="00EF7294">
        <w:rPr>
          <w:rFonts w:ascii="Arial" w:hAnsi="Arial" w:cs="Arial"/>
          <w:sz w:val="20"/>
          <w:szCs w:val="20"/>
        </w:rPr>
        <w:t>Г</w:t>
      </w:r>
      <w:r w:rsidR="00BC6206" w:rsidRPr="00EF7294">
        <w:rPr>
          <w:rFonts w:ascii="Arial" w:hAnsi="Arial" w:cs="Arial"/>
          <w:sz w:val="20"/>
          <w:szCs w:val="20"/>
        </w:rPr>
        <w:t>.</w:t>
      </w:r>
    </w:p>
    <w:p w:rsidR="00A4096B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A4096B" w:rsidRPr="00EF7294">
        <w:rPr>
          <w:rFonts w:ascii="Arial" w:hAnsi="Arial"/>
          <w:b/>
          <w:sz w:val="20"/>
        </w:rPr>
        <w:t>.</w:t>
      </w:r>
      <w:r w:rsidR="00786CD2" w:rsidRPr="00EF7294">
        <w:rPr>
          <w:rFonts w:ascii="Arial" w:hAnsi="Arial"/>
          <w:b/>
          <w:sz w:val="20"/>
        </w:rPr>
        <w:t>6</w:t>
      </w:r>
      <w:r w:rsidR="00A4096B" w:rsidRPr="00EF7294">
        <w:rPr>
          <w:rFonts w:ascii="Arial" w:hAnsi="Arial" w:cs="Arial"/>
          <w:sz w:val="20"/>
          <w:szCs w:val="20"/>
        </w:rPr>
        <w:t xml:space="preserve"> Контейнеры</w:t>
      </w:r>
      <w:r w:rsidR="00FF34D4" w:rsidRPr="00EF7294">
        <w:rPr>
          <w:rFonts w:ascii="Arial" w:hAnsi="Arial" w:cs="Arial"/>
          <w:sz w:val="20"/>
          <w:szCs w:val="20"/>
        </w:rPr>
        <w:t>, бункеры</w:t>
      </w:r>
      <w:r w:rsidR="00A4096B" w:rsidRPr="00EF7294">
        <w:rPr>
          <w:rFonts w:ascii="Arial" w:hAnsi="Arial" w:cs="Arial"/>
          <w:sz w:val="20"/>
          <w:szCs w:val="20"/>
        </w:rPr>
        <w:t>, размещаемые в центрах, должны быть промаркированы с указанием вида и наименования собираемых в них отходов.</w:t>
      </w:r>
    </w:p>
    <w:p w:rsidR="00A4096B" w:rsidRPr="00EF7294" w:rsidRDefault="00A4096B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Контейнеры для сбора отходов бумаги и картона, стекла, пластмасс</w:t>
      </w:r>
      <w:r w:rsidR="00917995" w:rsidRPr="00EF7294">
        <w:rPr>
          <w:rFonts w:ascii="Arial" w:hAnsi="Arial" w:cs="Arial"/>
          <w:sz w:val="20"/>
          <w:szCs w:val="20"/>
        </w:rPr>
        <w:t xml:space="preserve"> </w:t>
      </w:r>
      <w:r w:rsidRPr="00EF7294">
        <w:rPr>
          <w:rFonts w:ascii="Arial" w:hAnsi="Arial" w:cs="Arial"/>
          <w:sz w:val="20"/>
          <w:szCs w:val="20"/>
        </w:rPr>
        <w:t xml:space="preserve">должны иметь конструкцию, обеспечивающую удобное размещение в них отходов и защиту от воздействия погодных условий, </w:t>
      </w:r>
      <w:r w:rsidR="00A80552" w:rsidRPr="00EF7294">
        <w:rPr>
          <w:rFonts w:ascii="Arial" w:hAnsi="Arial" w:cs="Arial"/>
          <w:sz w:val="20"/>
          <w:szCs w:val="20"/>
        </w:rPr>
        <w:t xml:space="preserve">быть </w:t>
      </w:r>
      <w:r w:rsidRPr="00EF7294">
        <w:rPr>
          <w:rFonts w:ascii="Arial" w:hAnsi="Arial" w:cs="Arial"/>
          <w:sz w:val="20"/>
          <w:szCs w:val="20"/>
        </w:rPr>
        <w:t>оборудованы запирающим устройством, исключающим самовольное извлечение собираемых в них отходов.</w:t>
      </w:r>
    </w:p>
    <w:p w:rsidR="00A4096B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8</w:t>
      </w:r>
      <w:r w:rsidR="00A4096B" w:rsidRPr="00EF7294">
        <w:rPr>
          <w:rFonts w:ascii="Arial" w:hAnsi="Arial"/>
          <w:b/>
          <w:sz w:val="20"/>
        </w:rPr>
        <w:t>.</w:t>
      </w:r>
      <w:r w:rsidR="004265E0" w:rsidRPr="00EF7294">
        <w:rPr>
          <w:rFonts w:ascii="Arial" w:hAnsi="Arial"/>
          <w:b/>
          <w:sz w:val="20"/>
        </w:rPr>
        <w:t>7</w:t>
      </w:r>
      <w:r w:rsidR="00A4096B" w:rsidRPr="00EF7294">
        <w:rPr>
          <w:rFonts w:ascii="Arial" w:hAnsi="Arial" w:cs="Arial"/>
          <w:sz w:val="20"/>
          <w:szCs w:val="20"/>
        </w:rPr>
        <w:t xml:space="preserve"> Производители КО потребления самостоятельно доставляют отходы в центр и загружают их в соответствующие контейнеры (установленные места хранения) в зависимости от видов отходов, указанных в </w:t>
      </w:r>
      <w:r w:rsidRPr="00EF7294">
        <w:rPr>
          <w:rFonts w:ascii="Arial" w:hAnsi="Arial" w:cs="Arial"/>
          <w:sz w:val="20"/>
          <w:szCs w:val="20"/>
        </w:rPr>
        <w:t>8</w:t>
      </w:r>
      <w:r w:rsidR="00A4096B" w:rsidRPr="00EF7294">
        <w:rPr>
          <w:rFonts w:ascii="Arial" w:hAnsi="Arial" w:cs="Arial"/>
          <w:sz w:val="20"/>
          <w:szCs w:val="20"/>
        </w:rPr>
        <w:t>.</w:t>
      </w:r>
      <w:r w:rsidR="00786CD2" w:rsidRPr="00EF7294">
        <w:rPr>
          <w:rFonts w:ascii="Arial" w:hAnsi="Arial" w:cs="Arial"/>
          <w:sz w:val="20"/>
          <w:szCs w:val="20"/>
        </w:rPr>
        <w:t>3</w:t>
      </w:r>
      <w:r w:rsidR="00A4096B" w:rsidRPr="00EF7294">
        <w:rPr>
          <w:rFonts w:ascii="Arial" w:hAnsi="Arial" w:cs="Arial"/>
          <w:sz w:val="20"/>
          <w:szCs w:val="20"/>
        </w:rPr>
        <w:t>.</w:t>
      </w:r>
    </w:p>
    <w:p w:rsidR="00037D47" w:rsidRPr="00EF7294" w:rsidRDefault="00395BF8" w:rsidP="006C3D4B">
      <w:pPr>
        <w:pStyle w:val="1"/>
        <w:spacing w:before="220" w:after="160" w:line="235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49" w:name="_Toc43904218"/>
      <w:bookmarkStart w:id="50" w:name="_Toc177849238"/>
      <w:bookmarkStart w:id="51" w:name="_Toc177398202"/>
      <w:bookmarkStart w:id="52" w:name="_Toc183095975"/>
      <w:r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9 </w:t>
      </w:r>
      <w:r w:rsidR="00FF1E50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Требования к </w:t>
      </w:r>
      <w:bookmarkEnd w:id="49"/>
      <w:r w:rsidR="00EB4EDB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объектам сортировки коммунальных отходов</w:t>
      </w:r>
      <w:bookmarkEnd w:id="50"/>
      <w:bookmarkEnd w:id="51"/>
      <w:bookmarkEnd w:id="52"/>
    </w:p>
    <w:p w:rsidR="00F13AD0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9</w:t>
      </w:r>
      <w:r w:rsidR="008749AB" w:rsidRPr="00EF7294">
        <w:rPr>
          <w:rFonts w:ascii="Arial" w:hAnsi="Arial"/>
          <w:b/>
          <w:sz w:val="20"/>
        </w:rPr>
        <w:t>.1</w:t>
      </w:r>
      <w:r w:rsidR="008749AB" w:rsidRPr="00EF7294">
        <w:rPr>
          <w:rFonts w:ascii="Arial" w:hAnsi="Arial" w:cs="Arial"/>
          <w:sz w:val="20"/>
          <w:szCs w:val="20"/>
        </w:rPr>
        <w:t xml:space="preserve"> </w:t>
      </w:r>
      <w:r w:rsidR="007C38CF" w:rsidRPr="00EF7294">
        <w:rPr>
          <w:rFonts w:ascii="Arial" w:hAnsi="Arial" w:cs="Arial"/>
          <w:sz w:val="20"/>
          <w:szCs w:val="20"/>
        </w:rPr>
        <w:t>К объектам сортировки относятся региональные объекты сортировки КО, станции сортировки, пункты досортировки КО.</w:t>
      </w:r>
    </w:p>
    <w:p w:rsidR="007C38CF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lastRenderedPageBreak/>
        <w:t>9</w:t>
      </w:r>
      <w:r w:rsidR="00CE0F4B" w:rsidRPr="00EF7294">
        <w:rPr>
          <w:rFonts w:ascii="Arial" w:hAnsi="Arial"/>
          <w:b/>
          <w:sz w:val="20"/>
        </w:rPr>
        <w:t>.2</w:t>
      </w:r>
      <w:r w:rsidR="00CE0F4B" w:rsidRPr="00EF7294">
        <w:rPr>
          <w:rFonts w:ascii="Arial" w:hAnsi="Arial" w:cs="Arial"/>
          <w:sz w:val="20"/>
          <w:szCs w:val="20"/>
        </w:rPr>
        <w:t xml:space="preserve"> </w:t>
      </w:r>
      <w:r w:rsidR="007C38CF" w:rsidRPr="00EF7294">
        <w:rPr>
          <w:rFonts w:ascii="Arial" w:hAnsi="Arial" w:cs="Arial"/>
          <w:sz w:val="20"/>
          <w:szCs w:val="20"/>
        </w:rPr>
        <w:t>Региональные объекты сортировки создаются по решению местных исполнительных и распорядительных органов для двух и более рядом расположенных районов с невысокой плотностью населения с целью оптимизации системы обращения с КО</w:t>
      </w:r>
      <w:r w:rsidR="00DC7BAC" w:rsidRPr="00EF7294">
        <w:rPr>
          <w:rFonts w:ascii="Arial" w:hAnsi="Arial" w:cs="Arial"/>
          <w:sz w:val="20"/>
          <w:szCs w:val="20"/>
        </w:rPr>
        <w:t xml:space="preserve"> в соответствие с требованиями [1</w:t>
      </w:r>
      <w:r w:rsidR="003D67C2" w:rsidRPr="00EF7294">
        <w:rPr>
          <w:rFonts w:ascii="Arial" w:hAnsi="Arial" w:cs="Arial"/>
          <w:sz w:val="20"/>
          <w:szCs w:val="20"/>
        </w:rPr>
        <w:t>3</w:t>
      </w:r>
      <w:r w:rsidR="00DC7BAC" w:rsidRPr="00EF7294">
        <w:rPr>
          <w:rFonts w:ascii="Arial" w:hAnsi="Arial" w:cs="Arial"/>
          <w:sz w:val="20"/>
          <w:szCs w:val="20"/>
        </w:rPr>
        <w:t>]</w:t>
      </w:r>
      <w:r w:rsidR="00ED751C" w:rsidRPr="00EF7294">
        <w:rPr>
          <w:rFonts w:ascii="Arial" w:hAnsi="Arial" w:cs="Arial"/>
          <w:sz w:val="20"/>
          <w:szCs w:val="20"/>
        </w:rPr>
        <w:t>.</w:t>
      </w:r>
    </w:p>
    <w:p w:rsidR="007C38CF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9</w:t>
      </w:r>
      <w:r w:rsidR="00CE0F4B" w:rsidRPr="00EF7294">
        <w:rPr>
          <w:rFonts w:ascii="Arial" w:hAnsi="Arial"/>
          <w:b/>
          <w:sz w:val="20"/>
        </w:rPr>
        <w:t>.3</w:t>
      </w:r>
      <w:r w:rsidR="00CE0F4B" w:rsidRPr="00EF7294">
        <w:rPr>
          <w:rFonts w:ascii="Arial" w:hAnsi="Arial" w:cs="Arial"/>
          <w:sz w:val="20"/>
          <w:szCs w:val="20"/>
        </w:rPr>
        <w:t xml:space="preserve"> </w:t>
      </w:r>
      <w:r w:rsidR="00ED751C" w:rsidRPr="00EF7294">
        <w:rPr>
          <w:rFonts w:ascii="Arial" w:hAnsi="Arial" w:cs="Arial"/>
          <w:sz w:val="20"/>
          <w:szCs w:val="20"/>
        </w:rPr>
        <w:t xml:space="preserve">На региональных объектах сортировки и (или) </w:t>
      </w:r>
      <w:r w:rsidR="007C38CF" w:rsidRPr="00EF7294">
        <w:rPr>
          <w:rFonts w:ascii="Arial" w:hAnsi="Arial" w:cs="Arial"/>
          <w:sz w:val="20"/>
          <w:szCs w:val="20"/>
        </w:rPr>
        <w:t>станциях сортировки</w:t>
      </w:r>
      <w:r w:rsidR="00ED751C" w:rsidRPr="00EF7294">
        <w:rPr>
          <w:rFonts w:ascii="Arial" w:hAnsi="Arial" w:cs="Arial"/>
          <w:sz w:val="20"/>
          <w:szCs w:val="20"/>
        </w:rPr>
        <w:t xml:space="preserve"> </w:t>
      </w:r>
      <w:r w:rsidR="007C38CF" w:rsidRPr="00EF7294">
        <w:rPr>
          <w:rFonts w:ascii="Arial" w:hAnsi="Arial" w:cs="Arial"/>
          <w:sz w:val="20"/>
          <w:szCs w:val="20"/>
        </w:rPr>
        <w:t>КО осуществляется разделение по видам отходов потребления и отходов производства, подобных отходам жизнедеятель</w:t>
      </w:r>
      <w:r w:rsidR="007C38CF" w:rsidRPr="00587D64">
        <w:rPr>
          <w:rFonts w:ascii="Arial" w:hAnsi="Arial" w:cs="Arial"/>
          <w:sz w:val="20"/>
          <w:szCs w:val="20"/>
        </w:rPr>
        <w:t xml:space="preserve">ности населения, и извлечение из них вторичных материальных ресурсов и </w:t>
      </w:r>
      <w:r w:rsidR="00B8328B" w:rsidRPr="00587D64">
        <w:rPr>
          <w:rFonts w:ascii="Arial" w:hAnsi="Arial" w:cs="Arial"/>
          <w:sz w:val="20"/>
          <w:szCs w:val="20"/>
        </w:rPr>
        <w:t xml:space="preserve">отходов, </w:t>
      </w:r>
      <w:r w:rsidR="007C38CF" w:rsidRPr="00587D64">
        <w:rPr>
          <w:rFonts w:ascii="Arial" w:hAnsi="Arial" w:cs="Arial"/>
          <w:sz w:val="20"/>
          <w:szCs w:val="20"/>
        </w:rPr>
        <w:t xml:space="preserve">подлежащих </w:t>
      </w:r>
      <w:r w:rsidR="007C38CF" w:rsidRPr="00EF7294">
        <w:rPr>
          <w:rFonts w:ascii="Arial" w:hAnsi="Arial" w:cs="Arial"/>
          <w:sz w:val="20"/>
          <w:szCs w:val="20"/>
        </w:rPr>
        <w:t>обезвреживанию</w:t>
      </w:r>
      <w:r w:rsidR="00B8328B" w:rsidRPr="00EF7294">
        <w:rPr>
          <w:rFonts w:ascii="Arial" w:hAnsi="Arial" w:cs="Arial"/>
          <w:sz w:val="20"/>
          <w:szCs w:val="20"/>
        </w:rPr>
        <w:t>,</w:t>
      </w:r>
      <w:r w:rsidR="007C38CF" w:rsidRPr="00EF7294">
        <w:rPr>
          <w:rFonts w:ascii="Arial" w:hAnsi="Arial" w:cs="Arial"/>
          <w:sz w:val="20"/>
          <w:szCs w:val="20"/>
        </w:rPr>
        <w:t xml:space="preserve"> в целях их дальнейшей передачи на использование и (или) обезвреживание.</w:t>
      </w:r>
    </w:p>
    <w:p w:rsidR="00395FFF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9</w:t>
      </w:r>
      <w:r w:rsidR="00CE0F4B" w:rsidRPr="00EF7294">
        <w:rPr>
          <w:rFonts w:ascii="Arial" w:hAnsi="Arial"/>
          <w:b/>
          <w:sz w:val="20"/>
        </w:rPr>
        <w:t>.4</w:t>
      </w:r>
      <w:r w:rsidR="00CE0F4B" w:rsidRPr="00EF7294">
        <w:rPr>
          <w:rFonts w:ascii="Arial" w:hAnsi="Arial" w:cs="Arial"/>
          <w:sz w:val="20"/>
          <w:szCs w:val="20"/>
        </w:rPr>
        <w:t xml:space="preserve"> </w:t>
      </w:r>
      <w:r w:rsidR="008D621F" w:rsidRPr="00EF7294">
        <w:rPr>
          <w:rFonts w:ascii="Arial" w:hAnsi="Arial" w:cs="Arial"/>
          <w:sz w:val="20"/>
          <w:szCs w:val="20"/>
        </w:rPr>
        <w:t>На п</w:t>
      </w:r>
      <w:r w:rsidR="007C38CF" w:rsidRPr="00EF7294">
        <w:rPr>
          <w:rFonts w:ascii="Arial" w:hAnsi="Arial" w:cs="Arial"/>
          <w:sz w:val="20"/>
          <w:szCs w:val="20"/>
        </w:rPr>
        <w:t>ункт</w:t>
      </w:r>
      <w:r w:rsidR="008D621F" w:rsidRPr="00EF7294">
        <w:rPr>
          <w:rFonts w:ascii="Arial" w:hAnsi="Arial" w:cs="Arial"/>
          <w:sz w:val="20"/>
          <w:szCs w:val="20"/>
        </w:rPr>
        <w:t>ах</w:t>
      </w:r>
      <w:r w:rsidR="007C38CF" w:rsidRPr="00EF7294">
        <w:rPr>
          <w:rFonts w:ascii="Arial" w:hAnsi="Arial" w:cs="Arial"/>
          <w:sz w:val="20"/>
          <w:szCs w:val="20"/>
        </w:rPr>
        <w:t xml:space="preserve"> досортировки осуществля</w:t>
      </w:r>
      <w:r w:rsidR="008D621F" w:rsidRPr="00EF7294">
        <w:rPr>
          <w:rFonts w:ascii="Arial" w:hAnsi="Arial" w:cs="Arial"/>
          <w:sz w:val="20"/>
          <w:szCs w:val="20"/>
        </w:rPr>
        <w:t>ется</w:t>
      </w:r>
      <w:r w:rsidR="007C38CF" w:rsidRPr="00EF7294">
        <w:rPr>
          <w:rFonts w:ascii="Arial" w:hAnsi="Arial" w:cs="Arial"/>
          <w:sz w:val="20"/>
          <w:szCs w:val="20"/>
        </w:rPr>
        <w:t xml:space="preserve"> разделение по видам смешанных вторичных материальных ресурсов и удаление иных отходов из раздельно собранных вторичных материальных ресурсов.</w:t>
      </w:r>
      <w:r w:rsidR="00537345" w:rsidRPr="00EF7294">
        <w:rPr>
          <w:rFonts w:ascii="Arial" w:hAnsi="Arial" w:cs="Arial"/>
          <w:sz w:val="20"/>
          <w:szCs w:val="20"/>
        </w:rPr>
        <w:t xml:space="preserve"> </w:t>
      </w:r>
      <w:r w:rsidR="004B78A4" w:rsidRPr="00EF7294">
        <w:rPr>
          <w:rFonts w:ascii="Arial" w:hAnsi="Arial" w:cs="Arial"/>
          <w:sz w:val="20"/>
          <w:szCs w:val="20"/>
        </w:rPr>
        <w:t>Д</w:t>
      </w:r>
      <w:r w:rsidR="00537345" w:rsidRPr="00EF7294">
        <w:rPr>
          <w:rFonts w:ascii="Arial" w:hAnsi="Arial" w:cs="Arial"/>
          <w:sz w:val="20"/>
          <w:szCs w:val="20"/>
        </w:rPr>
        <w:t xml:space="preserve">осортировка вторичных материальных ресурсов </w:t>
      </w:r>
      <w:r w:rsidR="004B78A4" w:rsidRPr="00EF7294">
        <w:rPr>
          <w:rFonts w:ascii="Arial" w:hAnsi="Arial" w:cs="Arial"/>
          <w:sz w:val="20"/>
          <w:szCs w:val="20"/>
        </w:rPr>
        <w:t xml:space="preserve">также </w:t>
      </w:r>
      <w:r w:rsidR="00537345" w:rsidRPr="00EF7294">
        <w:rPr>
          <w:rFonts w:ascii="Arial" w:hAnsi="Arial" w:cs="Arial"/>
          <w:sz w:val="20"/>
          <w:szCs w:val="20"/>
        </w:rPr>
        <w:t>осуществля</w:t>
      </w:r>
      <w:r w:rsidR="004B78A4" w:rsidRPr="00EF7294">
        <w:rPr>
          <w:rFonts w:ascii="Arial" w:hAnsi="Arial" w:cs="Arial"/>
          <w:sz w:val="20"/>
          <w:szCs w:val="20"/>
        </w:rPr>
        <w:t>ется</w:t>
      </w:r>
      <w:r w:rsidR="00537345" w:rsidRPr="00EF7294">
        <w:rPr>
          <w:rFonts w:ascii="Arial" w:hAnsi="Arial" w:cs="Arial"/>
          <w:sz w:val="20"/>
          <w:szCs w:val="20"/>
        </w:rPr>
        <w:t xml:space="preserve"> на станциях сортировки и (или) региональных объектах сортировки. Для досортировки из приемных бункеров на станциях сортировки и (или) региональных объектах сортировки удаляются остатки смешанных КО, приемные бункеры очищаются и в них производится выгрузка смешанных вторичных материальных ресурсов или раздельно собранных вторичных материальных ресурсов</w:t>
      </w:r>
      <w:r w:rsidR="006B1276" w:rsidRPr="00EF7294">
        <w:rPr>
          <w:rFonts w:ascii="Arial" w:hAnsi="Arial" w:cs="Arial"/>
          <w:sz w:val="20"/>
          <w:szCs w:val="20"/>
        </w:rPr>
        <w:t xml:space="preserve"> и последующая досортировка</w:t>
      </w:r>
      <w:r w:rsidR="00CE0F4B" w:rsidRPr="00EF7294">
        <w:rPr>
          <w:rFonts w:ascii="Arial" w:hAnsi="Arial" w:cs="Arial"/>
          <w:sz w:val="20"/>
          <w:szCs w:val="20"/>
        </w:rPr>
        <w:t>. Выгрузка смешанных вторичных материальных ресурсов и раздельно собранных вторичных материальных ресурсов в один приемный бункер не допускается.</w:t>
      </w:r>
    </w:p>
    <w:p w:rsidR="008E556A" w:rsidRPr="00EF7294" w:rsidRDefault="00395BF8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9</w:t>
      </w:r>
      <w:r w:rsidR="008E556A" w:rsidRPr="00EF7294">
        <w:rPr>
          <w:rFonts w:ascii="Arial" w:hAnsi="Arial"/>
          <w:b/>
          <w:sz w:val="20"/>
        </w:rPr>
        <w:t>.</w:t>
      </w:r>
      <w:r w:rsidR="00CE0F4B" w:rsidRPr="00EF7294">
        <w:rPr>
          <w:rFonts w:ascii="Arial" w:hAnsi="Arial"/>
          <w:b/>
          <w:sz w:val="20"/>
        </w:rPr>
        <w:t>5</w:t>
      </w:r>
      <w:r w:rsidR="008E556A" w:rsidRPr="00EF7294">
        <w:rPr>
          <w:rFonts w:ascii="Arial" w:hAnsi="Arial" w:cs="Arial"/>
          <w:sz w:val="20"/>
          <w:szCs w:val="20"/>
        </w:rPr>
        <w:t xml:space="preserve"> Объекты сортировки КО оснащаются</w:t>
      </w:r>
      <w:r w:rsidR="00487D56" w:rsidRPr="00EF7294">
        <w:rPr>
          <w:rFonts w:ascii="Arial" w:hAnsi="Arial" w:cs="Arial"/>
          <w:sz w:val="20"/>
          <w:szCs w:val="20"/>
        </w:rPr>
        <w:t xml:space="preserve"> исходя из необходимости</w:t>
      </w:r>
      <w:r w:rsidR="008E556A" w:rsidRPr="00EF7294">
        <w:rPr>
          <w:rFonts w:ascii="Arial" w:hAnsi="Arial" w:cs="Arial"/>
          <w:sz w:val="20"/>
          <w:szCs w:val="20"/>
        </w:rPr>
        <w:t>:</w:t>
      </w:r>
    </w:p>
    <w:p w:rsidR="008E556A" w:rsidRPr="00EF7294" w:rsidRDefault="00A80552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8E556A" w:rsidRPr="00EF7294">
        <w:rPr>
          <w:rFonts w:ascii="Arial" w:hAnsi="Arial" w:cs="Arial"/>
          <w:sz w:val="20"/>
          <w:szCs w:val="20"/>
        </w:rPr>
        <w:t>оборудованием для взвешивания поступающих отходов</w:t>
      </w:r>
      <w:r w:rsidR="006732A5" w:rsidRPr="00EF7294">
        <w:rPr>
          <w:rFonts w:ascii="Arial" w:hAnsi="Arial" w:cs="Arial"/>
          <w:sz w:val="20"/>
          <w:szCs w:val="20"/>
        </w:rPr>
        <w:t xml:space="preserve"> согласно ГОСТ OIML R 76-1</w:t>
      </w:r>
      <w:r w:rsidR="008E556A" w:rsidRPr="00EF7294">
        <w:rPr>
          <w:rFonts w:ascii="Arial" w:hAnsi="Arial" w:cs="Arial"/>
          <w:sz w:val="20"/>
          <w:szCs w:val="20"/>
        </w:rPr>
        <w:t>;</w:t>
      </w:r>
    </w:p>
    <w:p w:rsidR="008E556A" w:rsidRPr="00587D64" w:rsidRDefault="00A80552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8E556A" w:rsidRPr="00587D64">
        <w:rPr>
          <w:rFonts w:ascii="Arial" w:hAnsi="Arial" w:cs="Arial"/>
          <w:sz w:val="20"/>
          <w:szCs w:val="20"/>
        </w:rPr>
        <w:t xml:space="preserve">конвейерной линией для перемещения </w:t>
      </w:r>
      <w:r w:rsidR="004B64B6" w:rsidRPr="00587D64">
        <w:rPr>
          <w:rFonts w:ascii="Arial" w:hAnsi="Arial" w:cs="Arial"/>
          <w:sz w:val="20"/>
          <w:szCs w:val="20"/>
        </w:rPr>
        <w:t xml:space="preserve">и сортировки </w:t>
      </w:r>
      <w:r w:rsidR="008E556A" w:rsidRPr="00587D64">
        <w:rPr>
          <w:rFonts w:ascii="Arial" w:hAnsi="Arial" w:cs="Arial"/>
          <w:sz w:val="20"/>
          <w:szCs w:val="20"/>
        </w:rPr>
        <w:t>отходов;</w:t>
      </w:r>
    </w:p>
    <w:p w:rsidR="008E556A" w:rsidRPr="00587D64" w:rsidRDefault="00A80552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8E556A" w:rsidRPr="00587D64">
        <w:rPr>
          <w:rFonts w:ascii="Arial" w:hAnsi="Arial" w:cs="Arial"/>
          <w:sz w:val="20"/>
          <w:szCs w:val="20"/>
        </w:rPr>
        <w:t>оборудованием по ручному и (или) автоматизированному извлечению вторичных материальных ресурсов;</w:t>
      </w:r>
    </w:p>
    <w:p w:rsidR="008E556A" w:rsidRPr="00587D64" w:rsidRDefault="00A80552" w:rsidP="006C3D4B">
      <w:pPr>
        <w:spacing w:line="235" w:lineRule="auto"/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8E556A" w:rsidRPr="00587D64">
        <w:rPr>
          <w:rFonts w:ascii="Arial" w:hAnsi="Arial" w:cs="Arial"/>
          <w:sz w:val="20"/>
          <w:szCs w:val="20"/>
        </w:rPr>
        <w:t xml:space="preserve">прессом для уплотнения отсортированных </w:t>
      </w:r>
      <w:r w:rsidR="004B64B6" w:rsidRPr="00587D64">
        <w:rPr>
          <w:rFonts w:ascii="Arial" w:hAnsi="Arial" w:cs="Arial"/>
          <w:sz w:val="20"/>
          <w:szCs w:val="20"/>
        </w:rPr>
        <w:t>вторичных материальных ресурсов</w:t>
      </w:r>
      <w:r w:rsidR="008E556A" w:rsidRPr="00587D64">
        <w:rPr>
          <w:rFonts w:ascii="Arial" w:hAnsi="Arial" w:cs="Arial"/>
          <w:sz w:val="20"/>
          <w:szCs w:val="20"/>
        </w:rPr>
        <w:t>;</w:t>
      </w:r>
    </w:p>
    <w:p w:rsidR="007C38CF" w:rsidRPr="00587D64" w:rsidRDefault="00A8055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7C38CF" w:rsidRPr="00587D64">
        <w:rPr>
          <w:rFonts w:ascii="Arial" w:hAnsi="Arial" w:cs="Arial"/>
          <w:sz w:val="20"/>
          <w:szCs w:val="20"/>
        </w:rPr>
        <w:t>приточно-вытяжной вентиляцией;</w:t>
      </w:r>
    </w:p>
    <w:p w:rsidR="008E556A" w:rsidRPr="00587D64" w:rsidRDefault="00A8055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8E556A" w:rsidRPr="00587D64">
        <w:rPr>
          <w:rFonts w:ascii="Arial" w:hAnsi="Arial" w:cs="Arial"/>
          <w:sz w:val="20"/>
          <w:szCs w:val="20"/>
        </w:rPr>
        <w:t>пакеторазрывателем, перфоратором ПЭТ-бутылок, шредером, дробилкой, виброситом</w:t>
      </w:r>
      <w:r w:rsidR="00AE433F" w:rsidRPr="00587D64">
        <w:rPr>
          <w:rFonts w:ascii="Arial" w:hAnsi="Arial" w:cs="Arial"/>
          <w:sz w:val="20"/>
          <w:szCs w:val="20"/>
        </w:rPr>
        <w:t>,</w:t>
      </w:r>
      <w:r w:rsidR="008E556A" w:rsidRPr="00587D64">
        <w:rPr>
          <w:rFonts w:ascii="Arial" w:hAnsi="Arial" w:cs="Arial"/>
          <w:sz w:val="20"/>
          <w:szCs w:val="20"/>
        </w:rPr>
        <w:t xml:space="preserve"> </w:t>
      </w:r>
      <w:r w:rsidR="00AE433F" w:rsidRPr="00587D64">
        <w:rPr>
          <w:rFonts w:ascii="Arial" w:hAnsi="Arial" w:cs="Arial"/>
          <w:sz w:val="20"/>
          <w:szCs w:val="20"/>
        </w:rPr>
        <w:t xml:space="preserve">магнитным сепаратором для отбора отходов металла </w:t>
      </w:r>
      <w:r w:rsidR="008E556A" w:rsidRPr="00587D64">
        <w:rPr>
          <w:rFonts w:ascii="Arial" w:hAnsi="Arial" w:cs="Arial"/>
          <w:sz w:val="20"/>
          <w:szCs w:val="20"/>
        </w:rPr>
        <w:t>и другим оборудованием, устройствами, механизмами.</w:t>
      </w:r>
    </w:p>
    <w:p w:rsidR="005622C8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9</w:t>
      </w:r>
      <w:r w:rsidR="008E556A" w:rsidRPr="00EF7294">
        <w:rPr>
          <w:rFonts w:ascii="Arial" w:hAnsi="Arial"/>
          <w:b/>
          <w:sz w:val="20"/>
        </w:rPr>
        <w:t>.</w:t>
      </w:r>
      <w:r w:rsidR="00CE0F4B" w:rsidRPr="00EF7294">
        <w:rPr>
          <w:rFonts w:ascii="Arial" w:hAnsi="Arial"/>
          <w:b/>
          <w:sz w:val="20"/>
        </w:rPr>
        <w:t>6</w:t>
      </w:r>
      <w:r w:rsidR="008E556A" w:rsidRPr="00EF7294">
        <w:rPr>
          <w:rFonts w:ascii="Arial" w:hAnsi="Arial" w:cs="Arial"/>
          <w:sz w:val="20"/>
          <w:szCs w:val="20"/>
        </w:rPr>
        <w:t xml:space="preserve"> </w:t>
      </w:r>
      <w:r w:rsidR="005622C8" w:rsidRPr="00EF7294">
        <w:rPr>
          <w:rFonts w:ascii="Arial" w:hAnsi="Arial" w:cs="Arial"/>
          <w:sz w:val="20"/>
          <w:szCs w:val="20"/>
        </w:rPr>
        <w:t>Отходы, поступающие на объекты сортировки КО, подлежат учету</w:t>
      </w:r>
      <w:r w:rsidR="0002398F" w:rsidRPr="00EF7294">
        <w:rPr>
          <w:rFonts w:ascii="Arial" w:hAnsi="Arial" w:cs="Arial"/>
          <w:sz w:val="20"/>
          <w:szCs w:val="20"/>
        </w:rPr>
        <w:t xml:space="preserve"> в журнале учета приема отходов на объект сортировки</w:t>
      </w:r>
      <w:r w:rsidR="00B946D4" w:rsidRPr="00EF7294">
        <w:rPr>
          <w:rFonts w:ascii="Arial" w:hAnsi="Arial" w:cs="Arial"/>
          <w:sz w:val="20"/>
          <w:szCs w:val="20"/>
        </w:rPr>
        <w:t xml:space="preserve">, </w:t>
      </w:r>
      <w:r w:rsidR="0002398F" w:rsidRPr="00EF7294">
        <w:rPr>
          <w:rFonts w:ascii="Arial" w:hAnsi="Arial" w:cs="Arial"/>
          <w:sz w:val="20"/>
          <w:szCs w:val="20"/>
        </w:rPr>
        <w:t>форма</w:t>
      </w:r>
      <w:r w:rsidR="006E14DE" w:rsidRPr="00EF7294">
        <w:rPr>
          <w:rFonts w:ascii="Arial" w:hAnsi="Arial" w:cs="Arial"/>
          <w:sz w:val="20"/>
          <w:szCs w:val="20"/>
        </w:rPr>
        <w:t xml:space="preserve"> </w:t>
      </w:r>
      <w:r w:rsidR="0002398F" w:rsidRPr="00EF7294">
        <w:rPr>
          <w:rFonts w:ascii="Arial" w:hAnsi="Arial" w:cs="Arial"/>
          <w:sz w:val="20"/>
          <w:szCs w:val="20"/>
        </w:rPr>
        <w:t xml:space="preserve">которого приведена в приложении </w:t>
      </w:r>
      <w:r w:rsidR="00744EFA" w:rsidRPr="00EF7294">
        <w:rPr>
          <w:rFonts w:ascii="Arial" w:hAnsi="Arial" w:cs="Arial"/>
          <w:sz w:val="20"/>
          <w:szCs w:val="20"/>
        </w:rPr>
        <w:t>Д</w:t>
      </w:r>
      <w:r w:rsidR="004212BC" w:rsidRPr="00EF7294">
        <w:rPr>
          <w:rFonts w:ascii="Arial" w:hAnsi="Arial" w:cs="Arial"/>
          <w:sz w:val="20"/>
          <w:szCs w:val="20"/>
        </w:rPr>
        <w:t xml:space="preserve">, а также </w:t>
      </w:r>
      <w:r w:rsidR="0002398F" w:rsidRPr="00EF7294">
        <w:rPr>
          <w:rFonts w:ascii="Arial" w:hAnsi="Arial" w:cs="Arial"/>
          <w:sz w:val="20"/>
          <w:szCs w:val="20"/>
        </w:rPr>
        <w:t>посредством ведения книги учета отходов по форме ПОД-9 и (или) книги общег</w:t>
      </w:r>
      <w:r w:rsidR="00E4656F" w:rsidRPr="00EF7294">
        <w:rPr>
          <w:rFonts w:ascii="Arial" w:hAnsi="Arial" w:cs="Arial"/>
          <w:sz w:val="20"/>
          <w:szCs w:val="20"/>
        </w:rPr>
        <w:t>о учета отходов по форме ПОД-10</w:t>
      </w:r>
      <w:r w:rsidR="0002398F" w:rsidRPr="00EF7294">
        <w:rPr>
          <w:rFonts w:ascii="Arial" w:hAnsi="Arial" w:cs="Arial"/>
          <w:sz w:val="20"/>
          <w:szCs w:val="20"/>
        </w:rPr>
        <w:t xml:space="preserve"> согласно требованиям [1</w:t>
      </w:r>
      <w:r w:rsidR="003D67C2" w:rsidRPr="00EF7294">
        <w:rPr>
          <w:rFonts w:ascii="Arial" w:hAnsi="Arial" w:cs="Arial"/>
          <w:sz w:val="20"/>
          <w:szCs w:val="20"/>
        </w:rPr>
        <w:t>4</w:t>
      </w:r>
      <w:r w:rsidR="0002398F" w:rsidRPr="00EF7294">
        <w:rPr>
          <w:rFonts w:ascii="Arial" w:hAnsi="Arial" w:cs="Arial"/>
          <w:sz w:val="20"/>
          <w:szCs w:val="20"/>
        </w:rPr>
        <w:t>]</w:t>
      </w:r>
      <w:r w:rsidR="00F10711" w:rsidRPr="00EF7294">
        <w:rPr>
          <w:rFonts w:ascii="Arial" w:hAnsi="Arial" w:cs="Arial"/>
          <w:sz w:val="20"/>
          <w:szCs w:val="20"/>
        </w:rPr>
        <w:t>.</w:t>
      </w:r>
    </w:p>
    <w:p w:rsidR="008E556A" w:rsidRPr="00587D64" w:rsidRDefault="008E556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Организация учета отходов осуществляется на основании фактическ</w:t>
      </w:r>
      <w:r w:rsidR="00A729CF" w:rsidRPr="00587D64">
        <w:rPr>
          <w:rFonts w:ascii="Arial" w:hAnsi="Arial" w:cs="Arial"/>
          <w:sz w:val="20"/>
          <w:szCs w:val="20"/>
        </w:rPr>
        <w:t>ой массы</w:t>
      </w:r>
      <w:r w:rsidRPr="00587D64">
        <w:rPr>
          <w:rFonts w:ascii="Arial" w:hAnsi="Arial" w:cs="Arial"/>
          <w:sz w:val="20"/>
          <w:szCs w:val="20"/>
        </w:rPr>
        <w:t xml:space="preserve"> отходов, определяем</w:t>
      </w:r>
      <w:r w:rsidR="004D7FEE" w:rsidRPr="00587D64">
        <w:rPr>
          <w:rFonts w:ascii="Arial" w:hAnsi="Arial" w:cs="Arial"/>
          <w:sz w:val="20"/>
          <w:szCs w:val="20"/>
        </w:rPr>
        <w:t>ой</w:t>
      </w:r>
      <w:r w:rsidRPr="00587D64">
        <w:rPr>
          <w:rFonts w:ascii="Arial" w:hAnsi="Arial" w:cs="Arial"/>
          <w:sz w:val="20"/>
          <w:szCs w:val="20"/>
        </w:rPr>
        <w:t xml:space="preserve"> путем взвешивания.</w:t>
      </w:r>
    </w:p>
    <w:p w:rsidR="00A4096B" w:rsidRPr="00EF7294" w:rsidRDefault="00395BF8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53" w:name="_Toc43904222"/>
      <w:bookmarkStart w:id="54" w:name="_Toc177849239"/>
      <w:bookmarkStart w:id="55" w:name="_Toc177398203"/>
      <w:bookmarkStart w:id="56" w:name="_Toc183095976"/>
      <w:r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10 </w:t>
      </w:r>
      <w:r w:rsidR="00A4096B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обращению с отдельными видами коммунальных отходов</w:t>
      </w:r>
      <w:bookmarkEnd w:id="53"/>
      <w:r w:rsidR="009179BA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,</w:t>
      </w:r>
      <w:r w:rsidR="000F2102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      </w:t>
      </w:r>
      <w:r w:rsidR="009179BA" w:rsidRPr="00EF7294">
        <w:rPr>
          <w:rFonts w:ascii="Arial" w:hAnsi="Arial" w:cs="Arial"/>
          <w:bCs w:val="0"/>
          <w:color w:val="auto"/>
          <w:sz w:val="22"/>
          <w:szCs w:val="22"/>
          <w:lang w:val="ru-RU"/>
        </w:rPr>
        <w:t>подлежащих специальной системе сбора</w:t>
      </w:r>
      <w:bookmarkEnd w:id="54"/>
      <w:bookmarkEnd w:id="55"/>
      <w:bookmarkEnd w:id="56"/>
    </w:p>
    <w:p w:rsidR="00A4096B" w:rsidRPr="00EF7294" w:rsidRDefault="00395BF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10</w:t>
      </w:r>
      <w:r w:rsidR="00A4096B" w:rsidRPr="00EF7294">
        <w:rPr>
          <w:rFonts w:ascii="Arial" w:hAnsi="Arial"/>
          <w:b/>
          <w:sz w:val="20"/>
        </w:rPr>
        <w:t>.1</w:t>
      </w:r>
      <w:r w:rsidR="00A4096B" w:rsidRPr="00EF7294">
        <w:rPr>
          <w:rFonts w:ascii="Arial" w:hAnsi="Arial" w:cs="Arial"/>
          <w:sz w:val="20"/>
          <w:szCs w:val="20"/>
        </w:rPr>
        <w:t xml:space="preserve"> Специальной системе сбора подлежат следующие КО потребления:</w:t>
      </w:r>
    </w:p>
    <w:p w:rsidR="00A4096B" w:rsidRPr="00EF729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8034A5" w:rsidRPr="00EF7294">
        <w:rPr>
          <w:rFonts w:ascii="Arial" w:hAnsi="Arial" w:cs="Arial"/>
          <w:sz w:val="20"/>
          <w:szCs w:val="20"/>
        </w:rPr>
        <w:t>отходы металла;</w:t>
      </w:r>
    </w:p>
    <w:p w:rsidR="00A4096B" w:rsidRPr="00587D6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ртутьсодержащие отходы;</w:t>
      </w:r>
    </w:p>
    <w:p w:rsidR="00A4096B" w:rsidRPr="00587D6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отходы элементов питания;</w:t>
      </w:r>
    </w:p>
    <w:p w:rsidR="00A4096B" w:rsidRPr="00587D64" w:rsidRDefault="00AF2C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отходы электрического и электронного оборудования;</w:t>
      </w:r>
    </w:p>
    <w:p w:rsidR="00A4096B" w:rsidRPr="00587D64" w:rsidRDefault="00AF2C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изношенные шины;</w:t>
      </w:r>
    </w:p>
    <w:p w:rsidR="00A4096B" w:rsidRPr="00587D64" w:rsidRDefault="00AF2C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отработанные масла;</w:t>
      </w:r>
    </w:p>
    <w:p w:rsidR="00A4096B" w:rsidRPr="00587D64" w:rsidRDefault="00AF2C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отходы лекарственных средств</w:t>
      </w:r>
      <w:r w:rsidR="009569CC" w:rsidRPr="00587D64">
        <w:rPr>
          <w:rFonts w:ascii="Arial" w:hAnsi="Arial" w:cs="Arial"/>
          <w:sz w:val="20"/>
          <w:szCs w:val="20"/>
        </w:rPr>
        <w:t>.</w:t>
      </w:r>
    </w:p>
    <w:p w:rsidR="000F6608" w:rsidRPr="00EF7294" w:rsidRDefault="000F660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Информация о местах сбора КО доводится местными исполнительными и распорядительными органами до всеобщего сведения путем ее размещения в средствах массовой информации, на своих официальных сайтах в глобальной компьютерной сети Интернет или иными общедоступными спосо</w:t>
      </w:r>
      <w:r w:rsidRPr="00EF7294">
        <w:rPr>
          <w:rFonts w:ascii="Arial" w:hAnsi="Arial" w:cs="Arial"/>
          <w:sz w:val="20"/>
          <w:szCs w:val="20"/>
        </w:rPr>
        <w:t>бами.</w:t>
      </w:r>
    </w:p>
    <w:p w:rsidR="00A4096B" w:rsidRPr="00EF729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1</w:t>
      </w:r>
      <w:r w:rsidR="00A57135" w:rsidRPr="00EF7294">
        <w:rPr>
          <w:rFonts w:ascii="Arial" w:hAnsi="Arial"/>
          <w:b/>
          <w:sz w:val="20"/>
        </w:rPr>
        <w:t>0</w:t>
      </w:r>
      <w:r w:rsidRPr="00EF7294">
        <w:rPr>
          <w:rFonts w:ascii="Arial" w:hAnsi="Arial"/>
          <w:b/>
          <w:sz w:val="20"/>
        </w:rPr>
        <w:t>.2</w:t>
      </w:r>
      <w:r w:rsidRPr="00EF7294">
        <w:rPr>
          <w:rFonts w:ascii="Arial" w:hAnsi="Arial" w:cs="Arial"/>
          <w:sz w:val="20"/>
          <w:szCs w:val="20"/>
        </w:rPr>
        <w:t xml:space="preserve"> Отходы металла подлежат сбору (заготовке) в пунктах приема (заготовки). </w:t>
      </w:r>
      <w:r w:rsidR="00917995" w:rsidRPr="00EF7294">
        <w:rPr>
          <w:rFonts w:ascii="Arial" w:hAnsi="Arial" w:cs="Arial"/>
          <w:sz w:val="20"/>
          <w:szCs w:val="20"/>
        </w:rPr>
        <w:t xml:space="preserve">Допускается размещение </w:t>
      </w:r>
      <w:r w:rsidR="0002398F" w:rsidRPr="00EF7294">
        <w:rPr>
          <w:rFonts w:ascii="Arial" w:hAnsi="Arial" w:cs="Arial"/>
          <w:sz w:val="20"/>
          <w:szCs w:val="20"/>
        </w:rPr>
        <w:t xml:space="preserve">населением </w:t>
      </w:r>
      <w:r w:rsidR="00917995" w:rsidRPr="00EF7294">
        <w:rPr>
          <w:rFonts w:ascii="Arial" w:hAnsi="Arial" w:cs="Arial"/>
          <w:sz w:val="20"/>
          <w:szCs w:val="20"/>
        </w:rPr>
        <w:t xml:space="preserve">отходов </w:t>
      </w:r>
      <w:r w:rsidR="0002398F" w:rsidRPr="00EF7294">
        <w:rPr>
          <w:rFonts w:ascii="Arial" w:hAnsi="Arial" w:cs="Arial"/>
          <w:sz w:val="20"/>
          <w:szCs w:val="20"/>
        </w:rPr>
        <w:t xml:space="preserve">упаковки из </w:t>
      </w:r>
      <w:r w:rsidR="00917995" w:rsidRPr="00EF7294">
        <w:rPr>
          <w:rFonts w:ascii="Arial" w:hAnsi="Arial" w:cs="Arial"/>
          <w:sz w:val="20"/>
          <w:szCs w:val="20"/>
        </w:rPr>
        <w:t>металла</w:t>
      </w:r>
      <w:r w:rsidR="00743854" w:rsidRPr="00EF7294">
        <w:rPr>
          <w:rFonts w:ascii="Arial" w:hAnsi="Arial" w:cs="Arial"/>
          <w:sz w:val="20"/>
          <w:szCs w:val="20"/>
        </w:rPr>
        <w:t>, металлических предметов домашнего обихода</w:t>
      </w:r>
      <w:r w:rsidR="00917995" w:rsidRPr="00EF7294">
        <w:rPr>
          <w:rFonts w:ascii="Arial" w:hAnsi="Arial" w:cs="Arial"/>
          <w:sz w:val="20"/>
          <w:szCs w:val="20"/>
        </w:rPr>
        <w:t xml:space="preserve"> в контейнер</w:t>
      </w:r>
      <w:r w:rsidR="0002398F" w:rsidRPr="00EF7294">
        <w:rPr>
          <w:rFonts w:ascii="Arial" w:hAnsi="Arial" w:cs="Arial"/>
          <w:sz w:val="20"/>
          <w:szCs w:val="20"/>
        </w:rPr>
        <w:t>ы</w:t>
      </w:r>
      <w:r w:rsidR="00917995" w:rsidRPr="00EF7294">
        <w:rPr>
          <w:rFonts w:ascii="Arial" w:hAnsi="Arial" w:cs="Arial"/>
          <w:sz w:val="20"/>
          <w:szCs w:val="20"/>
        </w:rPr>
        <w:t xml:space="preserve"> для сбора вторичных материальных ресурсов.</w:t>
      </w:r>
    </w:p>
    <w:p w:rsidR="00A4096B" w:rsidRPr="00EF729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Аккумуляторные батареи</w:t>
      </w:r>
      <w:r w:rsidR="001D440D" w:rsidRPr="00EF7294">
        <w:rPr>
          <w:rFonts w:ascii="Arial" w:hAnsi="Arial" w:cs="Arial"/>
          <w:sz w:val="20"/>
          <w:szCs w:val="20"/>
        </w:rPr>
        <w:t xml:space="preserve"> для транспортных средств, средств индивидуальной мобильности</w:t>
      </w:r>
      <w:r w:rsidRPr="00EF7294">
        <w:rPr>
          <w:rFonts w:ascii="Arial" w:hAnsi="Arial" w:cs="Arial"/>
          <w:sz w:val="20"/>
          <w:szCs w:val="20"/>
        </w:rPr>
        <w:t>, автомобильные катализаторы и подобные им отход</w:t>
      </w:r>
      <w:r w:rsidR="00A85BB4" w:rsidRPr="00EF7294">
        <w:rPr>
          <w:rFonts w:ascii="Arial" w:hAnsi="Arial" w:cs="Arial"/>
          <w:sz w:val="20"/>
          <w:szCs w:val="20"/>
        </w:rPr>
        <w:t>ы</w:t>
      </w:r>
      <w:r w:rsidRPr="00EF7294">
        <w:rPr>
          <w:rFonts w:ascii="Arial" w:hAnsi="Arial" w:cs="Arial"/>
          <w:sz w:val="20"/>
          <w:szCs w:val="20"/>
        </w:rPr>
        <w:t xml:space="preserve"> металла подлежат сбору специализированн</w:t>
      </w:r>
      <w:r w:rsidR="00F03CAA" w:rsidRPr="00EF7294">
        <w:rPr>
          <w:rFonts w:ascii="Arial" w:hAnsi="Arial" w:cs="Arial"/>
          <w:sz w:val="20"/>
          <w:szCs w:val="20"/>
        </w:rPr>
        <w:t>ыми организациями.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1</w:t>
      </w:r>
      <w:r w:rsidR="00A57135" w:rsidRPr="00EF7294">
        <w:rPr>
          <w:rFonts w:ascii="Arial" w:hAnsi="Arial"/>
          <w:b/>
          <w:sz w:val="20"/>
        </w:rPr>
        <w:t>0</w:t>
      </w:r>
      <w:r w:rsidRPr="00EF7294">
        <w:rPr>
          <w:rFonts w:ascii="Arial" w:hAnsi="Arial"/>
          <w:b/>
          <w:sz w:val="20"/>
        </w:rPr>
        <w:t>.3</w:t>
      </w:r>
      <w:r w:rsidRPr="00EF7294">
        <w:rPr>
          <w:rFonts w:ascii="Arial" w:hAnsi="Arial" w:cs="Arial"/>
          <w:sz w:val="20"/>
          <w:szCs w:val="20"/>
        </w:rPr>
        <w:t xml:space="preserve"> Ртутьсодержащие отходы, представленные газоразрядными ртутьсодержащими </w:t>
      </w:r>
      <w:r w:rsidR="00F87E73" w:rsidRPr="00EF7294">
        <w:rPr>
          <w:rFonts w:ascii="Arial" w:hAnsi="Arial" w:cs="Arial"/>
          <w:sz w:val="20"/>
          <w:szCs w:val="20"/>
        </w:rPr>
        <w:t xml:space="preserve">лампами </w:t>
      </w:r>
      <w:r w:rsidRPr="00EF7294">
        <w:rPr>
          <w:rFonts w:ascii="Arial" w:hAnsi="Arial" w:cs="Arial"/>
          <w:sz w:val="20"/>
          <w:szCs w:val="20"/>
        </w:rPr>
        <w:t xml:space="preserve">(компактно-люминесцентные энергосберегающие, люминесцентные трубчатые, дуговые, ультрафиолетового излучения), утратившими потребительские свойства, подлежат сбору в пунктах приема (заготовки) и </w:t>
      </w:r>
      <w:r w:rsidR="00C103A9" w:rsidRPr="00EF7294">
        <w:rPr>
          <w:rFonts w:ascii="Arial" w:hAnsi="Arial" w:cs="Arial"/>
          <w:sz w:val="20"/>
          <w:szCs w:val="20"/>
        </w:rPr>
        <w:t xml:space="preserve">юридическими лицами, осуществляющими розничную торговлю </w:t>
      </w:r>
      <w:r w:rsidRPr="00EF7294">
        <w:rPr>
          <w:rFonts w:ascii="Arial" w:hAnsi="Arial" w:cs="Arial"/>
          <w:sz w:val="20"/>
          <w:szCs w:val="20"/>
        </w:rPr>
        <w:t>в непродоволь</w:t>
      </w:r>
      <w:r w:rsidR="00972C68" w:rsidRPr="00EF7294">
        <w:rPr>
          <w:rFonts w:ascii="Arial" w:hAnsi="Arial" w:cs="Arial"/>
          <w:sz w:val="20"/>
          <w:szCs w:val="20"/>
        </w:rPr>
        <w:t>ственных магазинах всех типов с </w:t>
      </w:r>
      <w:r w:rsidRPr="00EF7294">
        <w:rPr>
          <w:rFonts w:ascii="Arial" w:hAnsi="Arial" w:cs="Arial"/>
          <w:sz w:val="20"/>
          <w:szCs w:val="20"/>
        </w:rPr>
        <w:t xml:space="preserve">торговой площадью, размер которой определен нормативными правовыми </w:t>
      </w:r>
      <w:r w:rsidRPr="00587D64">
        <w:rPr>
          <w:rFonts w:ascii="Arial" w:hAnsi="Arial" w:cs="Arial"/>
          <w:sz w:val="20"/>
          <w:szCs w:val="20"/>
        </w:rPr>
        <w:t>актами, путем установки специальных контейнеров (исключающих возможность механического повреждения) для самостоятельного размещения там отходов физическими лицами или путем передачи отходов уполномоченному работнику торгового объекта, а также путем уста</w:t>
      </w:r>
      <w:r w:rsidR="00972C68">
        <w:rPr>
          <w:rFonts w:ascii="Arial" w:hAnsi="Arial" w:cs="Arial"/>
          <w:sz w:val="20"/>
          <w:szCs w:val="20"/>
        </w:rPr>
        <w:t>новки специальных контейнеров в </w:t>
      </w:r>
      <w:r w:rsidRPr="00587D64">
        <w:rPr>
          <w:rFonts w:ascii="Arial" w:hAnsi="Arial" w:cs="Arial"/>
          <w:sz w:val="20"/>
          <w:szCs w:val="20"/>
        </w:rPr>
        <w:t>административных, общественных и иных зданиях.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Ртутные термометры неповрежденные, утратившие свои потребительские свойства, подлежат сбору в аптеках первой категории, больницах, поликлиниках, амбулаториях и иных организациях, оказывающих населению медицинские услуги, путем передачи отходов уполномоченному работнику таких организаций.</w:t>
      </w:r>
    </w:p>
    <w:p w:rsidR="00A4096B" w:rsidRPr="00EF7294" w:rsidRDefault="00917995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Контейнеры для хранения и перевозки ртутьсодержащих отходов должны соответствовать тех</w:t>
      </w:r>
      <w:r w:rsidRPr="00EF7294">
        <w:rPr>
          <w:rFonts w:ascii="Arial" w:hAnsi="Arial" w:cs="Arial"/>
          <w:sz w:val="20"/>
          <w:szCs w:val="20"/>
        </w:rPr>
        <w:t>ническим условиям, установленным производителем контейнеров.</w:t>
      </w:r>
    </w:p>
    <w:p w:rsidR="00A4096B" w:rsidRPr="00EF729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При обнаружении в контейнере приборов, имеющих механические повреждения, их боя, утечек ртути из них все содержимое контейнера подлежит демеркуризации в соответствии с [1</w:t>
      </w:r>
      <w:r w:rsidR="003D67C2" w:rsidRPr="00EF7294">
        <w:rPr>
          <w:rFonts w:ascii="Arial" w:hAnsi="Arial" w:cs="Arial"/>
          <w:sz w:val="20"/>
          <w:szCs w:val="20"/>
        </w:rPr>
        <w:t>5</w:t>
      </w:r>
      <w:r w:rsidRPr="00EF7294">
        <w:rPr>
          <w:rFonts w:ascii="Arial" w:hAnsi="Arial" w:cs="Arial"/>
          <w:sz w:val="20"/>
          <w:szCs w:val="20"/>
        </w:rPr>
        <w:t xml:space="preserve">]. </w:t>
      </w:r>
    </w:p>
    <w:p w:rsidR="00A4096B" w:rsidRPr="00EF729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>Обращение с ртутьсодержащими отходами, образующимися в результате проведения демеркуризационных работ, осуществляется в соответствии с ТКП 17.11-04.</w:t>
      </w:r>
    </w:p>
    <w:p w:rsidR="000D084D" w:rsidRPr="00EF729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/>
          <w:b/>
          <w:sz w:val="20"/>
        </w:rPr>
        <w:t>1</w:t>
      </w:r>
      <w:r w:rsidR="00A57135" w:rsidRPr="00EF7294">
        <w:rPr>
          <w:rFonts w:ascii="Arial" w:hAnsi="Arial"/>
          <w:b/>
          <w:sz w:val="20"/>
        </w:rPr>
        <w:t>0</w:t>
      </w:r>
      <w:r w:rsidRPr="00EF7294">
        <w:rPr>
          <w:rFonts w:ascii="Arial" w:hAnsi="Arial"/>
          <w:b/>
          <w:sz w:val="20"/>
        </w:rPr>
        <w:t>.4</w:t>
      </w:r>
      <w:r w:rsidRPr="00EF7294">
        <w:rPr>
          <w:rFonts w:ascii="Arial" w:hAnsi="Arial" w:cs="Arial"/>
          <w:sz w:val="20"/>
          <w:szCs w:val="20"/>
        </w:rPr>
        <w:t xml:space="preserve"> Отходы элементов питания подлежат сбору</w:t>
      </w:r>
      <w:r w:rsidR="000D084D" w:rsidRPr="00EF7294">
        <w:rPr>
          <w:rFonts w:ascii="Arial" w:hAnsi="Arial" w:cs="Arial"/>
          <w:sz w:val="20"/>
          <w:szCs w:val="20"/>
        </w:rPr>
        <w:t>:</w:t>
      </w:r>
    </w:p>
    <w:p w:rsidR="000D084D" w:rsidRPr="00EF729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F7294">
        <w:rPr>
          <w:rFonts w:ascii="Arial" w:hAnsi="Arial" w:cs="Arial"/>
          <w:sz w:val="20"/>
          <w:szCs w:val="20"/>
        </w:rPr>
        <w:t xml:space="preserve">– </w:t>
      </w:r>
      <w:r w:rsidR="000D084D" w:rsidRPr="00EF7294">
        <w:rPr>
          <w:rFonts w:ascii="Arial" w:hAnsi="Arial" w:cs="Arial"/>
          <w:sz w:val="20"/>
          <w:szCs w:val="20"/>
        </w:rPr>
        <w:t>путем установки специальных контейнеров в административных, жилых и общественных зданиях;</w:t>
      </w:r>
    </w:p>
    <w:p w:rsidR="001D440D" w:rsidRPr="00587D6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1735F">
        <w:rPr>
          <w:rFonts w:ascii="Arial" w:hAnsi="Arial" w:cs="Arial"/>
          <w:sz w:val="20"/>
          <w:szCs w:val="20"/>
        </w:rPr>
        <w:lastRenderedPageBreak/>
        <w:t xml:space="preserve">– </w:t>
      </w:r>
      <w:r w:rsidR="00CF6576" w:rsidRPr="00E1735F">
        <w:rPr>
          <w:rFonts w:ascii="Arial" w:hAnsi="Arial" w:cs="Arial"/>
          <w:sz w:val="20"/>
          <w:szCs w:val="20"/>
        </w:rPr>
        <w:t xml:space="preserve">юридическими лицами, осуществляющими розничную торговлю </w:t>
      </w:r>
      <w:r w:rsidR="00A4096B" w:rsidRPr="00E1735F">
        <w:rPr>
          <w:rFonts w:ascii="Arial" w:hAnsi="Arial" w:cs="Arial"/>
          <w:sz w:val="20"/>
          <w:szCs w:val="20"/>
        </w:rPr>
        <w:t xml:space="preserve">в торговых объектах </w:t>
      </w:r>
      <w:r w:rsidR="00A4096B" w:rsidRPr="00587D64">
        <w:rPr>
          <w:rFonts w:ascii="Arial" w:hAnsi="Arial" w:cs="Arial"/>
          <w:sz w:val="20"/>
          <w:szCs w:val="20"/>
        </w:rPr>
        <w:t>всех типов и видов с торговой площадью, размер которой определен нормативными правовыми актами, путем установки специальных контейнеров для самостоятельного размещения таких отходов физическими лицами или путем передачи отходов уполномоченному работнику торгового объекта</w:t>
      </w:r>
      <w:r w:rsidR="001D440D" w:rsidRPr="00587D64">
        <w:rPr>
          <w:rFonts w:ascii="Arial" w:hAnsi="Arial" w:cs="Arial"/>
          <w:sz w:val="20"/>
          <w:szCs w:val="20"/>
        </w:rPr>
        <w:t>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Контейнеры для сбора отходов элементов питания:</w:t>
      </w:r>
    </w:p>
    <w:p w:rsidR="00A4096B" w:rsidRPr="00587D64" w:rsidRDefault="00E92AC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быть изготовлены из материалов, устойчивых к внешнему механическому воздействию, воздействию кислот и щелочей;</w:t>
      </w:r>
    </w:p>
    <w:p w:rsidR="00A4096B" w:rsidRPr="00587D64" w:rsidRDefault="008C1F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иметь конструкцию для удобного размещения в них отходов и исключающую самовольное извлечение собираемых отходов;</w:t>
      </w:r>
    </w:p>
    <w:p w:rsidR="00A4096B" w:rsidRPr="00587D64" w:rsidRDefault="008C1F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иметь соответствующую маркировку.</w:t>
      </w:r>
    </w:p>
    <w:p w:rsidR="00513AF8" w:rsidRPr="00E1735F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1735F">
        <w:rPr>
          <w:rFonts w:ascii="Arial" w:hAnsi="Arial"/>
          <w:b/>
          <w:sz w:val="20"/>
        </w:rPr>
        <w:t>1</w:t>
      </w:r>
      <w:r w:rsidR="00A57135" w:rsidRPr="00E1735F">
        <w:rPr>
          <w:rFonts w:ascii="Arial" w:hAnsi="Arial"/>
          <w:b/>
          <w:sz w:val="20"/>
        </w:rPr>
        <w:t>0</w:t>
      </w:r>
      <w:r w:rsidRPr="00E1735F">
        <w:rPr>
          <w:rFonts w:ascii="Arial" w:hAnsi="Arial"/>
          <w:b/>
          <w:sz w:val="20"/>
        </w:rPr>
        <w:t>.5</w:t>
      </w:r>
      <w:r w:rsidRPr="00E1735F">
        <w:rPr>
          <w:rFonts w:ascii="Arial" w:hAnsi="Arial" w:cs="Arial"/>
          <w:sz w:val="20"/>
          <w:szCs w:val="20"/>
        </w:rPr>
        <w:t xml:space="preserve"> </w:t>
      </w:r>
      <w:r w:rsidR="00513AF8" w:rsidRPr="00E1735F">
        <w:rPr>
          <w:rFonts w:ascii="Arial" w:hAnsi="Arial" w:cs="Arial"/>
          <w:sz w:val="20"/>
          <w:szCs w:val="20"/>
        </w:rPr>
        <w:t xml:space="preserve">Порядок сбора отходов электрического и электронного оборудования определяется в соответствии с требованиями </w:t>
      </w:r>
      <w:r w:rsidR="00513AF8" w:rsidRPr="00E1735F">
        <w:rPr>
          <w:rFonts w:ascii="Arial" w:hAnsi="Arial" w:cs="Arial"/>
          <w:bCs/>
          <w:sz w:val="20"/>
          <w:szCs w:val="20"/>
        </w:rPr>
        <w:t>СТБ CLC/TS 50625-4.</w:t>
      </w:r>
    </w:p>
    <w:p w:rsidR="00A4096B" w:rsidRPr="00E1735F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1735F">
        <w:rPr>
          <w:rFonts w:ascii="Arial" w:hAnsi="Arial" w:cs="Arial"/>
          <w:sz w:val="20"/>
          <w:szCs w:val="20"/>
        </w:rPr>
        <w:t>Отходы электрического и электронного оборудования подлежат сбору:</w:t>
      </w:r>
    </w:p>
    <w:p w:rsidR="00ED4A8E" w:rsidRPr="00E1735F" w:rsidRDefault="0012688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1735F">
        <w:rPr>
          <w:rFonts w:ascii="Arial" w:hAnsi="Arial" w:cs="Arial"/>
          <w:sz w:val="20"/>
          <w:szCs w:val="20"/>
        </w:rPr>
        <w:t xml:space="preserve">– </w:t>
      </w:r>
      <w:r w:rsidR="00A4096B" w:rsidRPr="00E1735F">
        <w:rPr>
          <w:rFonts w:ascii="Arial" w:hAnsi="Arial" w:cs="Arial"/>
          <w:sz w:val="20"/>
          <w:szCs w:val="20"/>
        </w:rPr>
        <w:t>в центрах для раздельного сбора КО потребления</w:t>
      </w:r>
      <w:r w:rsidR="00ED4A8E" w:rsidRPr="00E1735F">
        <w:rPr>
          <w:rFonts w:ascii="Arial" w:hAnsi="Arial" w:cs="Arial"/>
          <w:sz w:val="20"/>
          <w:szCs w:val="20"/>
        </w:rPr>
        <w:t>;</w:t>
      </w:r>
    </w:p>
    <w:p w:rsidR="00A4096B" w:rsidRPr="00587D64" w:rsidRDefault="0012688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E1735F">
        <w:rPr>
          <w:rFonts w:ascii="Arial" w:hAnsi="Arial" w:cs="Arial"/>
          <w:sz w:val="20"/>
          <w:szCs w:val="20"/>
        </w:rPr>
        <w:t xml:space="preserve">– </w:t>
      </w:r>
      <w:r w:rsidR="00941274" w:rsidRPr="00E1735F">
        <w:rPr>
          <w:rFonts w:ascii="Arial" w:hAnsi="Arial" w:cs="Arial"/>
          <w:sz w:val="20"/>
          <w:szCs w:val="20"/>
        </w:rPr>
        <w:t xml:space="preserve">юридическими лицами, осуществляющими розничную торговлю </w:t>
      </w:r>
      <w:r w:rsidR="00A4096B" w:rsidRPr="00E1735F">
        <w:rPr>
          <w:rFonts w:ascii="Arial" w:hAnsi="Arial" w:cs="Arial"/>
          <w:sz w:val="20"/>
          <w:szCs w:val="20"/>
        </w:rPr>
        <w:t>в спе</w:t>
      </w:r>
      <w:r w:rsidR="00A4096B" w:rsidRPr="00587D64">
        <w:rPr>
          <w:rFonts w:ascii="Arial" w:hAnsi="Arial" w:cs="Arial"/>
          <w:sz w:val="20"/>
          <w:szCs w:val="20"/>
        </w:rPr>
        <w:t>циализированных, узкоспециализированных непродовольственных магазинах, неспециализированных магазинах с комбинированным ассортиментом непродовольственных товаров и магазинах с универсальным ассортиментом непродовольственных товаров с торговой площадью, размер которой определен нормативными правовыми актами;</w:t>
      </w:r>
    </w:p>
    <w:p w:rsidR="00A4096B" w:rsidRPr="00587D64" w:rsidRDefault="0012688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специализированными организациями по заявкам физических лиц</w:t>
      </w:r>
      <w:r w:rsidR="00ED4A8E" w:rsidRPr="00587D64">
        <w:rPr>
          <w:rFonts w:ascii="Arial" w:hAnsi="Arial" w:cs="Arial"/>
          <w:sz w:val="20"/>
          <w:szCs w:val="20"/>
        </w:rPr>
        <w:t>;</w:t>
      </w:r>
    </w:p>
    <w:p w:rsidR="00ED4A8E" w:rsidRPr="00587D64" w:rsidRDefault="0012688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ED4A8E" w:rsidRPr="00587D64">
        <w:rPr>
          <w:rFonts w:ascii="Arial" w:hAnsi="Arial" w:cs="Arial"/>
          <w:sz w:val="20"/>
          <w:szCs w:val="20"/>
        </w:rPr>
        <w:t>в пунктах приема (заготовки).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Сбор крупногабаритного и среднегабаритного электрического и электронного оборудования, утратившего потребительские свойства, </w:t>
      </w:r>
      <w:r w:rsidRPr="00CD00BC">
        <w:rPr>
          <w:rFonts w:ascii="Arial" w:hAnsi="Arial" w:cs="Arial"/>
          <w:sz w:val="20"/>
          <w:szCs w:val="20"/>
        </w:rPr>
        <w:t xml:space="preserve">обеспечивается </w:t>
      </w:r>
      <w:r w:rsidR="00941274" w:rsidRPr="00CD00BC">
        <w:rPr>
          <w:rFonts w:ascii="Arial" w:hAnsi="Arial" w:cs="Arial"/>
          <w:sz w:val="20"/>
          <w:szCs w:val="20"/>
        </w:rPr>
        <w:t xml:space="preserve">юридическими лицами, осуществляющими розничную торговлю </w:t>
      </w:r>
      <w:r w:rsidRPr="00CD00BC">
        <w:rPr>
          <w:rFonts w:ascii="Arial" w:hAnsi="Arial" w:cs="Arial"/>
          <w:sz w:val="20"/>
          <w:szCs w:val="20"/>
        </w:rPr>
        <w:t>путем отведения специальны</w:t>
      </w:r>
      <w:r w:rsidRPr="00587D64">
        <w:rPr>
          <w:rFonts w:ascii="Arial" w:hAnsi="Arial" w:cs="Arial"/>
          <w:sz w:val="20"/>
          <w:szCs w:val="20"/>
        </w:rPr>
        <w:t>х мест и установки специальных контейнеров на территории торговых объектов или прилегающей к ним территории для самостоятельного размещения там отходов физическими лицами или путем передачи отходов уполномоченному работнику торгового объекта.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Сбор отходов мелкогабаритного электрического и электронного оборудования, утратившего потребительские свойства, </w:t>
      </w:r>
      <w:r w:rsidRPr="00CD00BC">
        <w:rPr>
          <w:rFonts w:ascii="Arial" w:hAnsi="Arial" w:cs="Arial"/>
          <w:sz w:val="20"/>
          <w:szCs w:val="20"/>
        </w:rPr>
        <w:t xml:space="preserve">обеспечивается </w:t>
      </w:r>
      <w:r w:rsidR="00941274" w:rsidRPr="00CD00BC">
        <w:rPr>
          <w:rFonts w:ascii="Arial" w:hAnsi="Arial" w:cs="Arial"/>
          <w:sz w:val="20"/>
          <w:szCs w:val="20"/>
        </w:rPr>
        <w:t xml:space="preserve">юридическими лицами, осуществляющими розничную торговлю </w:t>
      </w:r>
      <w:r w:rsidRPr="00CD00BC">
        <w:rPr>
          <w:rFonts w:ascii="Arial" w:hAnsi="Arial" w:cs="Arial"/>
          <w:sz w:val="20"/>
          <w:szCs w:val="20"/>
        </w:rPr>
        <w:t>путем установки специальных к</w:t>
      </w:r>
      <w:r w:rsidRPr="00587D64">
        <w:rPr>
          <w:rFonts w:ascii="Arial" w:hAnsi="Arial" w:cs="Arial"/>
          <w:sz w:val="20"/>
          <w:szCs w:val="20"/>
        </w:rPr>
        <w:t>онтейнеров для самостоятельного размещения там отходов физическими лицами или путем передачи отходов уполномоченному работнику торгового объекта, а также путем установки специальных контейнеров в административных и общественных зданиях.</w:t>
      </w:r>
    </w:p>
    <w:p w:rsidR="00A4096B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0</w:t>
      </w:r>
      <w:r w:rsidRPr="00CD00BC">
        <w:rPr>
          <w:rFonts w:ascii="Arial" w:hAnsi="Arial"/>
          <w:b/>
          <w:sz w:val="20"/>
        </w:rPr>
        <w:t>.6</w:t>
      </w:r>
      <w:r w:rsidRPr="00CD00BC">
        <w:rPr>
          <w:rFonts w:ascii="Arial" w:hAnsi="Arial" w:cs="Arial"/>
          <w:sz w:val="20"/>
          <w:szCs w:val="20"/>
        </w:rPr>
        <w:t xml:space="preserve"> Изношенные шины и отработанные масла подлежат сбору:</w:t>
      </w:r>
    </w:p>
    <w:p w:rsidR="00A4096B" w:rsidRPr="00CD00BC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A4096B" w:rsidRPr="00CD00BC">
        <w:rPr>
          <w:rFonts w:ascii="Arial" w:hAnsi="Arial" w:cs="Arial"/>
          <w:sz w:val="20"/>
          <w:szCs w:val="20"/>
        </w:rPr>
        <w:t>в центрах для раздельного сбора КО потребления;</w:t>
      </w:r>
    </w:p>
    <w:p w:rsidR="00A4096B" w:rsidRPr="00CD00BC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A4096B" w:rsidRPr="00CD00BC">
        <w:rPr>
          <w:rFonts w:ascii="Arial" w:hAnsi="Arial" w:cs="Arial"/>
          <w:sz w:val="20"/>
          <w:szCs w:val="20"/>
        </w:rPr>
        <w:t xml:space="preserve">на станциях технического обслуживания автомобилей и в других организациях автосервиса, </w:t>
      </w:r>
      <w:r w:rsidR="00A4096B" w:rsidRPr="00CD00BC">
        <w:rPr>
          <w:rFonts w:ascii="Arial" w:hAnsi="Arial" w:cs="Arial"/>
          <w:spacing w:val="-2"/>
          <w:sz w:val="20"/>
          <w:szCs w:val="20"/>
        </w:rPr>
        <w:t>оказывающих шиномонтажные и шиноремонтные услуги и техническое обслуживание автомобилей;</w:t>
      </w:r>
    </w:p>
    <w:p w:rsidR="00A4096B" w:rsidRPr="00CD00BC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A4096B" w:rsidRPr="00CD00BC">
        <w:rPr>
          <w:rFonts w:ascii="Arial" w:hAnsi="Arial" w:cs="Arial"/>
          <w:sz w:val="20"/>
          <w:szCs w:val="20"/>
        </w:rPr>
        <w:t>в гаражных кооперативах</w:t>
      </w:r>
      <w:r w:rsidR="00915B5E" w:rsidRPr="00CD00BC">
        <w:rPr>
          <w:rFonts w:ascii="Arial" w:hAnsi="Arial" w:cs="Arial"/>
          <w:sz w:val="20"/>
          <w:szCs w:val="20"/>
        </w:rPr>
        <w:t>;</w:t>
      </w:r>
    </w:p>
    <w:p w:rsidR="00915B5E" w:rsidRPr="00CD00BC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915B5E" w:rsidRPr="00CD00BC">
        <w:rPr>
          <w:rFonts w:ascii="Arial" w:hAnsi="Arial" w:cs="Arial"/>
          <w:sz w:val="20"/>
          <w:szCs w:val="20"/>
        </w:rPr>
        <w:t>в пунктах приема (заготовки).</w:t>
      </w:r>
    </w:p>
    <w:p w:rsidR="00A4096B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lastRenderedPageBreak/>
        <w:t>Сбор отработанных масел в гаражных кооперативах осуществляется путем установки специальных емкостей. Для сбора отработанного масла используют</w:t>
      </w:r>
      <w:r w:rsidR="00330D88" w:rsidRPr="00CD00BC">
        <w:rPr>
          <w:rFonts w:ascii="Arial" w:hAnsi="Arial" w:cs="Arial"/>
          <w:sz w:val="20"/>
          <w:szCs w:val="20"/>
        </w:rPr>
        <w:t>ся емкости в соответствии с ТКП </w:t>
      </w:r>
      <w:r w:rsidRPr="00CD00BC">
        <w:rPr>
          <w:rFonts w:ascii="Arial" w:hAnsi="Arial" w:cs="Arial"/>
          <w:sz w:val="20"/>
          <w:szCs w:val="20"/>
        </w:rPr>
        <w:t>17.11-05. Емкости устанавливаются на твердое водонепроницаемое покрытие и должны иметь специальную маркировку или наклейку с соответствующей надписью. Вывоз осуществляется организацией</w:t>
      </w:r>
      <w:r w:rsidR="00A742C0" w:rsidRPr="00CD00BC">
        <w:rPr>
          <w:rFonts w:ascii="Arial" w:hAnsi="Arial" w:cs="Arial"/>
          <w:sz w:val="20"/>
          <w:szCs w:val="20"/>
        </w:rPr>
        <w:t xml:space="preserve">, оказывающей услуги </w:t>
      </w:r>
      <w:r w:rsidRPr="00CD00BC">
        <w:rPr>
          <w:rFonts w:ascii="Arial" w:hAnsi="Arial" w:cs="Arial"/>
          <w:sz w:val="20"/>
          <w:szCs w:val="20"/>
        </w:rPr>
        <w:t>по обращению с КО по заявке.</w:t>
      </w:r>
    </w:p>
    <w:p w:rsidR="00A4096B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Сбор и хранение изношенных шин </w:t>
      </w:r>
      <w:r w:rsidR="00A742C0" w:rsidRPr="00CD00BC">
        <w:rPr>
          <w:rFonts w:ascii="Arial" w:hAnsi="Arial" w:cs="Arial"/>
          <w:sz w:val="20"/>
          <w:szCs w:val="20"/>
        </w:rPr>
        <w:t>на станциях техническо</w:t>
      </w:r>
      <w:r w:rsidR="00330D88" w:rsidRPr="00CD00BC">
        <w:rPr>
          <w:rFonts w:ascii="Arial" w:hAnsi="Arial" w:cs="Arial"/>
          <w:sz w:val="20"/>
          <w:szCs w:val="20"/>
        </w:rPr>
        <w:t>го обслуживания автомобилей и в </w:t>
      </w:r>
      <w:r w:rsidR="00A742C0" w:rsidRPr="00CD00BC">
        <w:rPr>
          <w:rFonts w:ascii="Arial" w:hAnsi="Arial" w:cs="Arial"/>
          <w:sz w:val="20"/>
          <w:szCs w:val="20"/>
        </w:rPr>
        <w:t>других организациях автосервиса, оказывающих шиномонтажные и шиноремонтные услуги и техническое обслуживание автомобилей</w:t>
      </w:r>
      <w:r w:rsidRPr="00CD00BC">
        <w:rPr>
          <w:rFonts w:ascii="Arial" w:hAnsi="Arial" w:cs="Arial"/>
          <w:sz w:val="20"/>
          <w:szCs w:val="20"/>
        </w:rPr>
        <w:t xml:space="preserve">, </w:t>
      </w:r>
      <w:r w:rsidR="00A742C0" w:rsidRPr="00CD00BC">
        <w:rPr>
          <w:rFonts w:ascii="Arial" w:hAnsi="Arial" w:cs="Arial"/>
          <w:sz w:val="20"/>
          <w:szCs w:val="20"/>
        </w:rPr>
        <w:t xml:space="preserve">в гаражных кооперативах </w:t>
      </w:r>
      <w:r w:rsidRPr="00CD00BC">
        <w:rPr>
          <w:rFonts w:ascii="Arial" w:hAnsi="Arial" w:cs="Arial"/>
          <w:sz w:val="20"/>
          <w:szCs w:val="20"/>
        </w:rPr>
        <w:t>осуществля</w:t>
      </w:r>
      <w:r w:rsidR="000C0C9B" w:rsidRPr="00CD00BC">
        <w:rPr>
          <w:rFonts w:ascii="Arial" w:hAnsi="Arial" w:cs="Arial"/>
          <w:sz w:val="20"/>
          <w:szCs w:val="20"/>
        </w:rPr>
        <w:t>ю</w:t>
      </w:r>
      <w:r w:rsidRPr="00CD00BC">
        <w:rPr>
          <w:rFonts w:ascii="Arial" w:hAnsi="Arial" w:cs="Arial"/>
          <w:sz w:val="20"/>
          <w:szCs w:val="20"/>
        </w:rPr>
        <w:t xml:space="preserve">тся </w:t>
      </w:r>
      <w:r w:rsidR="00A742C0" w:rsidRPr="00CD00BC">
        <w:rPr>
          <w:rFonts w:ascii="Arial" w:hAnsi="Arial" w:cs="Arial"/>
          <w:sz w:val="20"/>
          <w:szCs w:val="20"/>
        </w:rPr>
        <w:t>в организованных местах для временного хранения.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0</w:t>
      </w:r>
      <w:r w:rsidRPr="00CD00BC">
        <w:rPr>
          <w:rFonts w:ascii="Arial" w:hAnsi="Arial"/>
          <w:b/>
          <w:sz w:val="20"/>
        </w:rPr>
        <w:t>.7</w:t>
      </w:r>
      <w:r w:rsidRPr="00CD00BC">
        <w:rPr>
          <w:rFonts w:ascii="Arial" w:hAnsi="Arial" w:cs="Arial"/>
          <w:sz w:val="20"/>
          <w:szCs w:val="20"/>
        </w:rPr>
        <w:t xml:space="preserve"> Отходы лекарственных средств, за исключением жидких лекарственных форм, подлежат обязательному сбору в аптеках площадью не менее 100 м</w:t>
      </w:r>
      <w:r w:rsidRPr="00CD00BC">
        <w:rPr>
          <w:rFonts w:ascii="Arial" w:hAnsi="Arial" w:cs="Arial"/>
          <w:sz w:val="20"/>
          <w:szCs w:val="20"/>
          <w:vertAlign w:val="superscript"/>
        </w:rPr>
        <w:t>2</w:t>
      </w:r>
      <w:r w:rsidRPr="00CD00BC">
        <w:rPr>
          <w:rFonts w:ascii="Arial" w:hAnsi="Arial" w:cs="Arial"/>
          <w:sz w:val="20"/>
          <w:szCs w:val="20"/>
        </w:rPr>
        <w:t>, больницах, поликлиниках, амбулаториях</w:t>
      </w:r>
      <w:r w:rsidRPr="00587D64">
        <w:rPr>
          <w:rFonts w:ascii="Arial" w:hAnsi="Arial" w:cs="Arial"/>
          <w:sz w:val="20"/>
          <w:szCs w:val="20"/>
        </w:rPr>
        <w:t xml:space="preserve">, путем установки специальных контейнеров для самостоятельного размещения отходов физическими лицами или путем передачи отходов уполномоченному работнику организаций. Вывоз осуществляется </w:t>
      </w:r>
      <w:r w:rsidR="00A92917" w:rsidRPr="00587D64">
        <w:rPr>
          <w:rFonts w:ascii="Arial" w:hAnsi="Arial" w:cs="Arial"/>
          <w:sz w:val="20"/>
          <w:szCs w:val="20"/>
        </w:rPr>
        <w:t>организацией, оказывающей услуги по обращению с КО</w:t>
      </w:r>
      <w:r w:rsidR="00532440" w:rsidRPr="00587D64">
        <w:rPr>
          <w:rFonts w:ascii="Arial" w:hAnsi="Arial" w:cs="Arial"/>
          <w:sz w:val="20"/>
          <w:szCs w:val="20"/>
        </w:rPr>
        <w:t xml:space="preserve"> или специализированной организацией </w:t>
      </w:r>
      <w:r w:rsidRPr="00587D64">
        <w:rPr>
          <w:rFonts w:ascii="Arial" w:hAnsi="Arial" w:cs="Arial"/>
          <w:sz w:val="20"/>
          <w:szCs w:val="20"/>
        </w:rPr>
        <w:t>по заявке.</w:t>
      </w:r>
    </w:p>
    <w:p w:rsidR="00A4096B" w:rsidRPr="00587D64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Контейнеры для сбора отходов лекарственных средств:</w:t>
      </w:r>
    </w:p>
    <w:p w:rsidR="00A4096B" w:rsidRPr="00587D64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быть изготовлены из материалов, устойчивых к внешнему механическому воздействию;</w:t>
      </w:r>
    </w:p>
    <w:p w:rsidR="00A4096B" w:rsidRPr="00587D64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иметь конструкцию «крышка в крышке», оборудованную запирающим устройством для удобного размещения в них отходов и исключающую само</w:t>
      </w:r>
      <w:r w:rsidR="00330D88">
        <w:rPr>
          <w:rFonts w:ascii="Arial" w:hAnsi="Arial" w:cs="Arial"/>
          <w:sz w:val="20"/>
          <w:szCs w:val="20"/>
        </w:rPr>
        <w:t>вольное извлечение собираемых в </w:t>
      </w:r>
      <w:r w:rsidR="00A4096B" w:rsidRPr="00587D64">
        <w:rPr>
          <w:rFonts w:ascii="Arial" w:hAnsi="Arial" w:cs="Arial"/>
          <w:sz w:val="20"/>
          <w:szCs w:val="20"/>
        </w:rPr>
        <w:t>них отходов;</w:t>
      </w:r>
    </w:p>
    <w:p w:rsidR="00A4096B" w:rsidRPr="00587D64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A4096B" w:rsidRPr="00587D64">
        <w:rPr>
          <w:rFonts w:ascii="Arial" w:hAnsi="Arial" w:cs="Arial"/>
          <w:sz w:val="20"/>
          <w:szCs w:val="20"/>
        </w:rPr>
        <w:t>должны иметь соответствующую маркировку.</w:t>
      </w:r>
    </w:p>
    <w:p w:rsidR="00B05B19" w:rsidRPr="00CD00BC" w:rsidRDefault="00A57135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57" w:name="_Toc177849240"/>
      <w:bookmarkStart w:id="58" w:name="_Toc177398204"/>
      <w:bookmarkStart w:id="59" w:name="_Toc183095977"/>
      <w:r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11 </w:t>
      </w:r>
      <w:r w:rsidR="00547D8E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обращению с</w:t>
      </w:r>
      <w:r w:rsidR="00FA339D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</w:t>
      </w:r>
      <w:r w:rsidR="00B05B19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>растительн</w:t>
      </w:r>
      <w:r w:rsidR="00FA339D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ыми </w:t>
      </w:r>
      <w:r w:rsidR="00B05B19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>и строительными отходами</w:t>
      </w:r>
      <w:bookmarkEnd w:id="57"/>
      <w:bookmarkEnd w:id="58"/>
      <w:bookmarkEnd w:id="59"/>
    </w:p>
    <w:p w:rsidR="001E5EE3" w:rsidRPr="00CD00BC" w:rsidRDefault="00FB37D4" w:rsidP="006C3D4B">
      <w:pPr>
        <w:ind w:right="-283" w:firstLine="397"/>
        <w:jc w:val="both"/>
        <w:rPr>
          <w:rFonts w:ascii="Arial" w:eastAsia="Microsoft Sans Serif" w:hAnsi="Arial" w:cs="Arial"/>
          <w:sz w:val="20"/>
          <w:szCs w:val="20"/>
          <w:lang w:eastAsia="en-US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.1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FA339D" w:rsidRPr="00CD00BC">
        <w:rPr>
          <w:rFonts w:ascii="Arial" w:hAnsi="Arial" w:cs="Arial"/>
          <w:sz w:val="20"/>
          <w:szCs w:val="20"/>
        </w:rPr>
        <w:t>Растительные о</w:t>
      </w:r>
      <w:r w:rsidR="00191F34" w:rsidRPr="00CD00BC">
        <w:rPr>
          <w:rFonts w:ascii="Arial" w:hAnsi="Arial" w:cs="Arial"/>
          <w:sz w:val="20"/>
          <w:szCs w:val="20"/>
        </w:rPr>
        <w:t>тходы подлежат компостированию, ферментации или используются по иному назначению.</w:t>
      </w:r>
    </w:p>
    <w:p w:rsidR="00792BC6" w:rsidRPr="00CD00BC" w:rsidRDefault="00FB37D4" w:rsidP="006C3D4B">
      <w:pPr>
        <w:ind w:right="-283" w:firstLine="397"/>
        <w:jc w:val="both"/>
        <w:rPr>
          <w:rFonts w:ascii="Arial" w:eastAsia="Microsoft Sans Serif" w:hAnsi="Arial" w:cs="Arial"/>
          <w:sz w:val="20"/>
          <w:szCs w:val="20"/>
          <w:lang w:eastAsia="en-US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.2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792BC6" w:rsidRPr="00CD00BC">
        <w:rPr>
          <w:rFonts w:ascii="Arial" w:eastAsia="Microsoft Sans Serif" w:hAnsi="Arial" w:cs="Arial"/>
          <w:sz w:val="20"/>
          <w:szCs w:val="20"/>
          <w:lang w:eastAsia="en-US"/>
        </w:rPr>
        <w:t xml:space="preserve">Для компостирования </w:t>
      </w:r>
      <w:r w:rsidR="00FA339D" w:rsidRPr="00CD00BC">
        <w:rPr>
          <w:rFonts w:ascii="Arial" w:eastAsia="Microsoft Sans Serif" w:hAnsi="Arial" w:cs="Arial"/>
          <w:sz w:val="20"/>
          <w:szCs w:val="20"/>
          <w:lang w:eastAsia="en-US"/>
        </w:rPr>
        <w:t xml:space="preserve">растительных </w:t>
      </w:r>
      <w:r w:rsidR="00792BC6" w:rsidRPr="00CD00BC">
        <w:rPr>
          <w:rFonts w:ascii="Arial" w:eastAsia="Microsoft Sans Serif" w:hAnsi="Arial" w:cs="Arial"/>
          <w:sz w:val="20"/>
          <w:szCs w:val="20"/>
          <w:lang w:eastAsia="en-US"/>
        </w:rPr>
        <w:t>отходов применяются следующие методы:</w:t>
      </w:r>
    </w:p>
    <w:p w:rsidR="00792BC6" w:rsidRPr="00587D64" w:rsidRDefault="004F5C02" w:rsidP="006C3D4B">
      <w:pPr>
        <w:ind w:right="-283" w:firstLine="397"/>
        <w:jc w:val="both"/>
        <w:rPr>
          <w:rFonts w:ascii="Arial" w:eastAsia="Microsoft Sans Serif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792BC6" w:rsidRPr="00587D64">
        <w:rPr>
          <w:rFonts w:ascii="Arial" w:eastAsia="Microsoft Sans Serif" w:hAnsi="Arial" w:cs="Arial"/>
          <w:sz w:val="20"/>
          <w:szCs w:val="20"/>
          <w:lang w:eastAsia="en-US"/>
        </w:rPr>
        <w:t xml:space="preserve">аэробное компостирование в промышленных </w:t>
      </w:r>
      <w:r w:rsidR="007F48A5" w:rsidRPr="00587D64">
        <w:rPr>
          <w:rFonts w:ascii="Arial" w:eastAsia="Microsoft Sans Serif" w:hAnsi="Arial" w:cs="Arial"/>
          <w:sz w:val="20"/>
          <w:szCs w:val="20"/>
          <w:lang w:eastAsia="en-US"/>
        </w:rPr>
        <w:t xml:space="preserve">или полевых </w:t>
      </w:r>
      <w:r w:rsidR="00792BC6" w:rsidRPr="00587D64">
        <w:rPr>
          <w:rFonts w:ascii="Arial" w:eastAsia="Microsoft Sans Serif" w:hAnsi="Arial" w:cs="Arial"/>
          <w:sz w:val="20"/>
          <w:szCs w:val="20"/>
          <w:lang w:eastAsia="en-US"/>
        </w:rPr>
        <w:t>условиях;</w:t>
      </w:r>
    </w:p>
    <w:p w:rsidR="00792BC6" w:rsidRPr="00CD00BC" w:rsidRDefault="004F5C02" w:rsidP="006C3D4B">
      <w:pPr>
        <w:ind w:right="-283" w:firstLine="397"/>
        <w:jc w:val="both"/>
        <w:rPr>
          <w:rFonts w:ascii="Arial" w:eastAsia="Microsoft Sans Serif" w:hAnsi="Arial" w:cs="Arial"/>
          <w:sz w:val="20"/>
          <w:szCs w:val="20"/>
          <w:lang w:eastAsia="en-US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792BC6" w:rsidRPr="00CD00BC">
        <w:rPr>
          <w:rFonts w:ascii="Arial" w:eastAsia="Microsoft Sans Serif" w:hAnsi="Arial" w:cs="Arial"/>
          <w:sz w:val="20"/>
          <w:szCs w:val="20"/>
          <w:lang w:eastAsia="en-US"/>
        </w:rPr>
        <w:t>анаэробное компостирование</w:t>
      </w:r>
      <w:r w:rsidR="007F48A5" w:rsidRPr="00CD00BC">
        <w:rPr>
          <w:rFonts w:ascii="Arial" w:eastAsia="Microsoft Sans Serif" w:hAnsi="Arial" w:cs="Arial"/>
          <w:sz w:val="20"/>
          <w:szCs w:val="20"/>
          <w:lang w:eastAsia="en-US"/>
        </w:rPr>
        <w:t>.</w:t>
      </w:r>
    </w:p>
    <w:p w:rsidR="00FC4CD2" w:rsidRPr="00CD00BC" w:rsidRDefault="00FC4CD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Выбор необходимой технологии компостирования </w:t>
      </w:r>
      <w:r w:rsidR="00FA339D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501DE5" w:rsidRPr="00CD00BC">
        <w:rPr>
          <w:rFonts w:ascii="Arial" w:hAnsi="Arial" w:cs="Arial"/>
          <w:sz w:val="20"/>
          <w:szCs w:val="20"/>
        </w:rPr>
        <w:t xml:space="preserve">отходов </w:t>
      </w:r>
      <w:r w:rsidR="000C0C9B" w:rsidRPr="00CD00BC">
        <w:rPr>
          <w:rFonts w:ascii="Arial" w:hAnsi="Arial" w:cs="Arial"/>
          <w:sz w:val="20"/>
          <w:szCs w:val="20"/>
        </w:rPr>
        <w:t>производится</w:t>
      </w:r>
      <w:r w:rsidRPr="00CD00BC">
        <w:rPr>
          <w:rFonts w:ascii="Arial" w:hAnsi="Arial" w:cs="Arial"/>
          <w:sz w:val="20"/>
          <w:szCs w:val="20"/>
        </w:rPr>
        <w:t xml:space="preserve"> исходя из состава сырья, технических возможностей площадки</w:t>
      </w:r>
      <w:r w:rsidR="00BB58BB" w:rsidRPr="00CD00BC">
        <w:rPr>
          <w:rFonts w:ascii="Arial" w:hAnsi="Arial" w:cs="Arial"/>
          <w:sz w:val="20"/>
          <w:szCs w:val="20"/>
        </w:rPr>
        <w:t xml:space="preserve"> согласно </w:t>
      </w:r>
      <w:r w:rsidR="000D49DA" w:rsidRPr="00CD00BC">
        <w:rPr>
          <w:rFonts w:ascii="Arial" w:hAnsi="Arial" w:cs="Arial"/>
          <w:sz w:val="20"/>
          <w:szCs w:val="20"/>
        </w:rPr>
        <w:t>требованиям ТНПА</w:t>
      </w:r>
      <w:r w:rsidRPr="00CD00BC">
        <w:rPr>
          <w:rFonts w:ascii="Arial" w:hAnsi="Arial" w:cs="Arial"/>
          <w:sz w:val="20"/>
          <w:szCs w:val="20"/>
        </w:rPr>
        <w:t>, количества образующихся КО, экономических условий проекта, наличия раздельно накопленной орг</w:t>
      </w:r>
      <w:r w:rsidR="000C0C9B" w:rsidRPr="00CD00BC">
        <w:rPr>
          <w:rFonts w:ascii="Arial" w:hAnsi="Arial" w:cs="Arial"/>
          <w:sz w:val="20"/>
          <w:szCs w:val="20"/>
        </w:rPr>
        <w:t>анической части КО и др</w:t>
      </w:r>
      <w:r w:rsidRPr="00CD00BC">
        <w:rPr>
          <w:rFonts w:ascii="Arial" w:hAnsi="Arial" w:cs="Arial"/>
          <w:sz w:val="20"/>
          <w:szCs w:val="20"/>
        </w:rPr>
        <w:t>.</w:t>
      </w:r>
    </w:p>
    <w:p w:rsidR="00FC4CD2" w:rsidRPr="00CD00BC" w:rsidRDefault="004736DE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Ферментация </w:t>
      </w:r>
      <w:r w:rsidR="00FA339D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FC4CD2" w:rsidRPr="00CD00BC">
        <w:rPr>
          <w:rFonts w:ascii="Arial" w:hAnsi="Arial" w:cs="Arial"/>
          <w:sz w:val="20"/>
          <w:szCs w:val="20"/>
        </w:rPr>
        <w:t xml:space="preserve">отходов </w:t>
      </w:r>
      <w:r w:rsidRPr="00CD00BC">
        <w:rPr>
          <w:rFonts w:ascii="Arial" w:hAnsi="Arial" w:cs="Arial"/>
          <w:sz w:val="20"/>
          <w:szCs w:val="20"/>
        </w:rPr>
        <w:t>осуществляется с использованием специального об</w:t>
      </w:r>
      <w:r w:rsidR="00A924FA" w:rsidRPr="00CD00BC">
        <w:rPr>
          <w:rFonts w:ascii="Arial" w:hAnsi="Arial" w:cs="Arial"/>
          <w:sz w:val="20"/>
          <w:szCs w:val="20"/>
        </w:rPr>
        <w:t>орудования (биореакторы и др.</w:t>
      </w:r>
      <w:r w:rsidRPr="00CD00BC">
        <w:rPr>
          <w:rFonts w:ascii="Arial" w:hAnsi="Arial" w:cs="Arial"/>
          <w:sz w:val="20"/>
          <w:szCs w:val="20"/>
        </w:rPr>
        <w:t>).</w:t>
      </w:r>
    </w:p>
    <w:p w:rsidR="004736DE" w:rsidRPr="00CD00BC" w:rsidRDefault="00501DE5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.3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880378" w:rsidRPr="00CD00BC">
        <w:rPr>
          <w:rFonts w:ascii="Arial" w:hAnsi="Arial" w:cs="Arial"/>
          <w:sz w:val="20"/>
          <w:szCs w:val="20"/>
        </w:rPr>
        <w:t xml:space="preserve">Продукция, полученная в результате компостирования </w:t>
      </w:r>
      <w:r w:rsidR="00C37C10" w:rsidRPr="00CD00BC">
        <w:rPr>
          <w:rFonts w:ascii="Arial" w:hAnsi="Arial" w:cs="Arial"/>
          <w:sz w:val="20"/>
          <w:szCs w:val="20"/>
        </w:rPr>
        <w:t xml:space="preserve">или ферментации </w:t>
      </w:r>
      <w:r w:rsidR="00076009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880378" w:rsidRPr="00CD00BC">
        <w:rPr>
          <w:rFonts w:ascii="Arial" w:hAnsi="Arial" w:cs="Arial"/>
          <w:sz w:val="20"/>
          <w:szCs w:val="20"/>
        </w:rPr>
        <w:t xml:space="preserve">отходов, должна соответствовать требованиям </w:t>
      </w:r>
      <w:r w:rsidR="00D3396D" w:rsidRPr="00CD00BC">
        <w:rPr>
          <w:rFonts w:ascii="Arial" w:hAnsi="Arial" w:cs="Arial"/>
          <w:sz w:val="20"/>
          <w:szCs w:val="20"/>
        </w:rPr>
        <w:t>ТНПА</w:t>
      </w:r>
      <w:r w:rsidR="00880378" w:rsidRPr="00CD00BC">
        <w:rPr>
          <w:rFonts w:ascii="Arial" w:hAnsi="Arial" w:cs="Arial"/>
          <w:sz w:val="20"/>
          <w:szCs w:val="20"/>
        </w:rPr>
        <w:t xml:space="preserve"> изготовителя.</w:t>
      </w:r>
    </w:p>
    <w:p w:rsidR="00D71FD3" w:rsidRPr="00CD00BC" w:rsidRDefault="006B12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lastRenderedPageBreak/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</w:t>
      </w:r>
      <w:r w:rsidR="007F48A5" w:rsidRPr="00CD00BC">
        <w:rPr>
          <w:rFonts w:ascii="Arial" w:hAnsi="Arial"/>
          <w:b/>
          <w:sz w:val="20"/>
        </w:rPr>
        <w:t>4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353FE2" w:rsidRPr="00CD00BC">
        <w:rPr>
          <w:rFonts w:ascii="Arial" w:hAnsi="Arial" w:cs="Arial"/>
          <w:sz w:val="20"/>
          <w:szCs w:val="20"/>
        </w:rPr>
        <w:t>Растительные о</w:t>
      </w:r>
      <w:r w:rsidR="00BC6B1D" w:rsidRPr="00CD00BC">
        <w:rPr>
          <w:rFonts w:ascii="Arial" w:hAnsi="Arial" w:cs="Arial"/>
          <w:sz w:val="20"/>
          <w:szCs w:val="20"/>
        </w:rPr>
        <w:t xml:space="preserve">тходы, </w:t>
      </w:r>
      <w:r w:rsidRPr="00CD00BC">
        <w:rPr>
          <w:rFonts w:ascii="Arial" w:hAnsi="Arial" w:cs="Arial"/>
          <w:sz w:val="20"/>
          <w:szCs w:val="20"/>
        </w:rPr>
        <w:t>образующи</w:t>
      </w:r>
      <w:r w:rsidR="00BC6B1D" w:rsidRPr="00CD00BC">
        <w:rPr>
          <w:rFonts w:ascii="Arial" w:hAnsi="Arial" w:cs="Arial"/>
          <w:sz w:val="20"/>
          <w:szCs w:val="20"/>
        </w:rPr>
        <w:t>е</w:t>
      </w:r>
      <w:r w:rsidRPr="00CD00BC">
        <w:rPr>
          <w:rFonts w:ascii="Arial" w:hAnsi="Arial" w:cs="Arial"/>
          <w:sz w:val="20"/>
          <w:szCs w:val="20"/>
        </w:rPr>
        <w:t xml:space="preserve">ся </w:t>
      </w:r>
      <w:r w:rsidR="00BC6B1D" w:rsidRPr="00CD00BC">
        <w:rPr>
          <w:rFonts w:ascii="Arial" w:hAnsi="Arial" w:cs="Arial"/>
          <w:sz w:val="20"/>
          <w:szCs w:val="20"/>
        </w:rPr>
        <w:t xml:space="preserve">на земельных участках, предоставленных для строительства </w:t>
      </w:r>
      <w:r w:rsidRPr="00CD00BC">
        <w:rPr>
          <w:rFonts w:ascii="Arial" w:hAnsi="Arial" w:cs="Arial"/>
          <w:sz w:val="20"/>
          <w:szCs w:val="20"/>
        </w:rPr>
        <w:t>одноквартирных и блокированных жилых дом</w:t>
      </w:r>
      <w:r w:rsidR="0041141A" w:rsidRPr="00CD00BC">
        <w:rPr>
          <w:rFonts w:ascii="Arial" w:hAnsi="Arial" w:cs="Arial"/>
          <w:sz w:val="20"/>
          <w:szCs w:val="20"/>
        </w:rPr>
        <w:t>ов</w:t>
      </w:r>
      <w:r w:rsidR="00D71FD3" w:rsidRPr="00CD00BC">
        <w:rPr>
          <w:rFonts w:ascii="Arial" w:hAnsi="Arial" w:cs="Arial"/>
          <w:sz w:val="20"/>
          <w:szCs w:val="20"/>
        </w:rPr>
        <w:t>:</w:t>
      </w:r>
    </w:p>
    <w:p w:rsidR="00BC6B1D" w:rsidRPr="00587D64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BC6B1D" w:rsidRPr="00587D64">
        <w:rPr>
          <w:rFonts w:ascii="Arial" w:hAnsi="Arial" w:cs="Arial"/>
          <w:sz w:val="20"/>
          <w:szCs w:val="20"/>
        </w:rPr>
        <w:t xml:space="preserve">компостируются или </w:t>
      </w:r>
      <w:r w:rsidR="0041141A" w:rsidRPr="00587D64">
        <w:rPr>
          <w:rFonts w:ascii="Arial" w:hAnsi="Arial" w:cs="Arial"/>
          <w:sz w:val="20"/>
          <w:szCs w:val="20"/>
        </w:rPr>
        <w:t>используются по иному назначению</w:t>
      </w:r>
      <w:r w:rsidR="00D71FD3" w:rsidRPr="00587D64">
        <w:rPr>
          <w:rFonts w:ascii="Arial" w:hAnsi="Arial" w:cs="Arial"/>
          <w:sz w:val="20"/>
          <w:szCs w:val="20"/>
        </w:rPr>
        <w:t>;</w:t>
      </w:r>
    </w:p>
    <w:p w:rsidR="00D71FD3" w:rsidRDefault="004F5C0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D71FD3" w:rsidRPr="00587D64">
        <w:rPr>
          <w:rFonts w:ascii="Arial" w:hAnsi="Arial" w:cs="Arial"/>
          <w:sz w:val="20"/>
          <w:szCs w:val="20"/>
        </w:rPr>
        <w:t>размещаются в стандартные контейнеры объемом до 400 л</w:t>
      </w:r>
      <w:r w:rsidR="00452EA7" w:rsidRPr="00587D64">
        <w:rPr>
          <w:rFonts w:ascii="Arial" w:hAnsi="Arial" w:cs="Arial"/>
          <w:sz w:val="20"/>
          <w:szCs w:val="20"/>
        </w:rPr>
        <w:t xml:space="preserve">, </w:t>
      </w:r>
      <w:r w:rsidR="00CE3C76" w:rsidRPr="00587D64">
        <w:rPr>
          <w:rFonts w:ascii="Arial" w:hAnsi="Arial" w:cs="Arial"/>
          <w:sz w:val="20"/>
          <w:szCs w:val="20"/>
        </w:rPr>
        <w:t xml:space="preserve">в биоразлагаемые пакеты </w:t>
      </w:r>
      <w:r w:rsidR="00452EA7" w:rsidRPr="00587D64">
        <w:rPr>
          <w:rFonts w:ascii="Arial" w:hAnsi="Arial" w:cs="Arial"/>
          <w:sz w:val="20"/>
          <w:szCs w:val="20"/>
        </w:rPr>
        <w:t xml:space="preserve">или собираются иным способом </w:t>
      </w:r>
      <w:r w:rsidR="00CE3C76" w:rsidRPr="00587D64">
        <w:rPr>
          <w:rFonts w:ascii="Arial" w:hAnsi="Arial" w:cs="Arial"/>
          <w:sz w:val="20"/>
          <w:szCs w:val="20"/>
        </w:rPr>
        <w:t xml:space="preserve">для последующего </w:t>
      </w:r>
      <w:r w:rsidR="00813273" w:rsidRPr="00587D64">
        <w:rPr>
          <w:rFonts w:ascii="Arial" w:hAnsi="Arial" w:cs="Arial"/>
          <w:sz w:val="20"/>
          <w:szCs w:val="20"/>
        </w:rPr>
        <w:t>вывоза (</w:t>
      </w:r>
      <w:r w:rsidR="00CE3C76" w:rsidRPr="00587D64">
        <w:rPr>
          <w:rFonts w:ascii="Arial" w:hAnsi="Arial" w:cs="Arial"/>
          <w:sz w:val="20"/>
          <w:szCs w:val="20"/>
        </w:rPr>
        <w:t>удаления</w:t>
      </w:r>
      <w:r w:rsidR="00813273" w:rsidRPr="00587D64">
        <w:rPr>
          <w:rFonts w:ascii="Arial" w:hAnsi="Arial" w:cs="Arial"/>
          <w:sz w:val="20"/>
          <w:szCs w:val="20"/>
        </w:rPr>
        <w:t>)</w:t>
      </w:r>
      <w:r w:rsidR="0077166A" w:rsidRPr="00587D64">
        <w:rPr>
          <w:rFonts w:ascii="Arial" w:hAnsi="Arial" w:cs="Arial"/>
          <w:sz w:val="20"/>
          <w:szCs w:val="20"/>
        </w:rPr>
        <w:t>.</w:t>
      </w:r>
    </w:p>
    <w:p w:rsidR="00433B8A" w:rsidRPr="00587D64" w:rsidRDefault="00433B8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3E43C4">
        <w:rPr>
          <w:rFonts w:ascii="Arial" w:hAnsi="Arial" w:cs="Arial"/>
          <w:sz w:val="20"/>
          <w:szCs w:val="20"/>
        </w:rPr>
        <w:t xml:space="preserve">Вывоз </w:t>
      </w:r>
      <w:r>
        <w:rPr>
          <w:rFonts w:ascii="Arial" w:hAnsi="Arial" w:cs="Arial"/>
          <w:sz w:val="20"/>
          <w:szCs w:val="20"/>
        </w:rPr>
        <w:t>(удаление) растительных</w:t>
      </w:r>
      <w:r w:rsidRPr="003E43C4">
        <w:rPr>
          <w:rFonts w:ascii="Arial" w:hAnsi="Arial" w:cs="Arial"/>
          <w:sz w:val="20"/>
          <w:szCs w:val="20"/>
        </w:rPr>
        <w:t xml:space="preserve"> отходов осуществляется отдельно</w:t>
      </w:r>
      <w:r>
        <w:rPr>
          <w:rFonts w:ascii="Arial" w:hAnsi="Arial" w:cs="Arial"/>
          <w:sz w:val="20"/>
          <w:szCs w:val="20"/>
        </w:rPr>
        <w:t>.</w:t>
      </w:r>
    </w:p>
    <w:p w:rsidR="00813273" w:rsidRPr="00CD00BC" w:rsidRDefault="00A57135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FB20CC">
        <w:rPr>
          <w:rFonts w:ascii="Arial" w:hAnsi="Arial"/>
          <w:b/>
          <w:sz w:val="20"/>
        </w:rPr>
        <w:t>1</w:t>
      </w:r>
      <w:r w:rsidR="00FC27AC" w:rsidRPr="00CD00BC">
        <w:rPr>
          <w:rFonts w:ascii="Arial" w:hAnsi="Arial"/>
          <w:b/>
          <w:sz w:val="20"/>
        </w:rPr>
        <w:t>.</w:t>
      </w:r>
      <w:r w:rsidR="007F48A5" w:rsidRPr="00CD00BC">
        <w:rPr>
          <w:rFonts w:ascii="Arial" w:hAnsi="Arial"/>
          <w:b/>
          <w:sz w:val="20"/>
        </w:rPr>
        <w:t>5</w:t>
      </w:r>
      <w:r w:rsidR="00FC27AC" w:rsidRPr="00CD00BC">
        <w:rPr>
          <w:rFonts w:ascii="Arial" w:hAnsi="Arial" w:cs="Arial"/>
          <w:sz w:val="20"/>
          <w:szCs w:val="20"/>
        </w:rPr>
        <w:t xml:space="preserve"> </w:t>
      </w:r>
      <w:bookmarkStart w:id="60" w:name="_Hlk176625068"/>
      <w:r w:rsidR="00813273" w:rsidRPr="00CD00BC">
        <w:rPr>
          <w:rFonts w:ascii="Arial" w:hAnsi="Arial" w:cs="Arial"/>
          <w:sz w:val="20"/>
          <w:szCs w:val="20"/>
        </w:rPr>
        <w:t xml:space="preserve">Объем образования </w:t>
      </w:r>
      <w:r w:rsidR="00353FE2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813273" w:rsidRPr="00CD00BC">
        <w:rPr>
          <w:rFonts w:ascii="Arial" w:hAnsi="Arial" w:cs="Arial"/>
          <w:sz w:val="20"/>
          <w:szCs w:val="20"/>
        </w:rPr>
        <w:t>отходов на земельных участках, предоставленных для строительства и обслуживания одноквартирных и блокированных жилых домов, определяется в количественных показателях по массе (в килограммах или тоннах) и по объему (в литрах или кубических метрах) на 1 м</w:t>
      </w:r>
      <w:r w:rsidR="00813273" w:rsidRPr="00CD00BC">
        <w:rPr>
          <w:rFonts w:ascii="Arial" w:hAnsi="Arial" w:cs="Arial"/>
          <w:sz w:val="20"/>
          <w:szCs w:val="20"/>
          <w:vertAlign w:val="superscript"/>
        </w:rPr>
        <w:t>2</w:t>
      </w:r>
      <w:r w:rsidR="00813273" w:rsidRPr="00CD00BC">
        <w:rPr>
          <w:rFonts w:ascii="Arial" w:hAnsi="Arial" w:cs="Arial"/>
          <w:sz w:val="20"/>
          <w:szCs w:val="20"/>
        </w:rPr>
        <w:t xml:space="preserve"> площади земельного участка.</w:t>
      </w:r>
    </w:p>
    <w:bookmarkEnd w:id="60"/>
    <w:p w:rsidR="006B1276" w:rsidRPr="00CD00BC" w:rsidRDefault="00D71FD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>И</w:t>
      </w:r>
      <w:r w:rsidR="006B1276" w:rsidRPr="00CD00BC">
        <w:rPr>
          <w:rFonts w:ascii="Arial" w:hAnsi="Arial" w:cs="Arial"/>
          <w:sz w:val="20"/>
          <w:szCs w:val="20"/>
        </w:rPr>
        <w:t xml:space="preserve">сходя из объемов образования </w:t>
      </w:r>
      <w:r w:rsidR="00353FE2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Pr="00CD00BC">
        <w:rPr>
          <w:rFonts w:ascii="Arial" w:hAnsi="Arial" w:cs="Arial"/>
          <w:sz w:val="20"/>
          <w:szCs w:val="20"/>
        </w:rPr>
        <w:t xml:space="preserve">отходов </w:t>
      </w:r>
      <w:r w:rsidR="001A6475" w:rsidRPr="00CD00BC">
        <w:rPr>
          <w:rFonts w:ascii="Arial" w:hAnsi="Arial" w:cs="Arial"/>
          <w:sz w:val="20"/>
          <w:szCs w:val="20"/>
        </w:rPr>
        <w:t>на</w:t>
      </w:r>
      <w:r w:rsidR="00807B6B" w:rsidRPr="00CD00BC">
        <w:rPr>
          <w:rFonts w:ascii="Arial" w:hAnsi="Arial" w:cs="Arial"/>
          <w:sz w:val="20"/>
          <w:szCs w:val="20"/>
        </w:rPr>
        <w:t xml:space="preserve"> земельных участках, предоставленных для строительства одноквартирных и блокированных жилых домов, на территории населенных пунктов </w:t>
      </w:r>
      <w:r w:rsidR="006B1276" w:rsidRPr="00CD00BC">
        <w:rPr>
          <w:rFonts w:ascii="Arial" w:hAnsi="Arial" w:cs="Arial"/>
          <w:sz w:val="20"/>
          <w:szCs w:val="20"/>
        </w:rPr>
        <w:t>могут создаваться площадки не менее 6 м</w:t>
      </w:r>
      <w:r w:rsidR="006B1276" w:rsidRPr="00CD00BC">
        <w:rPr>
          <w:rFonts w:ascii="Arial" w:hAnsi="Arial" w:cs="Arial"/>
          <w:sz w:val="20"/>
          <w:szCs w:val="20"/>
          <w:vertAlign w:val="superscript"/>
        </w:rPr>
        <w:t>2</w:t>
      </w:r>
      <w:r w:rsidR="006B1276" w:rsidRPr="00CD00BC">
        <w:rPr>
          <w:rFonts w:ascii="Arial" w:hAnsi="Arial" w:cs="Arial"/>
          <w:sz w:val="20"/>
          <w:szCs w:val="20"/>
        </w:rPr>
        <w:t xml:space="preserve"> с ограждением с трех сторон высотой не менее 1,</w:t>
      </w:r>
      <w:r w:rsidR="0077166A" w:rsidRPr="00CD00BC">
        <w:rPr>
          <w:rFonts w:ascii="Arial" w:hAnsi="Arial" w:cs="Arial"/>
          <w:sz w:val="20"/>
          <w:szCs w:val="20"/>
        </w:rPr>
        <w:t>5</w:t>
      </w:r>
      <w:r w:rsidR="00512E86" w:rsidRPr="00CD00BC">
        <w:rPr>
          <w:rFonts w:ascii="Arial" w:hAnsi="Arial" w:cs="Arial"/>
          <w:sz w:val="20"/>
          <w:szCs w:val="20"/>
        </w:rPr>
        <w:t xml:space="preserve"> м</w:t>
      </w:r>
      <w:r w:rsidR="006B1276" w:rsidRPr="00CD00BC">
        <w:rPr>
          <w:rFonts w:ascii="Arial" w:hAnsi="Arial" w:cs="Arial"/>
          <w:sz w:val="20"/>
          <w:szCs w:val="20"/>
        </w:rPr>
        <w:t xml:space="preserve"> либо устанавливается контейнер (бункер) объемом 6 м</w:t>
      </w:r>
      <w:r w:rsidR="006B1276" w:rsidRPr="00CD00BC">
        <w:rPr>
          <w:rFonts w:ascii="Arial" w:hAnsi="Arial" w:cs="Arial"/>
          <w:sz w:val="20"/>
          <w:szCs w:val="20"/>
          <w:vertAlign w:val="superscript"/>
        </w:rPr>
        <w:t>3</w:t>
      </w:r>
      <w:r w:rsidR="006B1276" w:rsidRPr="00CD00BC">
        <w:rPr>
          <w:rFonts w:ascii="Arial" w:hAnsi="Arial" w:cs="Arial"/>
          <w:sz w:val="20"/>
          <w:szCs w:val="20"/>
        </w:rPr>
        <w:t xml:space="preserve"> и более. Количество контейнеров (бункеров) для сбора </w:t>
      </w:r>
      <w:r w:rsidR="00353FE2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6941F3" w:rsidRPr="00CD00BC">
        <w:rPr>
          <w:rFonts w:ascii="Arial" w:hAnsi="Arial" w:cs="Arial"/>
          <w:sz w:val="20"/>
          <w:szCs w:val="20"/>
        </w:rPr>
        <w:t xml:space="preserve">отходов </w:t>
      </w:r>
      <w:r w:rsidR="006B1276" w:rsidRPr="00CD00BC">
        <w:rPr>
          <w:rFonts w:ascii="Arial" w:hAnsi="Arial" w:cs="Arial"/>
          <w:sz w:val="20"/>
          <w:szCs w:val="20"/>
        </w:rPr>
        <w:t xml:space="preserve">и (или) площадок для размещения </w:t>
      </w:r>
      <w:r w:rsidR="00353FE2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6941F3" w:rsidRPr="00CD00BC">
        <w:rPr>
          <w:rFonts w:ascii="Arial" w:hAnsi="Arial" w:cs="Arial"/>
          <w:sz w:val="20"/>
          <w:szCs w:val="20"/>
        </w:rPr>
        <w:t>отходов</w:t>
      </w:r>
      <w:r w:rsidR="006B1276" w:rsidRPr="00CD00BC">
        <w:rPr>
          <w:rFonts w:ascii="Arial" w:hAnsi="Arial" w:cs="Arial"/>
          <w:sz w:val="20"/>
          <w:szCs w:val="20"/>
        </w:rPr>
        <w:t>, места их установки (размещения) определя</w:t>
      </w:r>
      <w:r w:rsidR="00512E86" w:rsidRPr="00CD00BC">
        <w:rPr>
          <w:rFonts w:ascii="Arial" w:hAnsi="Arial" w:cs="Arial"/>
          <w:sz w:val="20"/>
          <w:szCs w:val="20"/>
        </w:rPr>
        <w:t>ю</w:t>
      </w:r>
      <w:r w:rsidR="006B1276" w:rsidRPr="00CD00BC">
        <w:rPr>
          <w:rFonts w:ascii="Arial" w:hAnsi="Arial" w:cs="Arial"/>
          <w:sz w:val="20"/>
          <w:szCs w:val="20"/>
        </w:rPr>
        <w:t xml:space="preserve">тся </w:t>
      </w:r>
      <w:r w:rsidR="007F48A5" w:rsidRPr="00CD00BC">
        <w:rPr>
          <w:rFonts w:ascii="Arial" w:hAnsi="Arial" w:cs="Arial"/>
          <w:sz w:val="20"/>
          <w:szCs w:val="20"/>
        </w:rPr>
        <w:t>объемом их образования и указыва</w:t>
      </w:r>
      <w:r w:rsidR="00512E86" w:rsidRPr="00CD00BC">
        <w:rPr>
          <w:rFonts w:ascii="Arial" w:hAnsi="Arial" w:cs="Arial"/>
          <w:sz w:val="20"/>
          <w:szCs w:val="20"/>
        </w:rPr>
        <w:t>ю</w:t>
      </w:r>
      <w:r w:rsidR="007F48A5" w:rsidRPr="00CD00BC">
        <w:rPr>
          <w:rFonts w:ascii="Arial" w:hAnsi="Arial" w:cs="Arial"/>
          <w:sz w:val="20"/>
          <w:szCs w:val="20"/>
        </w:rPr>
        <w:t xml:space="preserve">тся в </w:t>
      </w:r>
      <w:r w:rsidR="006B1276" w:rsidRPr="00CD00BC">
        <w:rPr>
          <w:rFonts w:ascii="Arial" w:hAnsi="Arial" w:cs="Arial"/>
          <w:sz w:val="20"/>
          <w:szCs w:val="20"/>
        </w:rPr>
        <w:t>схем</w:t>
      </w:r>
      <w:r w:rsidR="007F48A5" w:rsidRPr="00CD00BC">
        <w:rPr>
          <w:rFonts w:ascii="Arial" w:hAnsi="Arial" w:cs="Arial"/>
          <w:sz w:val="20"/>
          <w:szCs w:val="20"/>
        </w:rPr>
        <w:t>е</w:t>
      </w:r>
      <w:r w:rsidR="006B1276" w:rsidRPr="00CD00BC">
        <w:rPr>
          <w:rFonts w:ascii="Arial" w:hAnsi="Arial" w:cs="Arial"/>
          <w:sz w:val="20"/>
          <w:szCs w:val="20"/>
        </w:rPr>
        <w:t xml:space="preserve"> обращения с КО на территории административно-территориальной единицы.</w:t>
      </w:r>
    </w:p>
    <w:p w:rsidR="005907C8" w:rsidRPr="00CD00BC" w:rsidRDefault="00694484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</w:t>
      </w:r>
      <w:r w:rsidR="00C37C10" w:rsidRPr="00CD00BC">
        <w:rPr>
          <w:rFonts w:ascii="Arial" w:hAnsi="Arial"/>
          <w:b/>
          <w:sz w:val="20"/>
        </w:rPr>
        <w:t>6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353FE2" w:rsidRPr="00CD00BC">
        <w:rPr>
          <w:rFonts w:ascii="Arial" w:hAnsi="Arial" w:cs="Arial"/>
          <w:sz w:val="20"/>
          <w:szCs w:val="20"/>
        </w:rPr>
        <w:t>Растительные о</w:t>
      </w:r>
      <w:r w:rsidR="006941F3" w:rsidRPr="00CD00BC">
        <w:rPr>
          <w:rFonts w:ascii="Arial" w:hAnsi="Arial" w:cs="Arial"/>
          <w:sz w:val="20"/>
          <w:szCs w:val="20"/>
        </w:rPr>
        <w:t>тходы</w:t>
      </w:r>
      <w:r w:rsidR="00A93016" w:rsidRPr="00CD00BC">
        <w:rPr>
          <w:rFonts w:ascii="Arial" w:hAnsi="Arial" w:cs="Arial"/>
          <w:sz w:val="20"/>
          <w:szCs w:val="20"/>
        </w:rPr>
        <w:t xml:space="preserve"> от уборки озелененных территорий</w:t>
      </w:r>
      <w:r w:rsidR="00A93016" w:rsidRPr="00CD00BC">
        <w:t xml:space="preserve"> </w:t>
      </w:r>
      <w:r w:rsidR="00A93016" w:rsidRPr="00CD00BC">
        <w:rPr>
          <w:rFonts w:ascii="Arial" w:hAnsi="Arial" w:cs="Arial"/>
          <w:sz w:val="20"/>
          <w:szCs w:val="20"/>
        </w:rPr>
        <w:t>в многоквартирн</w:t>
      </w:r>
      <w:r w:rsidR="00DA4BE5" w:rsidRPr="00CD00BC">
        <w:rPr>
          <w:rFonts w:ascii="Arial" w:hAnsi="Arial" w:cs="Arial"/>
          <w:sz w:val="20"/>
          <w:szCs w:val="20"/>
        </w:rPr>
        <w:t>ых</w:t>
      </w:r>
      <w:r w:rsidR="00A93016" w:rsidRPr="00CD00BC">
        <w:rPr>
          <w:rFonts w:ascii="Arial" w:hAnsi="Arial" w:cs="Arial"/>
          <w:sz w:val="20"/>
          <w:szCs w:val="20"/>
        </w:rPr>
        <w:t xml:space="preserve"> жил</w:t>
      </w:r>
      <w:r w:rsidR="00DA4BE5" w:rsidRPr="00CD00BC">
        <w:rPr>
          <w:rFonts w:ascii="Arial" w:hAnsi="Arial" w:cs="Arial"/>
          <w:sz w:val="20"/>
          <w:szCs w:val="20"/>
        </w:rPr>
        <w:t>ых</w:t>
      </w:r>
      <w:r w:rsidR="00A93016" w:rsidRPr="00CD00BC">
        <w:rPr>
          <w:rFonts w:ascii="Arial" w:hAnsi="Arial" w:cs="Arial"/>
          <w:sz w:val="20"/>
          <w:szCs w:val="20"/>
        </w:rPr>
        <w:t xml:space="preserve"> </w:t>
      </w:r>
      <w:r w:rsidR="00DA4BE5" w:rsidRPr="00CD00BC">
        <w:rPr>
          <w:rFonts w:ascii="Arial" w:hAnsi="Arial" w:cs="Arial"/>
          <w:sz w:val="20"/>
          <w:szCs w:val="20"/>
        </w:rPr>
        <w:t>домах</w:t>
      </w:r>
      <w:r w:rsidR="00A93016" w:rsidRPr="00CD00BC">
        <w:rPr>
          <w:rFonts w:ascii="Arial" w:hAnsi="Arial" w:cs="Arial"/>
          <w:sz w:val="20"/>
          <w:szCs w:val="20"/>
        </w:rPr>
        <w:t xml:space="preserve">, </w:t>
      </w:r>
      <w:r w:rsidR="002D2F0D" w:rsidRPr="00CD00BC">
        <w:rPr>
          <w:rFonts w:ascii="Arial" w:hAnsi="Arial" w:cs="Arial"/>
          <w:sz w:val="20"/>
          <w:szCs w:val="20"/>
        </w:rPr>
        <w:t>а также уличный и дворовый смет от уборки придомовых территорий</w:t>
      </w:r>
      <w:r w:rsidR="00512E86" w:rsidRPr="00CD00BC">
        <w:rPr>
          <w:rFonts w:ascii="Arial" w:hAnsi="Arial" w:cs="Arial"/>
          <w:sz w:val="20"/>
          <w:szCs w:val="20"/>
        </w:rPr>
        <w:t>,</w:t>
      </w:r>
      <w:r w:rsidR="002D2F0D" w:rsidRPr="00CD00BC">
        <w:rPr>
          <w:rFonts w:ascii="Arial" w:hAnsi="Arial" w:cs="Arial"/>
          <w:sz w:val="20"/>
          <w:szCs w:val="20"/>
        </w:rPr>
        <w:t xml:space="preserve"> </w:t>
      </w:r>
      <w:r w:rsidR="00A93016" w:rsidRPr="00CD00BC">
        <w:rPr>
          <w:rFonts w:ascii="Arial" w:hAnsi="Arial" w:cs="Arial"/>
          <w:sz w:val="20"/>
          <w:szCs w:val="20"/>
        </w:rPr>
        <w:t xml:space="preserve">в случае если эта территория передана в аренду </w:t>
      </w:r>
      <w:r w:rsidR="00D947BE" w:rsidRPr="00CD00BC">
        <w:rPr>
          <w:rFonts w:ascii="Arial" w:hAnsi="Arial" w:cs="Arial"/>
          <w:sz w:val="20"/>
          <w:szCs w:val="20"/>
        </w:rPr>
        <w:t>товариществу собственников (участникам совместного домовладения),</w:t>
      </w:r>
      <w:r w:rsidR="00A93016" w:rsidRPr="00CD00BC">
        <w:rPr>
          <w:rFonts w:ascii="Arial" w:hAnsi="Arial" w:cs="Arial"/>
          <w:sz w:val="20"/>
          <w:szCs w:val="20"/>
        </w:rPr>
        <w:t xml:space="preserve"> </w:t>
      </w:r>
      <w:r w:rsidR="002D2F0D" w:rsidRPr="00CD00BC">
        <w:rPr>
          <w:rFonts w:ascii="Arial" w:hAnsi="Arial" w:cs="Arial"/>
          <w:sz w:val="20"/>
          <w:szCs w:val="20"/>
        </w:rPr>
        <w:t>удаляются по заявкам уполномоченных лиц.</w:t>
      </w:r>
    </w:p>
    <w:p w:rsidR="005C7312" w:rsidRPr="00587D64" w:rsidRDefault="006B127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</w:t>
      </w:r>
      <w:r w:rsidR="00C37C10" w:rsidRPr="00CD00BC">
        <w:rPr>
          <w:rFonts w:ascii="Arial" w:hAnsi="Arial"/>
          <w:b/>
          <w:sz w:val="20"/>
        </w:rPr>
        <w:t>7</w:t>
      </w:r>
      <w:r w:rsidR="00B90836" w:rsidRPr="00CD00BC">
        <w:rPr>
          <w:rFonts w:ascii="Arial" w:hAnsi="Arial" w:cs="Arial"/>
          <w:sz w:val="20"/>
          <w:szCs w:val="20"/>
        </w:rPr>
        <w:t xml:space="preserve"> </w:t>
      </w:r>
      <w:r w:rsidR="00DF148B" w:rsidRPr="00CD00BC">
        <w:rPr>
          <w:rFonts w:ascii="Arial" w:hAnsi="Arial" w:cs="Arial"/>
          <w:sz w:val="20"/>
          <w:szCs w:val="20"/>
        </w:rPr>
        <w:t>Строительные отходы, образу</w:t>
      </w:r>
      <w:r w:rsidR="005C7312" w:rsidRPr="00CD00BC">
        <w:rPr>
          <w:rFonts w:ascii="Arial" w:hAnsi="Arial" w:cs="Arial"/>
          <w:sz w:val="20"/>
          <w:szCs w:val="20"/>
        </w:rPr>
        <w:t>ющиеся</w:t>
      </w:r>
      <w:r w:rsidR="00DF148B" w:rsidRPr="00CD00BC">
        <w:rPr>
          <w:rFonts w:ascii="Arial" w:hAnsi="Arial" w:cs="Arial"/>
          <w:sz w:val="20"/>
          <w:szCs w:val="20"/>
        </w:rPr>
        <w:t xml:space="preserve"> при </w:t>
      </w:r>
      <w:r w:rsidR="008D4B0E" w:rsidRPr="00CD00BC">
        <w:rPr>
          <w:rFonts w:ascii="Arial" w:hAnsi="Arial" w:cs="Arial"/>
          <w:sz w:val="20"/>
          <w:szCs w:val="20"/>
        </w:rPr>
        <w:t xml:space="preserve">выполнении работ по </w:t>
      </w:r>
      <w:r w:rsidR="00DF148B" w:rsidRPr="00CD00BC">
        <w:rPr>
          <w:rFonts w:ascii="Arial" w:hAnsi="Arial" w:cs="Arial"/>
          <w:sz w:val="20"/>
          <w:szCs w:val="20"/>
        </w:rPr>
        <w:t>перепланировке и переустройстве жилых помещений</w:t>
      </w:r>
      <w:r w:rsidR="008D4B0E" w:rsidRPr="00CD00BC">
        <w:rPr>
          <w:rFonts w:ascii="Arial" w:hAnsi="Arial" w:cs="Arial"/>
          <w:sz w:val="20"/>
          <w:szCs w:val="20"/>
        </w:rPr>
        <w:t xml:space="preserve"> в </w:t>
      </w:r>
      <w:r w:rsidR="00DF148B" w:rsidRPr="00CD00BC">
        <w:rPr>
          <w:rFonts w:ascii="Arial" w:hAnsi="Arial" w:cs="Arial"/>
          <w:sz w:val="20"/>
          <w:szCs w:val="20"/>
        </w:rPr>
        <w:t>многоквартирных жилых дом</w:t>
      </w:r>
      <w:r w:rsidR="008D4B0E" w:rsidRPr="00CD00BC">
        <w:rPr>
          <w:rFonts w:ascii="Arial" w:hAnsi="Arial" w:cs="Arial"/>
          <w:sz w:val="20"/>
          <w:szCs w:val="20"/>
        </w:rPr>
        <w:t>ах</w:t>
      </w:r>
      <w:r w:rsidR="00DF148B" w:rsidRPr="00CD00BC">
        <w:rPr>
          <w:rFonts w:ascii="Arial" w:hAnsi="Arial" w:cs="Arial"/>
          <w:sz w:val="20"/>
          <w:szCs w:val="20"/>
        </w:rPr>
        <w:t>, здани</w:t>
      </w:r>
      <w:r w:rsidR="008D4B0E" w:rsidRPr="00CD00BC">
        <w:rPr>
          <w:rFonts w:ascii="Arial" w:hAnsi="Arial" w:cs="Arial"/>
          <w:sz w:val="20"/>
          <w:szCs w:val="20"/>
        </w:rPr>
        <w:t>ях</w:t>
      </w:r>
      <w:r w:rsidR="00DF148B" w:rsidRPr="00CD00BC">
        <w:rPr>
          <w:rFonts w:ascii="Arial" w:hAnsi="Arial" w:cs="Arial"/>
          <w:sz w:val="20"/>
          <w:szCs w:val="20"/>
        </w:rPr>
        <w:t xml:space="preserve"> общежитий</w:t>
      </w:r>
      <w:r w:rsidR="00E21FE8" w:rsidRPr="00CD00BC">
        <w:rPr>
          <w:rFonts w:ascii="Arial" w:hAnsi="Arial" w:cs="Arial"/>
          <w:sz w:val="20"/>
          <w:szCs w:val="20"/>
        </w:rPr>
        <w:t xml:space="preserve">, </w:t>
      </w:r>
      <w:r w:rsidR="005C7312" w:rsidRPr="00CD00BC">
        <w:rPr>
          <w:rFonts w:ascii="Arial" w:hAnsi="Arial" w:cs="Arial"/>
          <w:sz w:val="20"/>
          <w:szCs w:val="20"/>
        </w:rPr>
        <w:t>удаляются ор</w:t>
      </w:r>
      <w:r w:rsidR="005C7312" w:rsidRPr="00587D64">
        <w:rPr>
          <w:rFonts w:ascii="Arial" w:hAnsi="Arial" w:cs="Arial"/>
          <w:sz w:val="20"/>
          <w:szCs w:val="20"/>
        </w:rPr>
        <w:t>ганизациями</w:t>
      </w:r>
      <w:r w:rsidR="00FF7B03" w:rsidRPr="00587D64">
        <w:rPr>
          <w:rFonts w:ascii="Arial" w:hAnsi="Arial" w:cs="Arial"/>
          <w:sz w:val="20"/>
          <w:szCs w:val="20"/>
        </w:rPr>
        <w:t xml:space="preserve">, оказывающими услуги </w:t>
      </w:r>
      <w:r w:rsidR="005C7312" w:rsidRPr="00587D64">
        <w:rPr>
          <w:rFonts w:ascii="Arial" w:hAnsi="Arial" w:cs="Arial"/>
          <w:sz w:val="20"/>
          <w:szCs w:val="20"/>
        </w:rPr>
        <w:t>по обращению с КО</w:t>
      </w:r>
      <w:r w:rsidR="00C37C10" w:rsidRPr="00587D64">
        <w:rPr>
          <w:rFonts w:ascii="Arial" w:hAnsi="Arial" w:cs="Arial"/>
          <w:sz w:val="20"/>
          <w:szCs w:val="20"/>
        </w:rPr>
        <w:t xml:space="preserve">, </w:t>
      </w:r>
      <w:r w:rsidR="0091725A" w:rsidRPr="00587D64">
        <w:rPr>
          <w:rFonts w:ascii="Arial" w:hAnsi="Arial" w:cs="Arial"/>
          <w:sz w:val="20"/>
          <w:szCs w:val="20"/>
        </w:rPr>
        <w:t>по заявке юридических лиц, выполняющих работы, либо собственника (производителя) отходов.</w:t>
      </w:r>
    </w:p>
    <w:p w:rsidR="00E21FE8" w:rsidRPr="00587D64" w:rsidRDefault="00E21FE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Строительные отходы, образующиеся при выполнении работ по перепланировке и переустройстве </w:t>
      </w:r>
      <w:r w:rsidR="009249DD" w:rsidRPr="00587D64">
        <w:rPr>
          <w:rFonts w:ascii="Arial" w:hAnsi="Arial" w:cs="Arial"/>
          <w:sz w:val="20"/>
          <w:szCs w:val="20"/>
        </w:rPr>
        <w:t xml:space="preserve">в одноквартирных и блокированных жилых домах, </w:t>
      </w:r>
      <w:r w:rsidRPr="00587D64">
        <w:rPr>
          <w:rFonts w:ascii="Arial" w:hAnsi="Arial" w:cs="Arial"/>
          <w:sz w:val="20"/>
          <w:szCs w:val="20"/>
        </w:rPr>
        <w:t>а также работы</w:t>
      </w:r>
      <w:r w:rsidR="00421766" w:rsidRPr="00587D64">
        <w:rPr>
          <w:rFonts w:ascii="Arial" w:hAnsi="Arial" w:cs="Arial"/>
          <w:sz w:val="20"/>
          <w:szCs w:val="20"/>
        </w:rPr>
        <w:t xml:space="preserve">, </w:t>
      </w:r>
      <w:r w:rsidRPr="00587D64">
        <w:rPr>
          <w:rFonts w:ascii="Arial" w:hAnsi="Arial" w:cs="Arial"/>
          <w:sz w:val="20"/>
          <w:szCs w:val="20"/>
        </w:rPr>
        <w:t>выполняемые при возведении, реконструкции, модернизации, сносе на земельных участках, предоставленных для строительства одноквартирных и блокированных жилых домов</w:t>
      </w:r>
      <w:r w:rsidR="00512E86">
        <w:rPr>
          <w:rFonts w:ascii="Arial" w:hAnsi="Arial" w:cs="Arial"/>
          <w:sz w:val="20"/>
          <w:szCs w:val="20"/>
        </w:rPr>
        <w:t>,</w:t>
      </w:r>
      <w:r w:rsidRPr="00587D64">
        <w:rPr>
          <w:rFonts w:ascii="Arial" w:hAnsi="Arial" w:cs="Arial"/>
          <w:sz w:val="20"/>
          <w:szCs w:val="20"/>
        </w:rPr>
        <w:t xml:space="preserve"> удаляются организациями</w:t>
      </w:r>
      <w:r w:rsidR="00F21E75" w:rsidRPr="00587D64">
        <w:rPr>
          <w:rFonts w:ascii="Arial" w:hAnsi="Arial" w:cs="Arial"/>
          <w:sz w:val="20"/>
          <w:szCs w:val="20"/>
        </w:rPr>
        <w:t xml:space="preserve">, оказывающими услуги </w:t>
      </w:r>
      <w:r w:rsidRPr="00587D64">
        <w:rPr>
          <w:rFonts w:ascii="Arial" w:hAnsi="Arial" w:cs="Arial"/>
          <w:sz w:val="20"/>
          <w:szCs w:val="20"/>
        </w:rPr>
        <w:t>по обращению с КО</w:t>
      </w:r>
      <w:r w:rsidR="0071327C" w:rsidRPr="00587D64">
        <w:rPr>
          <w:rFonts w:ascii="Arial" w:hAnsi="Arial" w:cs="Arial"/>
          <w:sz w:val="20"/>
          <w:szCs w:val="20"/>
        </w:rPr>
        <w:t xml:space="preserve">, </w:t>
      </w:r>
      <w:r w:rsidRPr="00587D64">
        <w:rPr>
          <w:rFonts w:ascii="Arial" w:hAnsi="Arial" w:cs="Arial"/>
          <w:sz w:val="20"/>
          <w:szCs w:val="20"/>
        </w:rPr>
        <w:t>по заявке юридических лиц, выполняющих работы</w:t>
      </w:r>
      <w:r w:rsidR="009249DD" w:rsidRPr="00587D64">
        <w:rPr>
          <w:rFonts w:ascii="Arial" w:hAnsi="Arial" w:cs="Arial"/>
          <w:sz w:val="20"/>
          <w:szCs w:val="20"/>
        </w:rPr>
        <w:t>,</w:t>
      </w:r>
      <w:r w:rsidR="009A11C1" w:rsidRPr="00587D64">
        <w:rPr>
          <w:rFonts w:ascii="Arial" w:hAnsi="Arial" w:cs="Arial"/>
          <w:sz w:val="20"/>
          <w:szCs w:val="20"/>
        </w:rPr>
        <w:t xml:space="preserve"> либо собственник</w:t>
      </w:r>
      <w:r w:rsidR="009249DD" w:rsidRPr="00587D64">
        <w:rPr>
          <w:rFonts w:ascii="Arial" w:hAnsi="Arial" w:cs="Arial"/>
          <w:sz w:val="20"/>
          <w:szCs w:val="20"/>
        </w:rPr>
        <w:t>а</w:t>
      </w:r>
      <w:r w:rsidR="009A11C1" w:rsidRPr="00587D64">
        <w:rPr>
          <w:rFonts w:ascii="Arial" w:hAnsi="Arial" w:cs="Arial"/>
          <w:sz w:val="20"/>
          <w:szCs w:val="20"/>
        </w:rPr>
        <w:t xml:space="preserve"> </w:t>
      </w:r>
      <w:r w:rsidR="009249DD" w:rsidRPr="00587D64">
        <w:rPr>
          <w:rFonts w:ascii="Arial" w:hAnsi="Arial" w:cs="Arial"/>
          <w:sz w:val="20"/>
          <w:szCs w:val="20"/>
        </w:rPr>
        <w:t xml:space="preserve">(производителя) </w:t>
      </w:r>
      <w:r w:rsidR="009A11C1" w:rsidRPr="00587D64">
        <w:rPr>
          <w:rFonts w:ascii="Arial" w:hAnsi="Arial" w:cs="Arial"/>
          <w:sz w:val="20"/>
          <w:szCs w:val="20"/>
        </w:rPr>
        <w:t>отходов.</w:t>
      </w:r>
    </w:p>
    <w:p w:rsidR="00DF148B" w:rsidRPr="00587D64" w:rsidRDefault="00DF148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Размещение строительных отходов</w:t>
      </w:r>
      <w:r w:rsidR="00C54AC5" w:rsidRPr="00587D64">
        <w:rPr>
          <w:rFonts w:ascii="Arial" w:hAnsi="Arial" w:cs="Arial"/>
          <w:sz w:val="20"/>
          <w:szCs w:val="20"/>
        </w:rPr>
        <w:t xml:space="preserve">, </w:t>
      </w:r>
      <w:r w:rsidRPr="00587D64">
        <w:rPr>
          <w:rFonts w:ascii="Arial" w:hAnsi="Arial" w:cs="Arial"/>
          <w:sz w:val="20"/>
          <w:szCs w:val="20"/>
        </w:rPr>
        <w:t>указанных в настояще</w:t>
      </w:r>
      <w:r w:rsidR="00512E86">
        <w:rPr>
          <w:rFonts w:ascii="Arial" w:hAnsi="Arial" w:cs="Arial"/>
          <w:sz w:val="20"/>
          <w:szCs w:val="20"/>
        </w:rPr>
        <w:t>м</w:t>
      </w:r>
      <w:r w:rsidRPr="00587D64">
        <w:rPr>
          <w:rFonts w:ascii="Arial" w:hAnsi="Arial" w:cs="Arial"/>
          <w:sz w:val="20"/>
          <w:szCs w:val="20"/>
        </w:rPr>
        <w:t xml:space="preserve"> пункт</w:t>
      </w:r>
      <w:r w:rsidR="00512E86">
        <w:rPr>
          <w:rFonts w:ascii="Arial" w:hAnsi="Arial" w:cs="Arial"/>
          <w:sz w:val="20"/>
          <w:szCs w:val="20"/>
        </w:rPr>
        <w:t>е,</w:t>
      </w:r>
      <w:r w:rsidRPr="00587D64">
        <w:rPr>
          <w:rFonts w:ascii="Arial" w:hAnsi="Arial" w:cs="Arial"/>
          <w:sz w:val="20"/>
          <w:szCs w:val="20"/>
        </w:rPr>
        <w:t xml:space="preserve"> в контейнер</w:t>
      </w:r>
      <w:r w:rsidR="00C54AC5" w:rsidRPr="00587D64">
        <w:rPr>
          <w:rFonts w:ascii="Arial" w:hAnsi="Arial" w:cs="Arial"/>
          <w:sz w:val="20"/>
          <w:szCs w:val="20"/>
        </w:rPr>
        <w:t>ы</w:t>
      </w:r>
      <w:r w:rsidRPr="00587D64">
        <w:rPr>
          <w:rFonts w:ascii="Arial" w:hAnsi="Arial" w:cs="Arial"/>
          <w:sz w:val="20"/>
          <w:szCs w:val="20"/>
        </w:rPr>
        <w:t xml:space="preserve"> для </w:t>
      </w:r>
      <w:r w:rsidR="00C54AC5" w:rsidRPr="00587D64">
        <w:rPr>
          <w:rFonts w:ascii="Arial" w:hAnsi="Arial" w:cs="Arial"/>
          <w:sz w:val="20"/>
          <w:szCs w:val="20"/>
        </w:rPr>
        <w:t xml:space="preserve">смешанных </w:t>
      </w:r>
      <w:r w:rsidRPr="00587D64">
        <w:rPr>
          <w:rFonts w:ascii="Arial" w:hAnsi="Arial" w:cs="Arial"/>
          <w:sz w:val="20"/>
          <w:szCs w:val="20"/>
        </w:rPr>
        <w:t>КО</w:t>
      </w:r>
      <w:r w:rsidR="008A788C" w:rsidRPr="00587D64">
        <w:rPr>
          <w:rFonts w:ascii="Arial" w:hAnsi="Arial" w:cs="Arial"/>
          <w:sz w:val="20"/>
          <w:szCs w:val="20"/>
        </w:rPr>
        <w:t xml:space="preserve"> и </w:t>
      </w:r>
      <w:r w:rsidRPr="00587D64">
        <w:rPr>
          <w:rFonts w:ascii="Arial" w:hAnsi="Arial" w:cs="Arial"/>
          <w:sz w:val="20"/>
          <w:szCs w:val="20"/>
        </w:rPr>
        <w:t>вторичных материальных ресурсов, отсек</w:t>
      </w:r>
      <w:r w:rsidR="00C54AC5" w:rsidRPr="00587D64">
        <w:rPr>
          <w:rFonts w:ascii="Arial" w:hAnsi="Arial" w:cs="Arial"/>
          <w:sz w:val="20"/>
          <w:szCs w:val="20"/>
        </w:rPr>
        <w:t>и</w:t>
      </w:r>
      <w:r w:rsidRPr="00587D64">
        <w:rPr>
          <w:rFonts w:ascii="Arial" w:hAnsi="Arial" w:cs="Arial"/>
          <w:sz w:val="20"/>
          <w:szCs w:val="20"/>
        </w:rPr>
        <w:t xml:space="preserve"> (бункер</w:t>
      </w:r>
      <w:r w:rsidR="00C54AC5" w:rsidRPr="00587D64">
        <w:rPr>
          <w:rFonts w:ascii="Arial" w:hAnsi="Arial" w:cs="Arial"/>
          <w:sz w:val="20"/>
          <w:szCs w:val="20"/>
        </w:rPr>
        <w:t xml:space="preserve">ы, контейнеры) на </w:t>
      </w:r>
      <w:r w:rsidRPr="00587D64">
        <w:rPr>
          <w:rFonts w:ascii="Arial" w:hAnsi="Arial" w:cs="Arial"/>
          <w:sz w:val="20"/>
          <w:szCs w:val="20"/>
        </w:rPr>
        <w:t>контейнерных площад</w:t>
      </w:r>
      <w:r w:rsidR="00C54AC5" w:rsidRPr="00587D64">
        <w:rPr>
          <w:rFonts w:ascii="Arial" w:hAnsi="Arial" w:cs="Arial"/>
          <w:sz w:val="20"/>
          <w:szCs w:val="20"/>
        </w:rPr>
        <w:t>ках</w:t>
      </w:r>
      <w:r w:rsidRPr="00587D64">
        <w:rPr>
          <w:rFonts w:ascii="Arial" w:hAnsi="Arial" w:cs="Arial"/>
          <w:sz w:val="20"/>
          <w:szCs w:val="20"/>
        </w:rPr>
        <w:t xml:space="preserve"> не допускается.</w:t>
      </w:r>
    </w:p>
    <w:p w:rsidR="000C2105" w:rsidRPr="00CD00BC" w:rsidRDefault="00F156E9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</w:t>
      </w:r>
      <w:r w:rsidR="00C37C10" w:rsidRPr="00CD00BC">
        <w:rPr>
          <w:rFonts w:ascii="Arial" w:hAnsi="Arial"/>
          <w:b/>
          <w:sz w:val="20"/>
        </w:rPr>
        <w:t>8</w:t>
      </w:r>
      <w:r w:rsidRPr="00CD00BC">
        <w:rPr>
          <w:rFonts w:ascii="Arial" w:hAnsi="Arial" w:cs="Arial"/>
          <w:sz w:val="20"/>
          <w:szCs w:val="20"/>
        </w:rPr>
        <w:t xml:space="preserve"> Строительные отходы, указанные в 1</w:t>
      </w:r>
      <w:r w:rsidR="00A57135" w:rsidRPr="00CD00BC">
        <w:rPr>
          <w:rFonts w:ascii="Arial" w:hAnsi="Arial" w:cs="Arial"/>
          <w:sz w:val="20"/>
          <w:szCs w:val="20"/>
        </w:rPr>
        <w:t>1</w:t>
      </w:r>
      <w:r w:rsidRPr="00CD00BC">
        <w:rPr>
          <w:rFonts w:ascii="Arial" w:hAnsi="Arial" w:cs="Arial"/>
          <w:sz w:val="20"/>
          <w:szCs w:val="20"/>
        </w:rPr>
        <w:t>.</w:t>
      </w:r>
      <w:r w:rsidR="00C37C10" w:rsidRPr="00CD00BC">
        <w:rPr>
          <w:rFonts w:ascii="Arial" w:hAnsi="Arial" w:cs="Arial"/>
          <w:sz w:val="20"/>
          <w:szCs w:val="20"/>
        </w:rPr>
        <w:t>7</w:t>
      </w:r>
      <w:r w:rsidRPr="00CD00BC">
        <w:rPr>
          <w:rFonts w:ascii="Arial" w:hAnsi="Arial" w:cs="Arial"/>
          <w:sz w:val="20"/>
          <w:szCs w:val="20"/>
        </w:rPr>
        <w:t xml:space="preserve"> в норматив образования КО</w:t>
      </w:r>
      <w:r w:rsidR="001C0C13" w:rsidRPr="00CD00BC">
        <w:rPr>
          <w:rFonts w:ascii="Arial" w:hAnsi="Arial" w:cs="Arial"/>
          <w:sz w:val="20"/>
          <w:szCs w:val="20"/>
        </w:rPr>
        <w:t xml:space="preserve"> потребления</w:t>
      </w:r>
      <w:r w:rsidR="00214833" w:rsidRPr="00CD00BC">
        <w:rPr>
          <w:rFonts w:ascii="Arial" w:hAnsi="Arial" w:cs="Arial"/>
          <w:sz w:val="20"/>
          <w:szCs w:val="20"/>
        </w:rPr>
        <w:t>,</w:t>
      </w:r>
      <w:r w:rsidR="004E5F6B" w:rsidRPr="00CD00BC">
        <w:rPr>
          <w:rFonts w:ascii="Arial" w:hAnsi="Arial" w:cs="Arial"/>
          <w:sz w:val="20"/>
          <w:szCs w:val="20"/>
        </w:rPr>
        <w:t xml:space="preserve"> не </w:t>
      </w:r>
      <w:r w:rsidRPr="00CD00BC">
        <w:rPr>
          <w:rFonts w:ascii="Arial" w:hAnsi="Arial" w:cs="Arial"/>
          <w:sz w:val="20"/>
          <w:szCs w:val="20"/>
        </w:rPr>
        <w:t>включаются.</w:t>
      </w:r>
    </w:p>
    <w:p w:rsidR="00C97EC4" w:rsidRPr="00587D64" w:rsidRDefault="00DF148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lastRenderedPageBreak/>
        <w:t>1</w:t>
      </w:r>
      <w:r w:rsidR="00A57135" w:rsidRPr="00CD00BC">
        <w:rPr>
          <w:rFonts w:ascii="Arial" w:hAnsi="Arial"/>
          <w:b/>
          <w:sz w:val="20"/>
        </w:rPr>
        <w:t>1</w:t>
      </w:r>
      <w:r w:rsidRPr="00CD00BC">
        <w:rPr>
          <w:rFonts w:ascii="Arial" w:hAnsi="Arial"/>
          <w:b/>
          <w:sz w:val="20"/>
        </w:rPr>
        <w:t>.</w:t>
      </w:r>
      <w:r w:rsidR="00C37C10" w:rsidRPr="00CD00BC">
        <w:rPr>
          <w:rFonts w:ascii="Arial" w:hAnsi="Arial"/>
          <w:b/>
          <w:sz w:val="20"/>
        </w:rPr>
        <w:t>9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D006F7" w:rsidRPr="00CD00BC">
        <w:rPr>
          <w:rFonts w:ascii="Arial" w:hAnsi="Arial" w:cs="Arial"/>
          <w:sz w:val="20"/>
          <w:szCs w:val="20"/>
        </w:rPr>
        <w:t>С</w:t>
      </w:r>
      <w:r w:rsidR="00B90836" w:rsidRPr="00CD00BC">
        <w:rPr>
          <w:rFonts w:ascii="Arial" w:hAnsi="Arial" w:cs="Arial"/>
          <w:sz w:val="20"/>
          <w:szCs w:val="20"/>
        </w:rPr>
        <w:t xml:space="preserve">троительные отходы, </w:t>
      </w:r>
      <w:r w:rsidR="00C97EC4" w:rsidRPr="00CD00BC">
        <w:rPr>
          <w:rFonts w:ascii="Arial" w:hAnsi="Arial" w:cs="Arial"/>
          <w:sz w:val="20"/>
          <w:szCs w:val="20"/>
        </w:rPr>
        <w:t>за исключением отходов, указанных в 1</w:t>
      </w:r>
      <w:r w:rsidR="00A57135" w:rsidRPr="00CD00BC">
        <w:rPr>
          <w:rFonts w:ascii="Arial" w:hAnsi="Arial" w:cs="Arial"/>
          <w:sz w:val="20"/>
          <w:szCs w:val="20"/>
        </w:rPr>
        <w:t>1</w:t>
      </w:r>
      <w:r w:rsidR="00C97EC4" w:rsidRPr="00CD00BC">
        <w:rPr>
          <w:rFonts w:ascii="Arial" w:hAnsi="Arial" w:cs="Arial"/>
          <w:sz w:val="20"/>
          <w:szCs w:val="20"/>
        </w:rPr>
        <w:t>.</w:t>
      </w:r>
      <w:r w:rsidR="00C37C10" w:rsidRPr="00CD00BC">
        <w:rPr>
          <w:rFonts w:ascii="Arial" w:hAnsi="Arial" w:cs="Arial"/>
          <w:sz w:val="20"/>
          <w:szCs w:val="20"/>
        </w:rPr>
        <w:t>7</w:t>
      </w:r>
      <w:r w:rsidR="00C97EC4" w:rsidRPr="00CD00BC">
        <w:rPr>
          <w:rFonts w:ascii="Arial" w:hAnsi="Arial" w:cs="Arial"/>
          <w:sz w:val="20"/>
          <w:szCs w:val="20"/>
        </w:rPr>
        <w:t xml:space="preserve">, образующиеся </w:t>
      </w:r>
      <w:r w:rsidR="00350708" w:rsidRPr="00CD00BC">
        <w:rPr>
          <w:rFonts w:ascii="Arial" w:hAnsi="Arial" w:cs="Arial"/>
          <w:sz w:val="20"/>
          <w:szCs w:val="20"/>
        </w:rPr>
        <w:t xml:space="preserve">при выполнении работ </w:t>
      </w:r>
      <w:r w:rsidR="00C97EC4" w:rsidRPr="00CD00BC">
        <w:rPr>
          <w:rFonts w:ascii="Arial" w:hAnsi="Arial" w:cs="Arial"/>
          <w:sz w:val="20"/>
          <w:szCs w:val="20"/>
        </w:rPr>
        <w:t>в многоквартирных жилых домах, зданиях общежитий, а также на земельных участ</w:t>
      </w:r>
      <w:r w:rsidR="00C97EC4" w:rsidRPr="00587D64">
        <w:rPr>
          <w:rFonts w:ascii="Arial" w:hAnsi="Arial" w:cs="Arial"/>
          <w:sz w:val="20"/>
          <w:szCs w:val="20"/>
        </w:rPr>
        <w:t>ках, предоставленных для строительства одноквартирных и блокированных жилых домов, включаются в норматив образования КО</w:t>
      </w:r>
      <w:r w:rsidR="0046167C" w:rsidRPr="00587D64">
        <w:rPr>
          <w:rFonts w:ascii="Arial" w:hAnsi="Arial" w:cs="Arial"/>
          <w:sz w:val="20"/>
          <w:szCs w:val="20"/>
        </w:rPr>
        <w:t xml:space="preserve"> потребления</w:t>
      </w:r>
      <w:r w:rsidR="00C97EC4" w:rsidRPr="00587D64">
        <w:rPr>
          <w:rFonts w:ascii="Arial" w:hAnsi="Arial" w:cs="Arial"/>
          <w:sz w:val="20"/>
          <w:szCs w:val="20"/>
        </w:rPr>
        <w:t xml:space="preserve">, </w:t>
      </w:r>
      <w:r w:rsidR="006B66B8" w:rsidRPr="00587D64">
        <w:rPr>
          <w:rFonts w:ascii="Arial" w:hAnsi="Arial" w:cs="Arial"/>
          <w:sz w:val="20"/>
          <w:szCs w:val="20"/>
        </w:rPr>
        <w:t xml:space="preserve">подлежат </w:t>
      </w:r>
      <w:r w:rsidR="00B90836" w:rsidRPr="00587D64">
        <w:rPr>
          <w:rFonts w:ascii="Arial" w:hAnsi="Arial" w:cs="Arial"/>
          <w:sz w:val="20"/>
          <w:szCs w:val="20"/>
        </w:rPr>
        <w:t>сбору</w:t>
      </w:r>
      <w:r w:rsidR="00C97EC4" w:rsidRPr="00587D64">
        <w:rPr>
          <w:rFonts w:ascii="Arial" w:hAnsi="Arial" w:cs="Arial"/>
          <w:sz w:val="20"/>
          <w:szCs w:val="20"/>
        </w:rPr>
        <w:t>,</w:t>
      </w:r>
      <w:r w:rsidR="00B90836" w:rsidRPr="00587D64">
        <w:rPr>
          <w:rFonts w:ascii="Arial" w:hAnsi="Arial" w:cs="Arial"/>
          <w:sz w:val="20"/>
          <w:szCs w:val="20"/>
        </w:rPr>
        <w:t xml:space="preserve"> временному хранению в санкционированных местах хранения</w:t>
      </w:r>
      <w:r w:rsidR="00C97EC4" w:rsidRPr="00587D64">
        <w:rPr>
          <w:rFonts w:ascii="Arial" w:hAnsi="Arial" w:cs="Arial"/>
          <w:sz w:val="20"/>
          <w:szCs w:val="20"/>
        </w:rPr>
        <w:t xml:space="preserve"> и удалению в </w:t>
      </w:r>
      <w:r w:rsidR="0046167C" w:rsidRPr="00587D64">
        <w:rPr>
          <w:rFonts w:ascii="Arial" w:hAnsi="Arial" w:cs="Arial"/>
          <w:sz w:val="20"/>
          <w:szCs w:val="20"/>
        </w:rPr>
        <w:t>соответствии</w:t>
      </w:r>
      <w:r w:rsidR="00C97EC4" w:rsidRPr="00587D64">
        <w:rPr>
          <w:rFonts w:ascii="Arial" w:hAnsi="Arial" w:cs="Arial"/>
          <w:sz w:val="20"/>
          <w:szCs w:val="20"/>
        </w:rPr>
        <w:t xml:space="preserve"> со схемой обращения с КО</w:t>
      </w:r>
      <w:r w:rsidR="00FF761C" w:rsidRPr="00587D64">
        <w:rPr>
          <w:rFonts w:ascii="Arial" w:hAnsi="Arial" w:cs="Arial"/>
          <w:sz w:val="20"/>
          <w:szCs w:val="20"/>
        </w:rPr>
        <w:t>.</w:t>
      </w:r>
    </w:p>
    <w:p w:rsidR="00037D47" w:rsidRPr="00CD00BC" w:rsidRDefault="00A57135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61" w:name="_Toc43904220"/>
      <w:bookmarkStart w:id="62" w:name="_Toc177849241"/>
      <w:bookmarkStart w:id="63" w:name="_Toc177398205"/>
      <w:bookmarkStart w:id="64" w:name="_Toc183095978"/>
      <w:r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12 </w:t>
      </w:r>
      <w:r w:rsidR="00FF1E50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>Требования к пунктам</w:t>
      </w:r>
      <w:r w:rsidR="00F639FF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приема (заготовки)</w:t>
      </w:r>
      <w:bookmarkEnd w:id="61"/>
      <w:bookmarkEnd w:id="62"/>
      <w:bookmarkEnd w:id="63"/>
      <w:bookmarkEnd w:id="64"/>
    </w:p>
    <w:p w:rsidR="001910D1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="001910D1" w:rsidRPr="00CD00BC">
        <w:rPr>
          <w:rFonts w:ascii="Arial" w:hAnsi="Arial"/>
          <w:b/>
          <w:sz w:val="20"/>
        </w:rPr>
        <w:t>.1</w:t>
      </w:r>
      <w:r w:rsidR="00A52FAB" w:rsidRPr="00CD00BC">
        <w:rPr>
          <w:rFonts w:ascii="Arial" w:hAnsi="Arial" w:cs="Arial"/>
          <w:sz w:val="20"/>
          <w:szCs w:val="20"/>
        </w:rPr>
        <w:t xml:space="preserve"> </w:t>
      </w:r>
      <w:r w:rsidR="00EB2122" w:rsidRPr="00CD00BC">
        <w:rPr>
          <w:rFonts w:ascii="Arial" w:hAnsi="Arial" w:cs="Arial"/>
          <w:sz w:val="20"/>
          <w:szCs w:val="20"/>
        </w:rPr>
        <w:t>П</w:t>
      </w:r>
      <w:r w:rsidR="001910D1" w:rsidRPr="00CD00BC">
        <w:rPr>
          <w:rFonts w:ascii="Arial" w:hAnsi="Arial" w:cs="Arial"/>
          <w:sz w:val="20"/>
          <w:szCs w:val="20"/>
        </w:rPr>
        <w:t xml:space="preserve">ункты </w:t>
      </w:r>
      <w:r w:rsidR="00EB2122" w:rsidRPr="00CD00BC">
        <w:rPr>
          <w:rFonts w:ascii="Arial" w:hAnsi="Arial" w:cs="Arial"/>
          <w:sz w:val="20"/>
          <w:szCs w:val="20"/>
        </w:rPr>
        <w:t xml:space="preserve">приема (заготовки) </w:t>
      </w:r>
      <w:r w:rsidR="001910D1" w:rsidRPr="00CD00BC">
        <w:rPr>
          <w:rFonts w:ascii="Arial" w:hAnsi="Arial" w:cs="Arial"/>
          <w:sz w:val="20"/>
          <w:szCs w:val="20"/>
        </w:rPr>
        <w:t>создаются юридическими лицами, заинтересованными в сборе (заготовке) вторичных материальных ресурсов</w:t>
      </w:r>
      <w:r w:rsidR="00231C66" w:rsidRPr="00CD00BC">
        <w:rPr>
          <w:rFonts w:ascii="Arial" w:hAnsi="Arial" w:cs="Arial"/>
          <w:sz w:val="20"/>
          <w:szCs w:val="20"/>
        </w:rPr>
        <w:t xml:space="preserve"> и иных отходов из состава КО, образующихся</w:t>
      </w:r>
      <w:r w:rsidR="00D9022A" w:rsidRPr="00CD00BC">
        <w:rPr>
          <w:rFonts w:ascii="Arial" w:hAnsi="Arial" w:cs="Arial"/>
          <w:sz w:val="20"/>
          <w:szCs w:val="20"/>
        </w:rPr>
        <w:t xml:space="preserve"> после утраты товарами и упаковкой потребительских свойств</w:t>
      </w:r>
      <w:r w:rsidR="00231C66" w:rsidRPr="00CD00BC">
        <w:rPr>
          <w:rFonts w:ascii="Arial" w:hAnsi="Arial" w:cs="Arial"/>
          <w:sz w:val="20"/>
          <w:szCs w:val="20"/>
        </w:rPr>
        <w:t xml:space="preserve">, </w:t>
      </w:r>
      <w:r w:rsidR="00F56078" w:rsidRPr="00CD00BC">
        <w:rPr>
          <w:rFonts w:ascii="Arial" w:hAnsi="Arial" w:cs="Arial"/>
          <w:sz w:val="20"/>
          <w:szCs w:val="20"/>
        </w:rPr>
        <w:t xml:space="preserve">на возмездной или безвозмездной основе в целях их накопления и дальнейшей передачи на использование и (или) обезвреживание. </w:t>
      </w:r>
      <w:r w:rsidR="00D16746" w:rsidRPr="00CD00BC">
        <w:rPr>
          <w:rFonts w:ascii="Arial" w:hAnsi="Arial" w:cs="Arial"/>
          <w:sz w:val="20"/>
          <w:szCs w:val="20"/>
        </w:rPr>
        <w:t>Места размещения пунктов приема (заготовки), действующих и планируемых к размещению</w:t>
      </w:r>
      <w:r w:rsidR="00C42DF6" w:rsidRPr="00CD00BC">
        <w:rPr>
          <w:rFonts w:ascii="Arial" w:hAnsi="Arial" w:cs="Arial"/>
          <w:sz w:val="20"/>
          <w:szCs w:val="20"/>
        </w:rPr>
        <w:t xml:space="preserve">, </w:t>
      </w:r>
      <w:r w:rsidR="00D16746" w:rsidRPr="00CD00BC">
        <w:rPr>
          <w:rFonts w:ascii="Arial" w:hAnsi="Arial" w:cs="Arial"/>
          <w:sz w:val="20"/>
          <w:szCs w:val="20"/>
        </w:rPr>
        <w:t>должны быть указаны в схеме обращения с КО.</w:t>
      </w:r>
    </w:p>
    <w:p w:rsidR="001910D1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="001910D1" w:rsidRPr="00CD00BC">
        <w:rPr>
          <w:rFonts w:ascii="Arial" w:hAnsi="Arial"/>
          <w:b/>
          <w:sz w:val="20"/>
        </w:rPr>
        <w:t>.2</w:t>
      </w:r>
      <w:r w:rsidR="001910D1" w:rsidRPr="00CD00BC">
        <w:rPr>
          <w:rFonts w:ascii="Arial" w:hAnsi="Arial" w:cs="Arial"/>
          <w:sz w:val="20"/>
          <w:szCs w:val="20"/>
        </w:rPr>
        <w:t xml:space="preserve"> Различают следующие виды пунктов</w:t>
      </w:r>
      <w:r w:rsidR="00EB2122" w:rsidRPr="00CD00BC">
        <w:rPr>
          <w:rFonts w:ascii="Arial" w:hAnsi="Arial" w:cs="Arial"/>
          <w:sz w:val="20"/>
          <w:szCs w:val="20"/>
        </w:rPr>
        <w:t xml:space="preserve"> приема (заготовки)</w:t>
      </w:r>
      <w:r w:rsidR="001910D1" w:rsidRPr="00CD00BC">
        <w:rPr>
          <w:rFonts w:ascii="Arial" w:hAnsi="Arial" w:cs="Arial"/>
          <w:sz w:val="20"/>
          <w:szCs w:val="20"/>
        </w:rPr>
        <w:t>:</w:t>
      </w:r>
    </w:p>
    <w:p w:rsidR="00901DA1" w:rsidRPr="00CD00BC" w:rsidRDefault="005A46A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D750D4" w:rsidRPr="00CD00BC">
        <w:rPr>
          <w:rFonts w:ascii="Arial" w:hAnsi="Arial" w:cs="Arial"/>
          <w:sz w:val="20"/>
          <w:szCs w:val="20"/>
        </w:rPr>
        <w:t>с</w:t>
      </w:r>
      <w:r w:rsidR="00901DA1" w:rsidRPr="00CD00BC">
        <w:rPr>
          <w:rFonts w:ascii="Arial" w:hAnsi="Arial" w:cs="Arial"/>
          <w:sz w:val="20"/>
          <w:szCs w:val="20"/>
        </w:rPr>
        <w:t>тационарные;</w:t>
      </w:r>
    </w:p>
    <w:p w:rsidR="00901DA1" w:rsidRPr="00CD00BC" w:rsidRDefault="005A46A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D750D4" w:rsidRPr="00CD00BC">
        <w:rPr>
          <w:rFonts w:ascii="Arial" w:hAnsi="Arial" w:cs="Arial"/>
          <w:sz w:val="20"/>
          <w:szCs w:val="20"/>
        </w:rPr>
        <w:t>п</w:t>
      </w:r>
      <w:r w:rsidR="00901DA1" w:rsidRPr="00CD00BC">
        <w:rPr>
          <w:rFonts w:ascii="Arial" w:hAnsi="Arial" w:cs="Arial"/>
          <w:sz w:val="20"/>
          <w:szCs w:val="20"/>
        </w:rPr>
        <w:t>ередвижные.</w:t>
      </w:r>
    </w:p>
    <w:p w:rsidR="005A6908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="001910D1" w:rsidRPr="00CD00BC">
        <w:rPr>
          <w:rFonts w:ascii="Arial" w:hAnsi="Arial"/>
          <w:b/>
          <w:sz w:val="20"/>
        </w:rPr>
        <w:t>.3</w:t>
      </w:r>
      <w:r w:rsidR="001910D1" w:rsidRPr="00CD00BC">
        <w:rPr>
          <w:rFonts w:ascii="Arial" w:hAnsi="Arial" w:cs="Arial"/>
          <w:sz w:val="20"/>
          <w:szCs w:val="20"/>
        </w:rPr>
        <w:t xml:space="preserve"> </w:t>
      </w:r>
      <w:r w:rsidR="005A6908" w:rsidRPr="00CD00BC">
        <w:rPr>
          <w:rFonts w:ascii="Arial" w:hAnsi="Arial" w:cs="Arial"/>
          <w:sz w:val="20"/>
          <w:szCs w:val="20"/>
        </w:rPr>
        <w:t>Количество отходов, временно храним</w:t>
      </w:r>
      <w:r w:rsidR="00EE6A48" w:rsidRPr="00CD00BC">
        <w:rPr>
          <w:rFonts w:ascii="Arial" w:hAnsi="Arial" w:cs="Arial"/>
          <w:sz w:val="20"/>
          <w:szCs w:val="20"/>
        </w:rPr>
        <w:t>ых</w:t>
      </w:r>
      <w:r w:rsidR="005A6908" w:rsidRPr="00CD00BC">
        <w:rPr>
          <w:rFonts w:ascii="Arial" w:hAnsi="Arial" w:cs="Arial"/>
          <w:sz w:val="20"/>
          <w:szCs w:val="20"/>
        </w:rPr>
        <w:t xml:space="preserve"> в стационарном пункте приема (заготовки), не </w:t>
      </w:r>
      <w:r w:rsidR="005A6908" w:rsidRPr="00CD00BC">
        <w:rPr>
          <w:rFonts w:ascii="Arial" w:hAnsi="Arial" w:cs="Arial"/>
          <w:spacing w:val="-2"/>
          <w:sz w:val="20"/>
          <w:szCs w:val="20"/>
        </w:rPr>
        <w:t>должно превышать допустимого объема временного хранения, установленного юридическим лицом.</w:t>
      </w:r>
    </w:p>
    <w:p w:rsidR="005A6908" w:rsidRPr="00CD00BC" w:rsidRDefault="005A690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.4</w:t>
      </w:r>
      <w:r w:rsidRPr="00CD00BC">
        <w:rPr>
          <w:rFonts w:ascii="Arial" w:hAnsi="Arial" w:cs="Arial"/>
          <w:sz w:val="20"/>
          <w:szCs w:val="20"/>
        </w:rPr>
        <w:t xml:space="preserve"> Стационарные пункты приема (заготовки) должны быть оборудованы:</w:t>
      </w:r>
    </w:p>
    <w:p w:rsidR="005A6908" w:rsidRPr="00587D64" w:rsidRDefault="005A46A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5A6908" w:rsidRPr="00587D64">
        <w:rPr>
          <w:rFonts w:ascii="Arial" w:hAnsi="Arial" w:cs="Arial"/>
          <w:sz w:val="20"/>
          <w:szCs w:val="20"/>
        </w:rPr>
        <w:t>оборудованием для взвешивания принимаемых отходов;</w:t>
      </w:r>
    </w:p>
    <w:p w:rsidR="005A6908" w:rsidRPr="00587D64" w:rsidRDefault="005A46A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5A6908" w:rsidRPr="00587D64">
        <w:rPr>
          <w:rFonts w:ascii="Arial" w:hAnsi="Arial" w:cs="Arial"/>
          <w:sz w:val="20"/>
          <w:szCs w:val="20"/>
        </w:rPr>
        <w:t>контейнерами, емкостями и иной тарой для сбора и хранения отходов, которые должны быть промаркированы с указанием вида и наименования собираемых в них отходов;</w:t>
      </w:r>
    </w:p>
    <w:p w:rsidR="005A6908" w:rsidRPr="00587D64" w:rsidRDefault="001223A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5A6908" w:rsidRPr="00587D64">
        <w:rPr>
          <w:rFonts w:ascii="Arial" w:hAnsi="Arial" w:cs="Arial"/>
          <w:sz w:val="20"/>
          <w:szCs w:val="20"/>
        </w:rPr>
        <w:t xml:space="preserve">прессом для уплотнения </w:t>
      </w:r>
      <w:r w:rsidR="00FF7B03" w:rsidRPr="00587D64">
        <w:rPr>
          <w:rFonts w:ascii="Arial" w:hAnsi="Arial" w:cs="Arial"/>
          <w:sz w:val="20"/>
          <w:szCs w:val="20"/>
        </w:rPr>
        <w:t>вторичных материальных ресурсов</w:t>
      </w:r>
      <w:r w:rsidR="005A6908" w:rsidRPr="00587D64">
        <w:rPr>
          <w:rFonts w:ascii="Arial" w:hAnsi="Arial" w:cs="Arial"/>
          <w:sz w:val="20"/>
          <w:szCs w:val="20"/>
        </w:rPr>
        <w:t xml:space="preserve"> (при необходимости);</w:t>
      </w:r>
    </w:p>
    <w:p w:rsidR="005A6908" w:rsidRPr="00587D64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5A6908" w:rsidRPr="00587D64">
        <w:rPr>
          <w:rFonts w:ascii="Arial" w:hAnsi="Arial" w:cs="Arial"/>
          <w:sz w:val="20"/>
          <w:szCs w:val="20"/>
        </w:rPr>
        <w:t>информационными знаками (стендами) с указанием ведомственной принадлежности, времени работы, закупочных цен, перечня принимаемых отходов, требований к ним.</w:t>
      </w:r>
    </w:p>
    <w:p w:rsidR="001910D1" w:rsidRPr="00CD00BC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.5</w:t>
      </w:r>
      <w:r w:rsidR="005A6908" w:rsidRPr="00CD00BC">
        <w:rPr>
          <w:rFonts w:ascii="Arial" w:hAnsi="Arial" w:cs="Arial"/>
          <w:sz w:val="20"/>
          <w:szCs w:val="20"/>
        </w:rPr>
        <w:t xml:space="preserve"> Для сельских населенных пунктов сбор (заготовку) вторичных материальных ресурсов и иных отходов из состава КО, образующихся после утраты товарами и упаковкой потребительских свойств, рекомендуется осуществлять через передвижные пункты приема (заготовки).</w:t>
      </w:r>
    </w:p>
    <w:p w:rsidR="001910D1" w:rsidRPr="00CD00BC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</w:t>
      </w:r>
      <w:r w:rsidR="00EF1F4E" w:rsidRPr="00CD00BC">
        <w:rPr>
          <w:rFonts w:ascii="Arial" w:hAnsi="Arial"/>
          <w:b/>
          <w:sz w:val="20"/>
        </w:rPr>
        <w:t>6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1910D1" w:rsidRPr="00CD00BC">
        <w:rPr>
          <w:rFonts w:ascii="Arial" w:hAnsi="Arial" w:cs="Arial"/>
          <w:sz w:val="20"/>
          <w:szCs w:val="20"/>
        </w:rPr>
        <w:t xml:space="preserve">Передвижные пункты </w:t>
      </w:r>
      <w:r w:rsidR="00EB2122" w:rsidRPr="00CD00BC">
        <w:rPr>
          <w:rFonts w:ascii="Arial" w:hAnsi="Arial" w:cs="Arial"/>
          <w:sz w:val="20"/>
          <w:szCs w:val="20"/>
        </w:rPr>
        <w:t xml:space="preserve">приема (заготовки) </w:t>
      </w:r>
      <w:r w:rsidR="001910D1" w:rsidRPr="00CD00BC">
        <w:rPr>
          <w:rFonts w:ascii="Arial" w:hAnsi="Arial" w:cs="Arial"/>
          <w:sz w:val="20"/>
          <w:szCs w:val="20"/>
        </w:rPr>
        <w:t>должны быть оборудованы:</w:t>
      </w:r>
    </w:p>
    <w:p w:rsidR="001910D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1910D1" w:rsidRPr="00CD00BC">
        <w:rPr>
          <w:rFonts w:ascii="Arial" w:hAnsi="Arial" w:cs="Arial"/>
          <w:sz w:val="20"/>
          <w:szCs w:val="20"/>
        </w:rPr>
        <w:t>цельнометаллическим и (или) крытым тентом кузовом;</w:t>
      </w:r>
    </w:p>
    <w:p w:rsidR="001910D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1910D1" w:rsidRPr="00CD00BC">
        <w:rPr>
          <w:rFonts w:ascii="Arial" w:hAnsi="Arial" w:cs="Arial"/>
          <w:sz w:val="20"/>
          <w:szCs w:val="20"/>
        </w:rPr>
        <w:t>оборудованием для взвешивания принимаемых отходов;</w:t>
      </w:r>
    </w:p>
    <w:p w:rsidR="001910D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1910D1" w:rsidRPr="00CD00BC">
        <w:rPr>
          <w:rFonts w:ascii="Arial" w:hAnsi="Arial" w:cs="Arial"/>
          <w:sz w:val="20"/>
          <w:szCs w:val="20"/>
        </w:rPr>
        <w:t>контейнерами, емкостями и иной тарой для сбора отходов</w:t>
      </w:r>
      <w:r w:rsidR="009D79E0" w:rsidRPr="00CD00BC">
        <w:rPr>
          <w:rFonts w:ascii="Arial" w:hAnsi="Arial" w:cs="Arial"/>
          <w:sz w:val="20"/>
          <w:szCs w:val="20"/>
        </w:rPr>
        <w:t xml:space="preserve"> (при необходимости)</w:t>
      </w:r>
      <w:r w:rsidR="001910D1" w:rsidRPr="00CD00BC">
        <w:rPr>
          <w:rFonts w:ascii="Arial" w:hAnsi="Arial" w:cs="Arial"/>
          <w:sz w:val="20"/>
          <w:szCs w:val="20"/>
        </w:rPr>
        <w:t>;</w:t>
      </w:r>
    </w:p>
    <w:p w:rsidR="001910D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1910D1" w:rsidRPr="00CD00BC">
        <w:rPr>
          <w:rFonts w:ascii="Arial" w:hAnsi="Arial" w:cs="Arial"/>
          <w:sz w:val="20"/>
          <w:szCs w:val="20"/>
        </w:rPr>
        <w:t xml:space="preserve">информационными знаками (стендами) с указанием </w:t>
      </w:r>
      <w:r w:rsidR="002147B1" w:rsidRPr="00CD00BC">
        <w:rPr>
          <w:rFonts w:ascii="Arial" w:hAnsi="Arial" w:cs="Arial"/>
          <w:sz w:val="20"/>
          <w:szCs w:val="20"/>
        </w:rPr>
        <w:t xml:space="preserve">ведомственной принадлежности, </w:t>
      </w:r>
      <w:r w:rsidR="001910D1" w:rsidRPr="00CD00BC">
        <w:rPr>
          <w:rFonts w:ascii="Arial" w:hAnsi="Arial" w:cs="Arial"/>
          <w:sz w:val="20"/>
          <w:szCs w:val="20"/>
        </w:rPr>
        <w:t>закупочных цен, перечня принимаемых отходов, требований к ним.</w:t>
      </w:r>
    </w:p>
    <w:p w:rsidR="002E524A" w:rsidRPr="00CD00BC" w:rsidRDefault="002E524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lastRenderedPageBreak/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</w:t>
      </w:r>
      <w:r w:rsidR="00EF1F4E" w:rsidRPr="00CD00BC">
        <w:rPr>
          <w:rFonts w:ascii="Arial" w:hAnsi="Arial"/>
          <w:b/>
          <w:sz w:val="20"/>
        </w:rPr>
        <w:t>7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6E3C97" w:rsidRPr="00CD00BC">
        <w:rPr>
          <w:rFonts w:ascii="Arial" w:hAnsi="Arial" w:cs="Arial"/>
          <w:sz w:val="20"/>
          <w:szCs w:val="20"/>
        </w:rPr>
        <w:t>Вторичные материальные ресурсы, поступающие в пункты приема (заготовки), подлежат учету.</w:t>
      </w:r>
    </w:p>
    <w:p w:rsidR="001910D1" w:rsidRPr="00CD00BC" w:rsidRDefault="00A4096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="00971D44" w:rsidRPr="00CD00BC">
        <w:rPr>
          <w:rFonts w:ascii="Arial" w:hAnsi="Arial"/>
          <w:b/>
          <w:sz w:val="20"/>
        </w:rPr>
        <w:t>.</w:t>
      </w:r>
      <w:r w:rsidR="00EF1F4E" w:rsidRPr="00CD00BC">
        <w:rPr>
          <w:rFonts w:ascii="Arial" w:hAnsi="Arial"/>
          <w:b/>
          <w:sz w:val="20"/>
        </w:rPr>
        <w:t>8</w:t>
      </w:r>
      <w:r w:rsidR="001910D1" w:rsidRPr="00CD00BC">
        <w:rPr>
          <w:rFonts w:ascii="Arial" w:hAnsi="Arial" w:cs="Arial"/>
          <w:sz w:val="20"/>
          <w:szCs w:val="20"/>
        </w:rPr>
        <w:t xml:space="preserve"> </w:t>
      </w:r>
      <w:r w:rsidR="006E3C97" w:rsidRPr="00CD00BC">
        <w:rPr>
          <w:rFonts w:ascii="Arial" w:hAnsi="Arial" w:cs="Arial"/>
          <w:sz w:val="20"/>
          <w:szCs w:val="20"/>
        </w:rPr>
        <w:t>Организация учета вторичных материальных ресурсов и иных отходов</w:t>
      </w:r>
      <w:r w:rsidR="00902366" w:rsidRPr="00CD00BC">
        <w:rPr>
          <w:rFonts w:ascii="Arial" w:hAnsi="Arial" w:cs="Arial"/>
          <w:sz w:val="20"/>
          <w:szCs w:val="20"/>
        </w:rPr>
        <w:t xml:space="preserve"> из состава КО</w:t>
      </w:r>
      <w:r w:rsidR="006E3C97" w:rsidRPr="00CD00BC">
        <w:rPr>
          <w:rFonts w:ascii="Arial" w:hAnsi="Arial" w:cs="Arial"/>
          <w:sz w:val="20"/>
          <w:szCs w:val="20"/>
        </w:rPr>
        <w:t>, образующихся после утраты товарами и упаковкой потребительских свойств</w:t>
      </w:r>
      <w:r w:rsidR="00637044" w:rsidRPr="00CD00BC">
        <w:rPr>
          <w:rFonts w:ascii="Arial" w:hAnsi="Arial" w:cs="Arial"/>
          <w:sz w:val="20"/>
          <w:szCs w:val="20"/>
        </w:rPr>
        <w:t>,</w:t>
      </w:r>
      <w:r w:rsidR="006E3C97" w:rsidRPr="00CD00BC">
        <w:rPr>
          <w:rFonts w:ascii="Arial" w:hAnsi="Arial" w:cs="Arial"/>
          <w:sz w:val="20"/>
          <w:szCs w:val="20"/>
        </w:rPr>
        <w:t xml:space="preserve"> осуществляется на основании фактическ</w:t>
      </w:r>
      <w:r w:rsidR="00353311" w:rsidRPr="00CD00BC">
        <w:rPr>
          <w:rFonts w:ascii="Arial" w:hAnsi="Arial" w:cs="Arial"/>
          <w:sz w:val="20"/>
          <w:szCs w:val="20"/>
        </w:rPr>
        <w:t>ой массы</w:t>
      </w:r>
      <w:r w:rsidR="006E3C97" w:rsidRPr="00CD00BC">
        <w:rPr>
          <w:rFonts w:ascii="Arial" w:hAnsi="Arial" w:cs="Arial"/>
          <w:sz w:val="20"/>
          <w:szCs w:val="20"/>
        </w:rPr>
        <w:t xml:space="preserve"> отходов, определяем</w:t>
      </w:r>
      <w:r w:rsidR="00353311" w:rsidRPr="00CD00BC">
        <w:rPr>
          <w:rFonts w:ascii="Arial" w:hAnsi="Arial" w:cs="Arial"/>
          <w:sz w:val="20"/>
          <w:szCs w:val="20"/>
        </w:rPr>
        <w:t>ой</w:t>
      </w:r>
      <w:r w:rsidR="006E3C97" w:rsidRPr="00CD00BC">
        <w:rPr>
          <w:rFonts w:ascii="Arial" w:hAnsi="Arial" w:cs="Arial"/>
          <w:sz w:val="20"/>
          <w:szCs w:val="20"/>
        </w:rPr>
        <w:t xml:space="preserve"> путем взвешивания.</w:t>
      </w:r>
    </w:p>
    <w:p w:rsidR="00E57083" w:rsidRPr="00CD00BC" w:rsidRDefault="00952258" w:rsidP="006C3D4B">
      <w:pPr>
        <w:ind w:right="-283" w:firstLine="397"/>
        <w:jc w:val="both"/>
        <w:rPr>
          <w:rFonts w:ascii="Arial" w:hAnsi="Arial" w:cs="Arial"/>
          <w:strike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</w:t>
      </w:r>
      <w:r w:rsidR="00EF1F4E" w:rsidRPr="00CD00BC">
        <w:rPr>
          <w:rFonts w:ascii="Arial" w:hAnsi="Arial"/>
          <w:b/>
          <w:sz w:val="20"/>
        </w:rPr>
        <w:t>9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E57083" w:rsidRPr="00CD00BC">
        <w:rPr>
          <w:rFonts w:ascii="Arial" w:hAnsi="Arial" w:cs="Arial"/>
          <w:sz w:val="20"/>
          <w:szCs w:val="20"/>
        </w:rPr>
        <w:t xml:space="preserve">Учет </w:t>
      </w:r>
      <w:r w:rsidR="00EF287A" w:rsidRPr="00CD00BC">
        <w:rPr>
          <w:rFonts w:ascii="Arial" w:hAnsi="Arial" w:cs="Arial"/>
          <w:sz w:val="20"/>
          <w:szCs w:val="20"/>
        </w:rPr>
        <w:t>вторичных материальных ресурсов и иных отходов</w:t>
      </w:r>
      <w:r w:rsidR="00C42DF6" w:rsidRPr="00CD00BC">
        <w:rPr>
          <w:rFonts w:ascii="Arial" w:hAnsi="Arial" w:cs="Arial"/>
          <w:sz w:val="20"/>
          <w:szCs w:val="20"/>
        </w:rPr>
        <w:t xml:space="preserve"> </w:t>
      </w:r>
      <w:r w:rsidR="00E57083" w:rsidRPr="00CD00BC">
        <w:rPr>
          <w:rFonts w:ascii="Arial" w:hAnsi="Arial" w:cs="Arial"/>
          <w:sz w:val="20"/>
          <w:szCs w:val="20"/>
        </w:rPr>
        <w:t xml:space="preserve">ведется </w:t>
      </w:r>
      <w:r w:rsidR="00EE3843" w:rsidRPr="00CD00BC">
        <w:rPr>
          <w:rFonts w:ascii="Arial" w:hAnsi="Arial" w:cs="Arial"/>
          <w:sz w:val="20"/>
          <w:szCs w:val="20"/>
        </w:rPr>
        <w:t xml:space="preserve">раздельно </w:t>
      </w:r>
      <w:r w:rsidR="00E57083" w:rsidRPr="00CD00BC">
        <w:rPr>
          <w:rFonts w:ascii="Arial" w:hAnsi="Arial" w:cs="Arial"/>
          <w:sz w:val="20"/>
          <w:szCs w:val="20"/>
        </w:rPr>
        <w:t xml:space="preserve">на основании </w:t>
      </w:r>
      <w:r w:rsidR="000F2456" w:rsidRPr="00CD00BC">
        <w:rPr>
          <w:rFonts w:ascii="Arial" w:hAnsi="Arial" w:cs="Arial"/>
          <w:sz w:val="20"/>
          <w:szCs w:val="20"/>
        </w:rPr>
        <w:t>ведомости (журнала) учета сбора (заготовки) вторичных материальных ресурсов</w:t>
      </w:r>
      <w:r w:rsidR="002B7BF6" w:rsidRPr="00CD00BC">
        <w:rPr>
          <w:rFonts w:ascii="Arial" w:hAnsi="Arial" w:cs="Arial"/>
          <w:sz w:val="20"/>
          <w:szCs w:val="20"/>
        </w:rPr>
        <w:t>, форма которо</w:t>
      </w:r>
      <w:r w:rsidR="00516B2F" w:rsidRPr="00CD00BC">
        <w:rPr>
          <w:rFonts w:ascii="Arial" w:hAnsi="Arial" w:cs="Arial"/>
          <w:sz w:val="20"/>
          <w:szCs w:val="20"/>
        </w:rPr>
        <w:t>й</w:t>
      </w:r>
      <w:r w:rsidR="002B7BF6" w:rsidRPr="00CD00BC">
        <w:rPr>
          <w:rFonts w:ascii="Arial" w:hAnsi="Arial" w:cs="Arial"/>
          <w:sz w:val="20"/>
          <w:szCs w:val="20"/>
        </w:rPr>
        <w:t xml:space="preserve"> приведена в приложении </w:t>
      </w:r>
      <w:r w:rsidR="00744EFA" w:rsidRPr="00CD00BC">
        <w:rPr>
          <w:rFonts w:ascii="Arial" w:hAnsi="Arial" w:cs="Arial"/>
          <w:sz w:val="20"/>
          <w:szCs w:val="20"/>
        </w:rPr>
        <w:t>Е</w:t>
      </w:r>
      <w:r w:rsidR="00EF1F4E" w:rsidRPr="00CD00BC">
        <w:rPr>
          <w:rFonts w:ascii="Arial" w:hAnsi="Arial" w:cs="Arial"/>
          <w:sz w:val="20"/>
          <w:szCs w:val="20"/>
        </w:rPr>
        <w:t xml:space="preserve">, </w:t>
      </w:r>
      <w:r w:rsidR="00E57083" w:rsidRPr="00CD00BC">
        <w:rPr>
          <w:rFonts w:ascii="Arial" w:hAnsi="Arial" w:cs="Arial"/>
          <w:sz w:val="20"/>
          <w:szCs w:val="20"/>
        </w:rPr>
        <w:t>а также посредством ведения книги</w:t>
      </w:r>
      <w:r w:rsidR="00516B2F" w:rsidRPr="00CD00BC">
        <w:rPr>
          <w:rFonts w:ascii="Arial" w:hAnsi="Arial" w:cs="Arial"/>
          <w:sz w:val="20"/>
          <w:szCs w:val="20"/>
        </w:rPr>
        <w:t xml:space="preserve"> учета отходов по форме ПОД-9 и </w:t>
      </w:r>
      <w:r w:rsidR="00E57083" w:rsidRPr="00CD00BC">
        <w:rPr>
          <w:rFonts w:ascii="Arial" w:hAnsi="Arial" w:cs="Arial"/>
          <w:sz w:val="20"/>
          <w:szCs w:val="20"/>
        </w:rPr>
        <w:t>(или) книги общег</w:t>
      </w:r>
      <w:r w:rsidR="00516B2F" w:rsidRPr="00CD00BC">
        <w:rPr>
          <w:rFonts w:ascii="Arial" w:hAnsi="Arial" w:cs="Arial"/>
          <w:sz w:val="20"/>
          <w:szCs w:val="20"/>
        </w:rPr>
        <w:t>о учета отходов по форме ПОД-10</w:t>
      </w:r>
      <w:r w:rsidR="00E57083" w:rsidRPr="00CD00BC">
        <w:rPr>
          <w:rFonts w:ascii="Arial" w:hAnsi="Arial" w:cs="Arial"/>
          <w:sz w:val="20"/>
          <w:szCs w:val="20"/>
        </w:rPr>
        <w:t xml:space="preserve"> согласно требованиям [1</w:t>
      </w:r>
      <w:r w:rsidR="003D67C2" w:rsidRPr="00CD00BC">
        <w:rPr>
          <w:rFonts w:ascii="Arial" w:hAnsi="Arial" w:cs="Arial"/>
          <w:sz w:val="20"/>
          <w:szCs w:val="20"/>
        </w:rPr>
        <w:t>4</w:t>
      </w:r>
      <w:r w:rsidR="00E57083" w:rsidRPr="00CD00BC">
        <w:rPr>
          <w:rFonts w:ascii="Arial" w:hAnsi="Arial" w:cs="Arial"/>
          <w:sz w:val="20"/>
          <w:szCs w:val="20"/>
        </w:rPr>
        <w:t>].</w:t>
      </w:r>
    </w:p>
    <w:p w:rsidR="0017334A" w:rsidRPr="00587D64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2</w:t>
      </w:r>
      <w:r w:rsidRPr="00CD00BC">
        <w:rPr>
          <w:rFonts w:ascii="Arial" w:hAnsi="Arial"/>
          <w:b/>
          <w:sz w:val="20"/>
        </w:rPr>
        <w:t>.1</w:t>
      </w:r>
      <w:r w:rsidR="00A34B09" w:rsidRPr="00CD00BC">
        <w:rPr>
          <w:rFonts w:ascii="Arial" w:hAnsi="Arial"/>
          <w:b/>
          <w:sz w:val="20"/>
        </w:rPr>
        <w:t>0</w:t>
      </w:r>
      <w:r w:rsidR="0017334A" w:rsidRPr="00CD00BC">
        <w:rPr>
          <w:rFonts w:ascii="Arial" w:hAnsi="Arial" w:cs="Arial"/>
          <w:sz w:val="20"/>
          <w:szCs w:val="20"/>
        </w:rPr>
        <w:t xml:space="preserve"> </w:t>
      </w:r>
      <w:r w:rsidR="0028043D" w:rsidRPr="00CD00BC">
        <w:rPr>
          <w:rFonts w:ascii="Arial" w:hAnsi="Arial" w:cs="Arial"/>
          <w:sz w:val="20"/>
          <w:szCs w:val="20"/>
        </w:rPr>
        <w:t>У</w:t>
      </w:r>
      <w:r w:rsidR="0017334A" w:rsidRPr="00CD00BC">
        <w:rPr>
          <w:rFonts w:ascii="Arial" w:hAnsi="Arial" w:cs="Arial"/>
          <w:sz w:val="20"/>
          <w:szCs w:val="20"/>
        </w:rPr>
        <w:t xml:space="preserve">чет </w:t>
      </w:r>
      <w:r w:rsidR="00EF287A" w:rsidRPr="00CD00BC">
        <w:rPr>
          <w:rFonts w:ascii="Arial" w:hAnsi="Arial" w:cs="Arial"/>
          <w:sz w:val="20"/>
          <w:szCs w:val="20"/>
        </w:rPr>
        <w:t>вторичных материальных ресурсов и иных отходов из состава КО, образующихся после утраты товарами и упаковкой потребительских</w:t>
      </w:r>
      <w:r w:rsidR="00EC43B7" w:rsidRPr="00CD00BC">
        <w:rPr>
          <w:rFonts w:ascii="Arial" w:hAnsi="Arial" w:cs="Arial"/>
          <w:sz w:val="20"/>
          <w:szCs w:val="20"/>
        </w:rPr>
        <w:t xml:space="preserve"> свойств</w:t>
      </w:r>
      <w:r w:rsidR="0017334A" w:rsidRPr="00CD00BC">
        <w:rPr>
          <w:rFonts w:ascii="Arial" w:hAnsi="Arial" w:cs="Arial"/>
          <w:sz w:val="20"/>
          <w:szCs w:val="20"/>
        </w:rPr>
        <w:t>, поступающих в пункты приема (</w:t>
      </w:r>
      <w:r w:rsidR="0017334A" w:rsidRPr="00CD00BC">
        <w:rPr>
          <w:rFonts w:ascii="Arial" w:hAnsi="Arial" w:cs="Arial"/>
          <w:spacing w:val="-2"/>
          <w:sz w:val="20"/>
          <w:szCs w:val="20"/>
        </w:rPr>
        <w:t xml:space="preserve">заготовки) </w:t>
      </w:r>
      <w:r w:rsidR="0017334A" w:rsidRPr="001220CA">
        <w:rPr>
          <w:rFonts w:ascii="Arial" w:hAnsi="Arial" w:cs="Arial"/>
          <w:spacing w:val="-2"/>
          <w:sz w:val="20"/>
          <w:szCs w:val="20"/>
        </w:rPr>
        <w:t>организаций потребительской кооперации</w:t>
      </w:r>
      <w:r w:rsidR="00A43B05" w:rsidRPr="001220CA">
        <w:rPr>
          <w:rFonts w:ascii="Arial" w:hAnsi="Arial" w:cs="Arial"/>
          <w:spacing w:val="-2"/>
          <w:sz w:val="20"/>
          <w:szCs w:val="20"/>
        </w:rPr>
        <w:t>,</w:t>
      </w:r>
      <w:r w:rsidR="0017334A" w:rsidRPr="001220CA">
        <w:rPr>
          <w:rFonts w:ascii="Arial" w:hAnsi="Arial" w:cs="Arial"/>
          <w:spacing w:val="-2"/>
          <w:sz w:val="20"/>
          <w:szCs w:val="20"/>
        </w:rPr>
        <w:t xml:space="preserve"> </w:t>
      </w:r>
      <w:r w:rsidR="0028043D" w:rsidRPr="001220CA">
        <w:rPr>
          <w:rFonts w:ascii="Arial" w:hAnsi="Arial" w:cs="Arial"/>
          <w:spacing w:val="-2"/>
          <w:sz w:val="20"/>
          <w:szCs w:val="20"/>
        </w:rPr>
        <w:t xml:space="preserve">ведется по </w:t>
      </w:r>
      <w:r w:rsidR="00F50447" w:rsidRPr="001220CA">
        <w:rPr>
          <w:rFonts w:ascii="Arial" w:hAnsi="Arial" w:cs="Arial"/>
          <w:spacing w:val="-2"/>
          <w:sz w:val="20"/>
          <w:szCs w:val="20"/>
        </w:rPr>
        <w:t>ведомственным формам отчетности</w:t>
      </w:r>
      <w:r w:rsidR="00F50447" w:rsidRPr="00587D64">
        <w:rPr>
          <w:rFonts w:ascii="Arial" w:hAnsi="Arial" w:cs="Arial"/>
          <w:sz w:val="20"/>
          <w:szCs w:val="20"/>
        </w:rPr>
        <w:t>.</w:t>
      </w:r>
    </w:p>
    <w:p w:rsidR="00037D47" w:rsidRPr="00CD00BC" w:rsidRDefault="00A57135" w:rsidP="006C3D4B">
      <w:pPr>
        <w:pStyle w:val="1"/>
        <w:spacing w:before="220" w:after="160" w:line="240" w:lineRule="auto"/>
        <w:ind w:right="-283" w:firstLine="397"/>
        <w:jc w:val="both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65" w:name="page20"/>
      <w:bookmarkStart w:id="66" w:name="_Toc43904224"/>
      <w:bookmarkStart w:id="67" w:name="_Toc177849242"/>
      <w:bookmarkStart w:id="68" w:name="_Toc177398206"/>
      <w:bookmarkStart w:id="69" w:name="_Toc183095979"/>
      <w:bookmarkEnd w:id="65"/>
      <w:r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13 </w:t>
      </w:r>
      <w:r w:rsidR="00FF1E50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Требования к обращению с </w:t>
      </w:r>
      <w:r w:rsidR="00CD186A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коммунальными </w:t>
      </w:r>
      <w:r w:rsidR="00FF1E50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отходами в садоводческих </w:t>
      </w:r>
      <w:r w:rsidR="004E5F6B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br/>
      </w:r>
      <w:r w:rsidR="00FF1E50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>товариществах</w:t>
      </w:r>
      <w:bookmarkEnd w:id="66"/>
      <w:r w:rsidR="008F0288" w:rsidRPr="00CD00BC">
        <w:rPr>
          <w:rFonts w:ascii="Arial" w:hAnsi="Arial" w:cs="Arial"/>
          <w:bCs w:val="0"/>
          <w:color w:val="auto"/>
          <w:sz w:val="22"/>
          <w:szCs w:val="22"/>
          <w:lang w:val="ru-RU"/>
        </w:rPr>
        <w:t xml:space="preserve"> и потребительских кооперативах</w:t>
      </w:r>
      <w:bookmarkEnd w:id="67"/>
      <w:bookmarkEnd w:id="68"/>
      <w:bookmarkEnd w:id="69"/>
    </w:p>
    <w:p w:rsidR="00507E71" w:rsidRPr="00CD00BC" w:rsidRDefault="00507E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1</w:t>
      </w:r>
      <w:r w:rsidRPr="00CD00BC">
        <w:rPr>
          <w:rFonts w:ascii="Arial" w:hAnsi="Arial" w:cs="Arial"/>
          <w:sz w:val="20"/>
          <w:szCs w:val="20"/>
        </w:rPr>
        <w:t xml:space="preserve"> Для организации сбора и временного хранения КО, образующихся в садоводческих товариществах, дачных кооперативах, гаражных кооперативах</w:t>
      </w:r>
      <w:r w:rsidR="000B3651" w:rsidRPr="00CD00BC">
        <w:rPr>
          <w:rFonts w:ascii="Arial" w:hAnsi="Arial" w:cs="Arial"/>
          <w:sz w:val="20"/>
          <w:szCs w:val="20"/>
        </w:rPr>
        <w:t>,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D16746" w:rsidRPr="00CD00BC">
        <w:rPr>
          <w:rFonts w:ascii="Arial" w:hAnsi="Arial" w:cs="Arial"/>
          <w:sz w:val="20"/>
          <w:szCs w:val="20"/>
        </w:rPr>
        <w:t>должны быть оборудованы</w:t>
      </w:r>
      <w:r w:rsidRPr="00CD00BC">
        <w:rPr>
          <w:rFonts w:ascii="Arial" w:hAnsi="Arial" w:cs="Arial"/>
          <w:sz w:val="20"/>
          <w:szCs w:val="20"/>
        </w:rPr>
        <w:t xml:space="preserve"> контейнерные площадки согласно разделу </w:t>
      </w:r>
      <w:r w:rsidR="00A57135" w:rsidRPr="00CD00BC">
        <w:rPr>
          <w:rFonts w:ascii="Arial" w:hAnsi="Arial" w:cs="Arial"/>
          <w:sz w:val="20"/>
          <w:szCs w:val="20"/>
        </w:rPr>
        <w:t>7</w:t>
      </w:r>
      <w:r w:rsidR="00D16746" w:rsidRPr="00CD00BC">
        <w:rPr>
          <w:rFonts w:ascii="Arial" w:hAnsi="Arial" w:cs="Arial"/>
          <w:sz w:val="20"/>
          <w:szCs w:val="20"/>
        </w:rPr>
        <w:t>.</w:t>
      </w:r>
      <w:r w:rsidR="00800D31" w:rsidRPr="00CD00BC">
        <w:rPr>
          <w:rFonts w:ascii="Arial" w:hAnsi="Arial" w:cs="Arial"/>
          <w:sz w:val="20"/>
          <w:szCs w:val="20"/>
        </w:rPr>
        <w:t xml:space="preserve"> </w:t>
      </w:r>
      <w:r w:rsidR="003F0A4C" w:rsidRPr="00CD00BC">
        <w:rPr>
          <w:rFonts w:ascii="Arial" w:hAnsi="Arial" w:cs="Arial"/>
          <w:sz w:val="20"/>
          <w:szCs w:val="20"/>
        </w:rPr>
        <w:t>К</w:t>
      </w:r>
      <w:r w:rsidR="00800D31" w:rsidRPr="00CD00BC">
        <w:rPr>
          <w:rFonts w:ascii="Arial" w:hAnsi="Arial" w:cs="Arial"/>
          <w:sz w:val="20"/>
          <w:szCs w:val="20"/>
        </w:rPr>
        <w:t>онтейнерн</w:t>
      </w:r>
      <w:r w:rsidR="003F0A4C" w:rsidRPr="00CD00BC">
        <w:rPr>
          <w:rFonts w:ascii="Arial" w:hAnsi="Arial" w:cs="Arial"/>
          <w:sz w:val="20"/>
          <w:szCs w:val="20"/>
        </w:rPr>
        <w:t>ые</w:t>
      </w:r>
      <w:r w:rsidR="00800D31" w:rsidRPr="00CD00BC">
        <w:rPr>
          <w:rFonts w:ascii="Arial" w:hAnsi="Arial" w:cs="Arial"/>
          <w:sz w:val="20"/>
          <w:szCs w:val="20"/>
        </w:rPr>
        <w:t xml:space="preserve"> площадки </w:t>
      </w:r>
      <w:r w:rsidR="003F0A4C" w:rsidRPr="00CD00BC">
        <w:rPr>
          <w:rFonts w:ascii="Arial" w:hAnsi="Arial" w:cs="Arial"/>
          <w:sz w:val="20"/>
          <w:szCs w:val="20"/>
        </w:rPr>
        <w:t xml:space="preserve">размещаются в местах, </w:t>
      </w:r>
      <w:r w:rsidR="00800D31" w:rsidRPr="00CD00BC">
        <w:rPr>
          <w:rFonts w:ascii="Arial" w:hAnsi="Arial" w:cs="Arial"/>
          <w:sz w:val="20"/>
          <w:szCs w:val="20"/>
        </w:rPr>
        <w:t>определяе</w:t>
      </w:r>
      <w:r w:rsidR="003F0A4C" w:rsidRPr="00CD00BC">
        <w:rPr>
          <w:rFonts w:ascii="Arial" w:hAnsi="Arial" w:cs="Arial"/>
          <w:sz w:val="20"/>
          <w:szCs w:val="20"/>
        </w:rPr>
        <w:t>мы</w:t>
      </w:r>
      <w:r w:rsidR="000B3651" w:rsidRPr="00CD00BC">
        <w:rPr>
          <w:rFonts w:ascii="Arial" w:hAnsi="Arial" w:cs="Arial"/>
          <w:sz w:val="20"/>
          <w:szCs w:val="20"/>
        </w:rPr>
        <w:t>х</w:t>
      </w:r>
      <w:r w:rsidR="00800D31" w:rsidRPr="00CD00BC">
        <w:rPr>
          <w:rFonts w:ascii="Arial" w:hAnsi="Arial" w:cs="Arial"/>
          <w:sz w:val="20"/>
          <w:szCs w:val="20"/>
        </w:rPr>
        <w:t xml:space="preserve"> органами управления товариществ и кооперативов.</w:t>
      </w:r>
    </w:p>
    <w:p w:rsidR="00507E71" w:rsidRPr="00CD00BC" w:rsidRDefault="00507E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2</w:t>
      </w:r>
      <w:r w:rsidRPr="00CD00BC">
        <w:rPr>
          <w:rFonts w:ascii="Arial" w:hAnsi="Arial" w:cs="Arial"/>
          <w:sz w:val="20"/>
          <w:szCs w:val="20"/>
        </w:rPr>
        <w:t xml:space="preserve"> В садоводческих товариществах</w:t>
      </w:r>
      <w:r w:rsidR="008008A3" w:rsidRPr="00CD00BC">
        <w:rPr>
          <w:rFonts w:ascii="Arial" w:hAnsi="Arial" w:cs="Arial"/>
          <w:sz w:val="20"/>
          <w:szCs w:val="20"/>
        </w:rPr>
        <w:t xml:space="preserve"> и</w:t>
      </w:r>
      <w:r w:rsidRPr="00CD00BC">
        <w:rPr>
          <w:rFonts w:ascii="Arial" w:hAnsi="Arial" w:cs="Arial"/>
          <w:sz w:val="20"/>
          <w:szCs w:val="20"/>
        </w:rPr>
        <w:t xml:space="preserve"> дачных кооперативах подлежат раздельному сбору:</w:t>
      </w:r>
    </w:p>
    <w:p w:rsidR="00507E7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вторичные материальные ресурсы;</w:t>
      </w:r>
    </w:p>
    <w:p w:rsidR="00507E7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FD0BB0" w:rsidRPr="00CD00BC">
        <w:rPr>
          <w:rFonts w:ascii="Arial" w:hAnsi="Arial" w:cs="Arial"/>
          <w:sz w:val="20"/>
          <w:szCs w:val="20"/>
        </w:rPr>
        <w:t xml:space="preserve">растительные </w:t>
      </w:r>
      <w:r w:rsidR="00507E71" w:rsidRPr="00CD00BC">
        <w:rPr>
          <w:rFonts w:ascii="Arial" w:hAnsi="Arial" w:cs="Arial"/>
          <w:sz w:val="20"/>
          <w:szCs w:val="20"/>
        </w:rPr>
        <w:t>отходы;</w:t>
      </w:r>
    </w:p>
    <w:p w:rsidR="00507E71" w:rsidRPr="00CD00BC" w:rsidRDefault="00DE042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 xml:space="preserve">крупногабаритные </w:t>
      </w:r>
      <w:r w:rsidR="00D16746" w:rsidRPr="00CD00BC">
        <w:rPr>
          <w:rFonts w:ascii="Arial" w:hAnsi="Arial" w:cs="Arial"/>
          <w:sz w:val="20"/>
          <w:szCs w:val="20"/>
        </w:rPr>
        <w:t>и строительные отходы</w:t>
      </w:r>
      <w:r w:rsidR="00507E71" w:rsidRPr="00CD00BC">
        <w:rPr>
          <w:rFonts w:ascii="Arial" w:hAnsi="Arial" w:cs="Arial"/>
          <w:sz w:val="20"/>
          <w:szCs w:val="20"/>
        </w:rPr>
        <w:t>.</w:t>
      </w:r>
    </w:p>
    <w:p w:rsidR="00D16746" w:rsidRPr="00CD00BC" w:rsidRDefault="00DE104B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3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EF4956" w:rsidRPr="00CD00BC">
        <w:rPr>
          <w:rFonts w:ascii="Arial" w:hAnsi="Arial" w:cs="Arial"/>
          <w:sz w:val="20"/>
          <w:szCs w:val="20"/>
        </w:rPr>
        <w:t>Необходимое количество контейнерных площадок и устанавливаемых контейнеров для сбора КО определяется в</w:t>
      </w:r>
      <w:r w:rsidR="00D16746" w:rsidRPr="00CD00BC">
        <w:rPr>
          <w:rFonts w:ascii="Arial" w:hAnsi="Arial" w:cs="Arial"/>
          <w:sz w:val="20"/>
          <w:szCs w:val="20"/>
        </w:rPr>
        <w:t xml:space="preserve"> соответствии с [</w:t>
      </w:r>
      <w:r w:rsidR="00B44DF7" w:rsidRPr="00CD00BC">
        <w:rPr>
          <w:rFonts w:ascii="Arial" w:hAnsi="Arial" w:cs="Arial"/>
          <w:sz w:val="20"/>
          <w:szCs w:val="20"/>
        </w:rPr>
        <w:t>8</w:t>
      </w:r>
      <w:r w:rsidR="00D16746" w:rsidRPr="00CD00BC">
        <w:rPr>
          <w:rFonts w:ascii="Arial" w:hAnsi="Arial" w:cs="Arial"/>
          <w:sz w:val="20"/>
          <w:szCs w:val="20"/>
        </w:rPr>
        <w:t>]</w:t>
      </w:r>
      <w:r w:rsidR="00EF4956" w:rsidRPr="00CD00BC">
        <w:rPr>
          <w:rFonts w:ascii="Arial" w:hAnsi="Arial" w:cs="Arial"/>
          <w:sz w:val="20"/>
          <w:szCs w:val="20"/>
        </w:rPr>
        <w:t>.</w:t>
      </w:r>
    </w:p>
    <w:p w:rsidR="00D16746" w:rsidRPr="00CD00BC" w:rsidRDefault="00D1674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>При определении необходимого количества контейнерных площадок и устанавливаемых контей</w:t>
      </w:r>
      <w:r w:rsidRPr="00587D64">
        <w:rPr>
          <w:rFonts w:ascii="Arial" w:hAnsi="Arial" w:cs="Arial"/>
          <w:sz w:val="20"/>
          <w:szCs w:val="20"/>
        </w:rPr>
        <w:t xml:space="preserve">неров для сбора КО необходимо учитывать нормы накопления КО, </w:t>
      </w:r>
      <w:r w:rsidR="007261F3" w:rsidRPr="00587D64">
        <w:rPr>
          <w:rFonts w:ascii="Arial" w:hAnsi="Arial" w:cs="Arial"/>
          <w:sz w:val="20"/>
          <w:szCs w:val="20"/>
        </w:rPr>
        <w:t>количество участков в садоводче</w:t>
      </w:r>
      <w:r w:rsidR="007261F3" w:rsidRPr="00CD00BC">
        <w:rPr>
          <w:rFonts w:ascii="Arial" w:hAnsi="Arial" w:cs="Arial"/>
          <w:sz w:val="20"/>
          <w:szCs w:val="20"/>
        </w:rPr>
        <w:t>ском товариществ</w:t>
      </w:r>
      <w:r w:rsidR="0089484B" w:rsidRPr="00CD00BC">
        <w:rPr>
          <w:rFonts w:ascii="Arial" w:hAnsi="Arial" w:cs="Arial"/>
          <w:sz w:val="20"/>
          <w:szCs w:val="20"/>
        </w:rPr>
        <w:t>е</w:t>
      </w:r>
      <w:r w:rsidR="007261F3" w:rsidRPr="00CD00BC">
        <w:rPr>
          <w:rFonts w:ascii="Arial" w:hAnsi="Arial" w:cs="Arial"/>
          <w:sz w:val="20"/>
          <w:szCs w:val="20"/>
        </w:rPr>
        <w:t xml:space="preserve"> и дачн</w:t>
      </w:r>
      <w:r w:rsidR="0089484B" w:rsidRPr="00CD00BC">
        <w:rPr>
          <w:rFonts w:ascii="Arial" w:hAnsi="Arial" w:cs="Arial"/>
          <w:sz w:val="20"/>
          <w:szCs w:val="20"/>
        </w:rPr>
        <w:t>ом</w:t>
      </w:r>
      <w:r w:rsidR="007261F3" w:rsidRPr="00CD00BC">
        <w:rPr>
          <w:rFonts w:ascii="Arial" w:hAnsi="Arial" w:cs="Arial"/>
          <w:sz w:val="20"/>
          <w:szCs w:val="20"/>
        </w:rPr>
        <w:t xml:space="preserve"> кооператив</w:t>
      </w:r>
      <w:r w:rsidR="0089484B" w:rsidRPr="00CD00BC">
        <w:rPr>
          <w:rFonts w:ascii="Arial" w:hAnsi="Arial" w:cs="Arial"/>
          <w:sz w:val="20"/>
          <w:szCs w:val="20"/>
        </w:rPr>
        <w:t>е,</w:t>
      </w:r>
      <w:r w:rsidRPr="00CD00BC">
        <w:rPr>
          <w:rFonts w:ascii="Arial" w:hAnsi="Arial" w:cs="Arial"/>
          <w:sz w:val="20"/>
          <w:szCs w:val="20"/>
        </w:rPr>
        <w:t xml:space="preserve"> периодичност</w:t>
      </w:r>
      <w:r w:rsidR="0089484B" w:rsidRPr="00CD00BC">
        <w:rPr>
          <w:rFonts w:ascii="Arial" w:hAnsi="Arial" w:cs="Arial"/>
          <w:sz w:val="20"/>
          <w:szCs w:val="20"/>
        </w:rPr>
        <w:t>ь</w:t>
      </w:r>
      <w:r w:rsidRPr="00CD00BC">
        <w:rPr>
          <w:rFonts w:ascii="Arial" w:hAnsi="Arial" w:cs="Arial"/>
          <w:sz w:val="20"/>
          <w:szCs w:val="20"/>
        </w:rPr>
        <w:t xml:space="preserve"> вывоза КО.</w:t>
      </w:r>
    </w:p>
    <w:p w:rsidR="00D16746" w:rsidRPr="00CD00BC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4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D16746" w:rsidRPr="00CD00BC">
        <w:rPr>
          <w:rFonts w:ascii="Arial" w:hAnsi="Arial" w:cs="Arial"/>
          <w:sz w:val="20"/>
          <w:szCs w:val="20"/>
        </w:rPr>
        <w:t>Допускается организация временного хранения КО на земельных участках членов товарищества, кооператива при условии организации планового вывоза КО.</w:t>
      </w:r>
    </w:p>
    <w:p w:rsidR="00DB3CB4" w:rsidRPr="00CD00BC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A57135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5</w:t>
      </w:r>
      <w:r w:rsidR="00507E71" w:rsidRPr="00CD00BC">
        <w:rPr>
          <w:rFonts w:ascii="Arial" w:hAnsi="Arial" w:cs="Arial"/>
          <w:sz w:val="20"/>
          <w:szCs w:val="20"/>
        </w:rPr>
        <w:t xml:space="preserve"> Для </w:t>
      </w:r>
      <w:r w:rsidR="00801FDB" w:rsidRPr="00CD00BC">
        <w:rPr>
          <w:rFonts w:ascii="Arial" w:hAnsi="Arial" w:cs="Arial"/>
          <w:sz w:val="20"/>
          <w:szCs w:val="20"/>
        </w:rPr>
        <w:t xml:space="preserve">организации </w:t>
      </w:r>
      <w:r w:rsidR="00507E71" w:rsidRPr="00CD00BC">
        <w:rPr>
          <w:rFonts w:ascii="Arial" w:hAnsi="Arial" w:cs="Arial"/>
          <w:sz w:val="20"/>
          <w:szCs w:val="20"/>
        </w:rPr>
        <w:t>сбора</w:t>
      </w:r>
      <w:r w:rsidR="008D6A31" w:rsidRPr="00CD00BC">
        <w:rPr>
          <w:rFonts w:ascii="Arial" w:hAnsi="Arial" w:cs="Arial"/>
          <w:sz w:val="20"/>
          <w:szCs w:val="20"/>
        </w:rPr>
        <w:t xml:space="preserve"> </w:t>
      </w:r>
      <w:r w:rsidR="00FD0BB0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8D6A31" w:rsidRPr="00CD00BC">
        <w:rPr>
          <w:rFonts w:ascii="Arial" w:hAnsi="Arial" w:cs="Arial"/>
          <w:sz w:val="20"/>
          <w:szCs w:val="20"/>
        </w:rPr>
        <w:t xml:space="preserve">отходов </w:t>
      </w:r>
      <w:r w:rsidR="00507E71" w:rsidRPr="00CD00BC">
        <w:rPr>
          <w:rFonts w:ascii="Arial" w:hAnsi="Arial" w:cs="Arial"/>
          <w:sz w:val="20"/>
          <w:szCs w:val="20"/>
        </w:rPr>
        <w:t>создается</w:t>
      </w:r>
      <w:r w:rsidR="00DB3CB4" w:rsidRPr="00CD00BC">
        <w:rPr>
          <w:rFonts w:ascii="Arial" w:hAnsi="Arial" w:cs="Arial"/>
          <w:sz w:val="20"/>
          <w:szCs w:val="20"/>
        </w:rPr>
        <w:t>:</w:t>
      </w:r>
    </w:p>
    <w:p w:rsidR="00507E71" w:rsidRPr="00CD00BC" w:rsidRDefault="00D94D3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площадка площадью не менее 6 м</w:t>
      </w:r>
      <w:r w:rsidR="00507E71" w:rsidRPr="00CD00BC">
        <w:rPr>
          <w:rFonts w:ascii="Arial" w:hAnsi="Arial" w:cs="Arial"/>
          <w:sz w:val="20"/>
          <w:szCs w:val="20"/>
          <w:vertAlign w:val="superscript"/>
        </w:rPr>
        <w:t>2</w:t>
      </w:r>
      <w:r w:rsidR="00507E71" w:rsidRPr="00CD00BC">
        <w:rPr>
          <w:rFonts w:ascii="Arial" w:hAnsi="Arial" w:cs="Arial"/>
          <w:sz w:val="20"/>
          <w:szCs w:val="20"/>
        </w:rPr>
        <w:t xml:space="preserve"> с ограждением с трех сторон высотой не менее </w:t>
      </w:r>
      <w:r w:rsidR="00830DAA" w:rsidRPr="00CD00BC">
        <w:rPr>
          <w:rFonts w:ascii="Arial" w:hAnsi="Arial" w:cs="Arial"/>
          <w:sz w:val="20"/>
          <w:szCs w:val="20"/>
        </w:rPr>
        <w:t>1,0</w:t>
      </w:r>
      <w:r w:rsidR="00E92AC1" w:rsidRPr="00CD00BC">
        <w:rPr>
          <w:rFonts w:ascii="Arial" w:hAnsi="Arial" w:cs="Arial"/>
          <w:sz w:val="20"/>
          <w:szCs w:val="20"/>
        </w:rPr>
        <w:t xml:space="preserve"> м</w:t>
      </w:r>
      <w:r w:rsidR="00507E71" w:rsidRPr="00CD00BC">
        <w:rPr>
          <w:rFonts w:ascii="Arial" w:hAnsi="Arial" w:cs="Arial"/>
          <w:sz w:val="20"/>
          <w:szCs w:val="20"/>
        </w:rPr>
        <w:t>;</w:t>
      </w:r>
    </w:p>
    <w:p w:rsidR="00507E71" w:rsidRPr="00CD00BC" w:rsidRDefault="00D94D36" w:rsidP="006C3D4B">
      <w:pPr>
        <w:ind w:right="-283" w:firstLine="397"/>
        <w:jc w:val="both"/>
        <w:rPr>
          <w:rFonts w:ascii="Arial" w:hAnsi="Arial" w:cs="Arial"/>
          <w:sz w:val="20"/>
          <w:szCs w:val="20"/>
          <w:vertAlign w:val="superscript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устанавливается контейнер</w:t>
      </w:r>
      <w:r w:rsidR="002D7505" w:rsidRPr="00CD00BC">
        <w:rPr>
          <w:rFonts w:ascii="Arial" w:hAnsi="Arial" w:cs="Arial"/>
          <w:sz w:val="20"/>
          <w:szCs w:val="20"/>
        </w:rPr>
        <w:t xml:space="preserve"> (бункер)</w:t>
      </w:r>
      <w:r w:rsidR="00507E71" w:rsidRPr="00CD00BC">
        <w:rPr>
          <w:rFonts w:ascii="Arial" w:hAnsi="Arial" w:cs="Arial"/>
          <w:sz w:val="20"/>
          <w:szCs w:val="20"/>
        </w:rPr>
        <w:t xml:space="preserve"> большой емкости (объемом </w:t>
      </w:r>
      <w:r w:rsidR="00C971A7" w:rsidRPr="00CD00BC">
        <w:rPr>
          <w:rFonts w:ascii="Arial" w:hAnsi="Arial" w:cs="Arial"/>
          <w:sz w:val="20"/>
          <w:szCs w:val="20"/>
        </w:rPr>
        <w:t>6 м</w:t>
      </w:r>
      <w:r w:rsidR="00C971A7" w:rsidRPr="00CD00BC">
        <w:rPr>
          <w:rFonts w:ascii="Arial" w:hAnsi="Arial" w:cs="Arial"/>
          <w:sz w:val="20"/>
          <w:szCs w:val="20"/>
          <w:vertAlign w:val="superscript"/>
        </w:rPr>
        <w:t xml:space="preserve">3 </w:t>
      </w:r>
      <w:r w:rsidR="00A02A2A" w:rsidRPr="00CD00BC">
        <w:rPr>
          <w:rFonts w:ascii="Arial" w:hAnsi="Arial" w:cs="Arial"/>
          <w:sz w:val="20"/>
          <w:szCs w:val="20"/>
        </w:rPr>
        <w:t xml:space="preserve">и </w:t>
      </w:r>
      <w:r w:rsidR="00507E71" w:rsidRPr="00CD00BC">
        <w:rPr>
          <w:rFonts w:ascii="Arial" w:hAnsi="Arial" w:cs="Arial"/>
          <w:sz w:val="20"/>
          <w:szCs w:val="20"/>
        </w:rPr>
        <w:t>более).</w:t>
      </w:r>
    </w:p>
    <w:p w:rsidR="00D16746" w:rsidRPr="00CD00BC" w:rsidRDefault="00D16746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lastRenderedPageBreak/>
        <w:t xml:space="preserve">На территории </w:t>
      </w:r>
      <w:r w:rsidR="000C2105" w:rsidRPr="00CD00BC">
        <w:rPr>
          <w:rFonts w:ascii="Arial" w:hAnsi="Arial" w:cs="Arial"/>
          <w:sz w:val="20"/>
          <w:szCs w:val="20"/>
        </w:rPr>
        <w:t xml:space="preserve">садоводческого </w:t>
      </w:r>
      <w:r w:rsidRPr="00CD00BC">
        <w:rPr>
          <w:rFonts w:ascii="Arial" w:hAnsi="Arial" w:cs="Arial"/>
          <w:sz w:val="20"/>
          <w:szCs w:val="20"/>
        </w:rPr>
        <w:t>товарищества</w:t>
      </w:r>
      <w:r w:rsidR="00A57FD1" w:rsidRPr="00CD00BC">
        <w:rPr>
          <w:rFonts w:ascii="Arial" w:hAnsi="Arial" w:cs="Arial"/>
          <w:sz w:val="20"/>
          <w:szCs w:val="20"/>
        </w:rPr>
        <w:t>,</w:t>
      </w:r>
      <w:r w:rsidR="000C2105" w:rsidRPr="00CD00BC">
        <w:rPr>
          <w:rFonts w:ascii="Arial" w:hAnsi="Arial" w:cs="Arial"/>
          <w:sz w:val="20"/>
          <w:szCs w:val="20"/>
        </w:rPr>
        <w:t xml:space="preserve"> дачного</w:t>
      </w:r>
      <w:r w:rsidR="00A57FD1" w:rsidRPr="00CD00BC">
        <w:rPr>
          <w:rFonts w:ascii="Arial" w:hAnsi="Arial" w:cs="Arial"/>
          <w:sz w:val="20"/>
          <w:szCs w:val="20"/>
        </w:rPr>
        <w:t xml:space="preserve"> кооператива</w:t>
      </w:r>
      <w:r w:rsidRPr="00CD00BC">
        <w:rPr>
          <w:rFonts w:ascii="Arial" w:hAnsi="Arial" w:cs="Arial"/>
          <w:sz w:val="20"/>
          <w:szCs w:val="20"/>
        </w:rPr>
        <w:t xml:space="preserve"> допускается компостирование</w:t>
      </w:r>
      <w:r w:rsidR="00FD0BB0" w:rsidRPr="00CD00BC">
        <w:rPr>
          <w:rFonts w:ascii="Arial" w:hAnsi="Arial" w:cs="Arial"/>
          <w:sz w:val="20"/>
          <w:szCs w:val="20"/>
        </w:rPr>
        <w:t xml:space="preserve"> растительных </w:t>
      </w:r>
      <w:r w:rsidR="008D6A31" w:rsidRPr="00CD00BC">
        <w:rPr>
          <w:rFonts w:ascii="Arial" w:hAnsi="Arial" w:cs="Arial"/>
          <w:sz w:val="20"/>
          <w:szCs w:val="20"/>
        </w:rPr>
        <w:t xml:space="preserve">отходов </w:t>
      </w:r>
      <w:r w:rsidRPr="00CD00BC">
        <w:rPr>
          <w:rFonts w:ascii="Arial" w:hAnsi="Arial" w:cs="Arial"/>
          <w:sz w:val="20"/>
          <w:szCs w:val="20"/>
        </w:rPr>
        <w:t>или иное их использование, в том числе сжигание</w:t>
      </w:r>
      <w:r w:rsidR="008D6A31" w:rsidRPr="00CD00BC">
        <w:rPr>
          <w:rFonts w:ascii="Arial" w:hAnsi="Arial" w:cs="Arial"/>
          <w:sz w:val="20"/>
          <w:szCs w:val="20"/>
        </w:rPr>
        <w:t xml:space="preserve"> </w:t>
      </w:r>
      <w:r w:rsidR="00C7011D" w:rsidRPr="00CD00BC">
        <w:rPr>
          <w:rFonts w:ascii="Arial" w:hAnsi="Arial" w:cs="Arial"/>
          <w:sz w:val="20"/>
          <w:szCs w:val="20"/>
        </w:rPr>
        <w:t xml:space="preserve">части стволов удаленных деревьев, пневой корневой древесины и </w:t>
      </w:r>
      <w:r w:rsidR="00FD0BB0" w:rsidRPr="00CD00BC">
        <w:rPr>
          <w:rFonts w:ascii="Arial" w:hAnsi="Arial" w:cs="Arial"/>
          <w:sz w:val="20"/>
          <w:szCs w:val="20"/>
        </w:rPr>
        <w:t xml:space="preserve">растительных </w:t>
      </w:r>
      <w:r w:rsidR="008D6A31" w:rsidRPr="00CD00BC">
        <w:rPr>
          <w:rFonts w:ascii="Arial" w:hAnsi="Arial" w:cs="Arial"/>
          <w:sz w:val="20"/>
          <w:szCs w:val="20"/>
        </w:rPr>
        <w:t>отходов</w:t>
      </w:r>
      <w:r w:rsidR="0024723C" w:rsidRPr="00CD00BC">
        <w:rPr>
          <w:rFonts w:ascii="Arial" w:hAnsi="Arial" w:cs="Arial"/>
          <w:sz w:val="20"/>
          <w:szCs w:val="20"/>
        </w:rPr>
        <w:t xml:space="preserve">, с соблюдением </w:t>
      </w:r>
      <w:r w:rsidR="009D4DDB" w:rsidRPr="00CD00BC">
        <w:rPr>
          <w:rFonts w:ascii="Arial" w:hAnsi="Arial" w:cs="Arial"/>
          <w:spacing w:val="-2"/>
          <w:sz w:val="20"/>
          <w:szCs w:val="20"/>
        </w:rPr>
        <w:t xml:space="preserve">требований </w:t>
      </w:r>
      <w:r w:rsidR="009D4DDB" w:rsidRPr="00CD00BC">
        <w:rPr>
          <w:rFonts w:ascii="Arial" w:hAnsi="Arial" w:cs="Arial"/>
          <w:sz w:val="20"/>
          <w:szCs w:val="20"/>
        </w:rPr>
        <w:t>[1</w:t>
      </w:r>
      <w:r w:rsidR="00F4462F" w:rsidRPr="00CD00BC">
        <w:rPr>
          <w:rFonts w:ascii="Arial" w:hAnsi="Arial" w:cs="Arial"/>
          <w:sz w:val="20"/>
          <w:szCs w:val="20"/>
        </w:rPr>
        <w:t>0</w:t>
      </w:r>
      <w:r w:rsidR="009D4DDB" w:rsidRPr="00CD00BC">
        <w:rPr>
          <w:rFonts w:ascii="Arial" w:hAnsi="Arial" w:cs="Arial"/>
          <w:sz w:val="20"/>
          <w:szCs w:val="20"/>
        </w:rPr>
        <w:t>]</w:t>
      </w:r>
      <w:r w:rsidR="00DB14BE" w:rsidRPr="00CD00BC">
        <w:rPr>
          <w:rFonts w:ascii="Arial" w:hAnsi="Arial" w:cs="Arial"/>
          <w:sz w:val="20"/>
          <w:szCs w:val="20"/>
        </w:rPr>
        <w:t>,</w:t>
      </w:r>
      <w:r w:rsidRPr="00CD00BC">
        <w:rPr>
          <w:rFonts w:ascii="Arial" w:hAnsi="Arial" w:cs="Arial"/>
          <w:sz w:val="20"/>
          <w:szCs w:val="20"/>
        </w:rPr>
        <w:t xml:space="preserve"> членами товарищества на земельных участках, землепользователями которых они являются в това</w:t>
      </w:r>
      <w:r w:rsidRPr="00587D64">
        <w:rPr>
          <w:rFonts w:ascii="Arial" w:hAnsi="Arial" w:cs="Arial"/>
          <w:sz w:val="20"/>
          <w:szCs w:val="20"/>
        </w:rPr>
        <w:t xml:space="preserve">риществе, посредством устройства компостных ям или применения специального оборудования для </w:t>
      </w:r>
      <w:r w:rsidRPr="00CD00BC">
        <w:rPr>
          <w:rFonts w:ascii="Arial" w:hAnsi="Arial" w:cs="Arial"/>
          <w:sz w:val="20"/>
          <w:szCs w:val="20"/>
        </w:rPr>
        <w:t>компостирования отходов</w:t>
      </w:r>
      <w:r w:rsidR="00CE3F5C" w:rsidRPr="00CD00BC">
        <w:rPr>
          <w:rFonts w:ascii="Arial" w:hAnsi="Arial" w:cs="Arial"/>
          <w:sz w:val="20"/>
          <w:szCs w:val="20"/>
        </w:rPr>
        <w:t>.</w:t>
      </w:r>
    </w:p>
    <w:p w:rsidR="00507E71" w:rsidRPr="00CD00BC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DC4032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6</w:t>
      </w:r>
      <w:r w:rsidR="00507E71" w:rsidRPr="00CD00BC">
        <w:rPr>
          <w:rFonts w:ascii="Arial" w:hAnsi="Arial" w:cs="Arial"/>
          <w:sz w:val="20"/>
          <w:szCs w:val="20"/>
        </w:rPr>
        <w:t xml:space="preserve"> </w:t>
      </w:r>
      <w:r w:rsidR="00A57FD1" w:rsidRPr="00CD00BC">
        <w:rPr>
          <w:rFonts w:ascii="Arial" w:hAnsi="Arial" w:cs="Arial"/>
          <w:sz w:val="20"/>
          <w:szCs w:val="20"/>
        </w:rPr>
        <w:t>В садоводческих товариществах и дачных кооперативах д</w:t>
      </w:r>
      <w:r w:rsidR="00507E71" w:rsidRPr="00CD00BC">
        <w:rPr>
          <w:rFonts w:ascii="Arial" w:hAnsi="Arial" w:cs="Arial"/>
          <w:sz w:val="20"/>
          <w:szCs w:val="20"/>
        </w:rPr>
        <w:t xml:space="preserve">ля сбора крупногабаритных и строительных отходов </w:t>
      </w:r>
      <w:r w:rsidR="00A57FD1" w:rsidRPr="00CD00BC">
        <w:rPr>
          <w:rFonts w:ascii="Arial" w:hAnsi="Arial" w:cs="Arial"/>
          <w:sz w:val="20"/>
          <w:szCs w:val="20"/>
        </w:rPr>
        <w:t>устанавливаются</w:t>
      </w:r>
      <w:r w:rsidR="00507E71" w:rsidRPr="00CD00BC">
        <w:rPr>
          <w:rFonts w:ascii="Arial" w:hAnsi="Arial" w:cs="Arial"/>
          <w:sz w:val="20"/>
          <w:szCs w:val="20"/>
        </w:rPr>
        <w:t xml:space="preserve"> специальные контейнеры (бункеры, контейнеры под мультилифт) объемом </w:t>
      </w:r>
      <w:r w:rsidR="00C971A7" w:rsidRPr="00CD00BC">
        <w:rPr>
          <w:rFonts w:ascii="Arial" w:hAnsi="Arial" w:cs="Arial"/>
          <w:sz w:val="20"/>
          <w:szCs w:val="20"/>
        </w:rPr>
        <w:t>6 м</w:t>
      </w:r>
      <w:r w:rsidR="00C971A7" w:rsidRPr="00CD00BC">
        <w:rPr>
          <w:rFonts w:ascii="Arial" w:hAnsi="Arial" w:cs="Arial"/>
          <w:sz w:val="20"/>
          <w:szCs w:val="20"/>
          <w:vertAlign w:val="superscript"/>
        </w:rPr>
        <w:t>3</w:t>
      </w:r>
      <w:r w:rsidR="00C971A7" w:rsidRPr="00CD00BC">
        <w:rPr>
          <w:rFonts w:ascii="Arial" w:hAnsi="Arial" w:cs="Arial"/>
          <w:sz w:val="20"/>
          <w:szCs w:val="20"/>
        </w:rPr>
        <w:t xml:space="preserve"> </w:t>
      </w:r>
      <w:r w:rsidR="007A4BC0" w:rsidRPr="00CD00BC">
        <w:rPr>
          <w:rFonts w:ascii="Arial" w:hAnsi="Arial" w:cs="Arial"/>
          <w:sz w:val="20"/>
          <w:szCs w:val="20"/>
        </w:rPr>
        <w:t xml:space="preserve">и более </w:t>
      </w:r>
      <w:r w:rsidR="00EA05F5" w:rsidRPr="00CD00BC">
        <w:rPr>
          <w:rFonts w:ascii="Arial" w:hAnsi="Arial" w:cs="Arial"/>
          <w:sz w:val="20"/>
          <w:szCs w:val="20"/>
        </w:rPr>
        <w:t>или оборудуются площадки</w:t>
      </w:r>
      <w:r w:rsidR="00507E71" w:rsidRPr="00CD00BC">
        <w:rPr>
          <w:rFonts w:ascii="Arial" w:hAnsi="Arial" w:cs="Arial"/>
          <w:sz w:val="20"/>
          <w:szCs w:val="20"/>
        </w:rPr>
        <w:t>.</w:t>
      </w:r>
      <w:r w:rsidR="001C5C1D" w:rsidRPr="00CD00BC">
        <w:rPr>
          <w:rFonts w:ascii="Arial" w:hAnsi="Arial" w:cs="Arial"/>
          <w:sz w:val="20"/>
          <w:szCs w:val="20"/>
        </w:rPr>
        <w:t xml:space="preserve"> Вывоз строительных отходов </w:t>
      </w:r>
      <w:r w:rsidR="008A0E00" w:rsidRPr="00CD00BC">
        <w:rPr>
          <w:rFonts w:ascii="Arial" w:hAnsi="Arial" w:cs="Arial"/>
          <w:sz w:val="20"/>
          <w:szCs w:val="20"/>
        </w:rPr>
        <w:t>осуществляется по заявке.</w:t>
      </w:r>
    </w:p>
    <w:p w:rsidR="00507E71" w:rsidRPr="00CD00BC" w:rsidRDefault="00507E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DC4032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7</w:t>
      </w:r>
      <w:r w:rsidRPr="00CD00BC">
        <w:rPr>
          <w:rFonts w:ascii="Arial" w:hAnsi="Arial" w:cs="Arial"/>
          <w:sz w:val="20"/>
          <w:szCs w:val="20"/>
        </w:rPr>
        <w:t xml:space="preserve"> В гаражных кооперативах подлежат раздельному сбору:</w:t>
      </w:r>
    </w:p>
    <w:p w:rsidR="00507E71" w:rsidRPr="00CD00BC" w:rsidRDefault="001E445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вторичные материальные ресурсы;</w:t>
      </w:r>
    </w:p>
    <w:p w:rsidR="00507E71" w:rsidRPr="00CD00BC" w:rsidRDefault="001E445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изношенные шины;</w:t>
      </w:r>
    </w:p>
    <w:p w:rsidR="00507E71" w:rsidRPr="00CD00BC" w:rsidRDefault="001E4453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 xml:space="preserve">– </w:t>
      </w:r>
      <w:r w:rsidR="00507E71" w:rsidRPr="00CD00BC">
        <w:rPr>
          <w:rFonts w:ascii="Arial" w:hAnsi="Arial" w:cs="Arial"/>
          <w:sz w:val="20"/>
          <w:szCs w:val="20"/>
        </w:rPr>
        <w:t>отработанные масла и другие специальные жидкости.</w:t>
      </w:r>
    </w:p>
    <w:p w:rsidR="00507E71" w:rsidRPr="00CD00BC" w:rsidRDefault="00507E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DC4032" w:rsidRPr="00CD00BC">
        <w:rPr>
          <w:rFonts w:ascii="Arial" w:hAnsi="Arial"/>
          <w:b/>
          <w:sz w:val="20"/>
        </w:rPr>
        <w:t>3</w:t>
      </w:r>
      <w:r w:rsidR="00B52C4F" w:rsidRPr="00CD00BC">
        <w:rPr>
          <w:rFonts w:ascii="Arial" w:hAnsi="Arial"/>
          <w:b/>
          <w:sz w:val="20"/>
        </w:rPr>
        <w:t>.</w:t>
      </w:r>
      <w:r w:rsidR="00BC2A79">
        <w:rPr>
          <w:rFonts w:ascii="Arial" w:hAnsi="Arial"/>
          <w:b/>
          <w:sz w:val="20"/>
        </w:rPr>
        <w:t>8</w:t>
      </w:r>
      <w:r w:rsidR="00B52C4F" w:rsidRPr="00CD00BC">
        <w:rPr>
          <w:rFonts w:ascii="Arial" w:hAnsi="Arial" w:cs="Arial"/>
          <w:sz w:val="20"/>
          <w:szCs w:val="20"/>
        </w:rPr>
        <w:t> </w:t>
      </w:r>
      <w:r w:rsidRPr="00CD00BC">
        <w:rPr>
          <w:rFonts w:ascii="Arial" w:hAnsi="Arial" w:cs="Arial"/>
          <w:sz w:val="20"/>
          <w:szCs w:val="20"/>
        </w:rPr>
        <w:t xml:space="preserve">При определении необходимого количества контейнерных площадок и устанавливаемых контейнеров для сбора КО необходимо исходить </w:t>
      </w:r>
      <w:r w:rsidR="00D16746" w:rsidRPr="00CD00BC">
        <w:rPr>
          <w:rFonts w:ascii="Arial" w:hAnsi="Arial" w:cs="Arial"/>
          <w:sz w:val="20"/>
          <w:szCs w:val="20"/>
        </w:rPr>
        <w:t xml:space="preserve">из нормы накопления КО, периодичности вывоза КО, с учетом </w:t>
      </w:r>
      <w:r w:rsidRPr="00CD00BC">
        <w:rPr>
          <w:rFonts w:ascii="Arial" w:hAnsi="Arial" w:cs="Arial"/>
          <w:sz w:val="20"/>
          <w:szCs w:val="20"/>
        </w:rPr>
        <w:t xml:space="preserve">количества гаражей </w:t>
      </w:r>
      <w:r w:rsidR="00AF15D8" w:rsidRPr="00CD00BC">
        <w:rPr>
          <w:rFonts w:ascii="Arial" w:hAnsi="Arial" w:cs="Arial"/>
          <w:sz w:val="20"/>
          <w:szCs w:val="20"/>
        </w:rPr>
        <w:t>в</w:t>
      </w:r>
      <w:r w:rsidRPr="00CD00BC">
        <w:rPr>
          <w:rFonts w:ascii="Arial" w:hAnsi="Arial" w:cs="Arial"/>
          <w:sz w:val="20"/>
          <w:szCs w:val="20"/>
        </w:rPr>
        <w:t xml:space="preserve"> кооперативе</w:t>
      </w:r>
      <w:r w:rsidR="00D16746" w:rsidRPr="00CD00BC">
        <w:rPr>
          <w:rFonts w:ascii="Arial" w:hAnsi="Arial" w:cs="Arial"/>
          <w:sz w:val="20"/>
          <w:szCs w:val="20"/>
        </w:rPr>
        <w:t>.</w:t>
      </w:r>
    </w:p>
    <w:p w:rsidR="00507E71" w:rsidRPr="00CD00BC" w:rsidRDefault="00FA204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>Для организации сбора и временного хранения КО, образующихся в</w:t>
      </w:r>
      <w:r w:rsidR="00507E71" w:rsidRPr="00CD00BC">
        <w:rPr>
          <w:rFonts w:ascii="Arial" w:hAnsi="Arial" w:cs="Arial"/>
          <w:sz w:val="20"/>
          <w:szCs w:val="20"/>
        </w:rPr>
        <w:t xml:space="preserve"> гаражном кооперативе</w:t>
      </w:r>
      <w:r w:rsidR="00D94D36" w:rsidRPr="00CD00BC">
        <w:rPr>
          <w:rFonts w:ascii="Arial" w:hAnsi="Arial" w:cs="Arial"/>
          <w:sz w:val="20"/>
          <w:szCs w:val="20"/>
        </w:rPr>
        <w:t>,</w:t>
      </w:r>
      <w:r w:rsidR="00507E71" w:rsidRPr="00CD00BC">
        <w:rPr>
          <w:rFonts w:ascii="Arial" w:hAnsi="Arial" w:cs="Arial"/>
          <w:sz w:val="20"/>
          <w:szCs w:val="20"/>
        </w:rPr>
        <w:t xml:space="preserve"> </w:t>
      </w:r>
      <w:r w:rsidRPr="00CD00BC">
        <w:rPr>
          <w:rFonts w:ascii="Arial" w:hAnsi="Arial" w:cs="Arial"/>
          <w:sz w:val="20"/>
          <w:szCs w:val="20"/>
        </w:rPr>
        <w:t>оборудуется контейнерная площадка с установленными на ней контейнерами для сб</w:t>
      </w:r>
      <w:r w:rsidR="00507E71" w:rsidRPr="00CD00BC">
        <w:rPr>
          <w:rFonts w:ascii="Arial" w:hAnsi="Arial" w:cs="Arial"/>
          <w:sz w:val="20"/>
          <w:szCs w:val="20"/>
        </w:rPr>
        <w:t>ора смешанных КО</w:t>
      </w:r>
      <w:r w:rsidR="00D05670" w:rsidRPr="00CD00BC">
        <w:rPr>
          <w:rFonts w:ascii="Arial" w:hAnsi="Arial" w:cs="Arial"/>
          <w:sz w:val="20"/>
          <w:szCs w:val="20"/>
        </w:rPr>
        <w:t xml:space="preserve">, </w:t>
      </w:r>
      <w:r w:rsidR="00CD20FF" w:rsidRPr="00CD00BC">
        <w:rPr>
          <w:rFonts w:ascii="Arial" w:hAnsi="Arial" w:cs="Arial"/>
          <w:sz w:val="20"/>
          <w:szCs w:val="20"/>
        </w:rPr>
        <w:t xml:space="preserve">смешанных вторичных материальных ресурсов или </w:t>
      </w:r>
      <w:r w:rsidR="00507E71" w:rsidRPr="00CD00BC">
        <w:rPr>
          <w:rFonts w:ascii="Arial" w:hAnsi="Arial" w:cs="Arial"/>
          <w:sz w:val="20"/>
          <w:szCs w:val="20"/>
        </w:rPr>
        <w:t>контейнер</w:t>
      </w:r>
      <w:r w:rsidR="00D05670" w:rsidRPr="00CD00BC">
        <w:rPr>
          <w:rFonts w:ascii="Arial" w:hAnsi="Arial" w:cs="Arial"/>
          <w:sz w:val="20"/>
          <w:szCs w:val="20"/>
        </w:rPr>
        <w:t>ы</w:t>
      </w:r>
      <w:r w:rsidR="00507E71" w:rsidRPr="00CD00BC">
        <w:rPr>
          <w:rFonts w:ascii="Arial" w:hAnsi="Arial" w:cs="Arial"/>
          <w:sz w:val="20"/>
          <w:szCs w:val="20"/>
        </w:rPr>
        <w:t xml:space="preserve"> для сбора </w:t>
      </w:r>
      <w:r w:rsidR="002668B7" w:rsidRPr="00CD00BC">
        <w:rPr>
          <w:rFonts w:ascii="Arial" w:hAnsi="Arial" w:cs="Arial"/>
          <w:sz w:val="20"/>
          <w:szCs w:val="20"/>
        </w:rPr>
        <w:t xml:space="preserve">каждого вида </w:t>
      </w:r>
      <w:r w:rsidR="00507E71" w:rsidRPr="00CD00BC">
        <w:rPr>
          <w:rFonts w:ascii="Arial" w:hAnsi="Arial" w:cs="Arial"/>
          <w:sz w:val="20"/>
          <w:szCs w:val="20"/>
        </w:rPr>
        <w:t>вторичных материальных ресурсов</w:t>
      </w:r>
      <w:r w:rsidR="00D05670" w:rsidRPr="00CD00BC">
        <w:rPr>
          <w:rFonts w:ascii="Arial" w:hAnsi="Arial" w:cs="Arial"/>
          <w:sz w:val="20"/>
          <w:szCs w:val="20"/>
        </w:rPr>
        <w:t>,</w:t>
      </w:r>
      <w:r w:rsidRPr="00CD00BC">
        <w:rPr>
          <w:rFonts w:ascii="Arial" w:hAnsi="Arial" w:cs="Arial"/>
          <w:sz w:val="20"/>
          <w:szCs w:val="20"/>
        </w:rPr>
        <w:t xml:space="preserve"> </w:t>
      </w:r>
      <w:r w:rsidR="00507E71" w:rsidRPr="00CD00BC">
        <w:rPr>
          <w:rFonts w:ascii="Arial" w:hAnsi="Arial" w:cs="Arial"/>
          <w:sz w:val="20"/>
          <w:szCs w:val="20"/>
        </w:rPr>
        <w:t>емкост</w:t>
      </w:r>
      <w:r w:rsidRPr="00CD00BC">
        <w:rPr>
          <w:rFonts w:ascii="Arial" w:hAnsi="Arial" w:cs="Arial"/>
          <w:sz w:val="20"/>
          <w:szCs w:val="20"/>
        </w:rPr>
        <w:t>и</w:t>
      </w:r>
      <w:r w:rsidR="00507E71" w:rsidRPr="00CD00BC">
        <w:rPr>
          <w:rFonts w:ascii="Arial" w:hAnsi="Arial" w:cs="Arial"/>
          <w:sz w:val="20"/>
          <w:szCs w:val="20"/>
        </w:rPr>
        <w:t xml:space="preserve"> для сбора отработанного масла</w:t>
      </w:r>
      <w:r w:rsidRPr="00CD00BC">
        <w:rPr>
          <w:rFonts w:ascii="Arial" w:hAnsi="Arial" w:cs="Arial"/>
          <w:sz w:val="20"/>
          <w:szCs w:val="20"/>
        </w:rPr>
        <w:t xml:space="preserve">, </w:t>
      </w:r>
      <w:r w:rsidR="00507E71" w:rsidRPr="00CD00BC">
        <w:rPr>
          <w:rFonts w:ascii="Arial" w:hAnsi="Arial" w:cs="Arial"/>
          <w:sz w:val="20"/>
          <w:szCs w:val="20"/>
        </w:rPr>
        <w:t>емкости для сбора антифриза, охлаждающих жидкостей и других специальных жидкостей.</w:t>
      </w:r>
    </w:p>
    <w:p w:rsidR="00037D47" w:rsidRPr="00CD00BC" w:rsidRDefault="00507E71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>Для сбора отработанного масла используются емкости</w:t>
      </w:r>
      <w:r w:rsidR="00F03061" w:rsidRPr="00CD00BC">
        <w:t xml:space="preserve"> </w:t>
      </w:r>
      <w:r w:rsidR="00F03061" w:rsidRPr="00CD00BC">
        <w:rPr>
          <w:rFonts w:ascii="Arial" w:hAnsi="Arial" w:cs="Arial"/>
          <w:sz w:val="20"/>
          <w:szCs w:val="20"/>
        </w:rPr>
        <w:t>в соответствии с ТКП 17.11-05.</w:t>
      </w:r>
    </w:p>
    <w:p w:rsidR="00B438EE" w:rsidRPr="00CD00BC" w:rsidRDefault="002E259A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 w:cs="Arial"/>
          <w:sz w:val="20"/>
          <w:szCs w:val="20"/>
        </w:rPr>
        <w:t>Н</w:t>
      </w:r>
      <w:r w:rsidR="00B438EE" w:rsidRPr="00CD00BC">
        <w:rPr>
          <w:rFonts w:ascii="Arial" w:hAnsi="Arial" w:cs="Arial"/>
          <w:sz w:val="20"/>
          <w:szCs w:val="20"/>
        </w:rPr>
        <w:t>а контейнерной площадке должно быть предусмотрено место</w:t>
      </w:r>
      <w:r w:rsidR="00567239" w:rsidRPr="00CD00BC">
        <w:rPr>
          <w:rFonts w:ascii="Arial" w:hAnsi="Arial" w:cs="Arial"/>
          <w:sz w:val="20"/>
          <w:szCs w:val="20"/>
        </w:rPr>
        <w:t xml:space="preserve"> </w:t>
      </w:r>
      <w:r w:rsidR="00B438EE" w:rsidRPr="00CD00BC">
        <w:rPr>
          <w:rFonts w:ascii="Arial" w:hAnsi="Arial" w:cs="Arial"/>
          <w:sz w:val="20"/>
          <w:szCs w:val="20"/>
        </w:rPr>
        <w:t>(</w:t>
      </w:r>
      <w:r w:rsidR="00567239" w:rsidRPr="00CD00BC">
        <w:rPr>
          <w:rFonts w:ascii="Arial" w:hAnsi="Arial" w:cs="Arial"/>
          <w:sz w:val="20"/>
          <w:szCs w:val="20"/>
        </w:rPr>
        <w:t xml:space="preserve">отсек, </w:t>
      </w:r>
      <w:r w:rsidR="00B438EE" w:rsidRPr="00CD00BC">
        <w:rPr>
          <w:rFonts w:ascii="Arial" w:hAnsi="Arial" w:cs="Arial"/>
          <w:sz w:val="20"/>
          <w:szCs w:val="20"/>
        </w:rPr>
        <w:t>бункер, контейнер)</w:t>
      </w:r>
      <w:r w:rsidR="00567239" w:rsidRPr="00CD00BC">
        <w:rPr>
          <w:rFonts w:ascii="Arial" w:hAnsi="Arial" w:cs="Arial"/>
          <w:sz w:val="20"/>
          <w:szCs w:val="20"/>
        </w:rPr>
        <w:t xml:space="preserve"> для размещения изношенных шин.</w:t>
      </w:r>
    </w:p>
    <w:p w:rsidR="00A21672" w:rsidRPr="00587D64" w:rsidRDefault="00952258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</w:pPr>
      <w:r w:rsidRPr="00CD00BC">
        <w:rPr>
          <w:rFonts w:ascii="Arial" w:hAnsi="Arial"/>
          <w:b/>
          <w:sz w:val="20"/>
        </w:rPr>
        <w:t>1</w:t>
      </w:r>
      <w:r w:rsidR="00DC4032" w:rsidRPr="00CD00BC">
        <w:rPr>
          <w:rFonts w:ascii="Arial" w:hAnsi="Arial"/>
          <w:b/>
          <w:sz w:val="20"/>
        </w:rPr>
        <w:t>3</w:t>
      </w:r>
      <w:r w:rsidRPr="00CD00BC">
        <w:rPr>
          <w:rFonts w:ascii="Arial" w:hAnsi="Arial"/>
          <w:b/>
          <w:sz w:val="20"/>
        </w:rPr>
        <w:t>.</w:t>
      </w:r>
      <w:r w:rsidR="00FB20CC">
        <w:rPr>
          <w:rFonts w:ascii="Arial" w:hAnsi="Arial"/>
          <w:b/>
          <w:sz w:val="20"/>
        </w:rPr>
        <w:t>9</w:t>
      </w:r>
      <w:r w:rsidR="007A4BC0" w:rsidRPr="00CD00BC">
        <w:rPr>
          <w:rFonts w:ascii="Arial" w:hAnsi="Arial" w:cs="Arial"/>
          <w:sz w:val="20"/>
          <w:szCs w:val="20"/>
        </w:rPr>
        <w:t xml:space="preserve"> При отсутствии возможности </w:t>
      </w:r>
      <w:r w:rsidR="001C2FD0" w:rsidRPr="00CD00BC">
        <w:rPr>
          <w:rFonts w:ascii="Arial" w:hAnsi="Arial" w:cs="Arial"/>
          <w:sz w:val="20"/>
          <w:szCs w:val="20"/>
        </w:rPr>
        <w:t xml:space="preserve">оборудования контейнерной площадки </w:t>
      </w:r>
      <w:r w:rsidR="007A4BC0" w:rsidRPr="00CD00BC">
        <w:rPr>
          <w:rFonts w:ascii="Arial" w:hAnsi="Arial" w:cs="Arial"/>
          <w:sz w:val="20"/>
          <w:szCs w:val="20"/>
        </w:rPr>
        <w:t xml:space="preserve">для сбора и временного хранения КО, образующихся в садоводческих товариществах, дачных кооперативах, гаражных кооперативах, </w:t>
      </w:r>
      <w:r w:rsidR="001C2FD0" w:rsidRPr="00CD00BC">
        <w:rPr>
          <w:rFonts w:ascii="Arial" w:hAnsi="Arial" w:cs="Arial"/>
          <w:sz w:val="20"/>
          <w:szCs w:val="20"/>
        </w:rPr>
        <w:t>временное хранение КО организуется производителями отходов</w:t>
      </w:r>
      <w:r w:rsidR="00D16746" w:rsidRPr="00CD00BC">
        <w:rPr>
          <w:rFonts w:ascii="Arial" w:hAnsi="Arial" w:cs="Arial"/>
          <w:sz w:val="20"/>
          <w:szCs w:val="20"/>
        </w:rPr>
        <w:t xml:space="preserve"> на земельных участ</w:t>
      </w:r>
      <w:r w:rsidR="00D16746" w:rsidRPr="00587D64">
        <w:rPr>
          <w:rFonts w:ascii="Arial" w:hAnsi="Arial" w:cs="Arial"/>
          <w:sz w:val="20"/>
          <w:szCs w:val="20"/>
        </w:rPr>
        <w:t xml:space="preserve">ках, принадлежащих им на праве собственности или ином законном основании. Площадки для сбора и временного хранения КО в этом случае могут располагаться </w:t>
      </w:r>
      <w:r w:rsidR="00D64072" w:rsidRPr="00587D64">
        <w:rPr>
          <w:rFonts w:ascii="Arial" w:hAnsi="Arial" w:cs="Arial"/>
          <w:sz w:val="20"/>
          <w:szCs w:val="20"/>
        </w:rPr>
        <w:t xml:space="preserve">в иных местах </w:t>
      </w:r>
      <w:r w:rsidR="00D16746" w:rsidRPr="00587D64">
        <w:rPr>
          <w:rFonts w:ascii="Arial" w:hAnsi="Arial" w:cs="Arial"/>
          <w:sz w:val="20"/>
          <w:szCs w:val="20"/>
        </w:rPr>
        <w:t>по решению местных исполнительных и распорядительных органов</w:t>
      </w:r>
      <w:r w:rsidR="00D64072" w:rsidRPr="00587D64">
        <w:rPr>
          <w:rFonts w:ascii="Arial" w:hAnsi="Arial" w:cs="Arial"/>
          <w:sz w:val="20"/>
          <w:szCs w:val="20"/>
        </w:rPr>
        <w:t>.</w:t>
      </w:r>
    </w:p>
    <w:p w:rsidR="00A21672" w:rsidRPr="00587D64" w:rsidRDefault="00A21672" w:rsidP="006C3D4B">
      <w:pPr>
        <w:ind w:right="-283" w:firstLine="397"/>
        <w:jc w:val="both"/>
        <w:rPr>
          <w:rFonts w:ascii="Arial" w:hAnsi="Arial" w:cs="Arial"/>
          <w:sz w:val="20"/>
          <w:szCs w:val="20"/>
        </w:rPr>
        <w:sectPr w:rsidR="00A21672" w:rsidRPr="00587D64" w:rsidSect="009C63E7">
          <w:headerReference w:type="default" r:id="rId13"/>
          <w:headerReference w:type="first" r:id="rId14"/>
          <w:footerReference w:type="first" r:id="rId15"/>
          <w:pgSz w:w="11900" w:h="16840" w:code="9"/>
          <w:pgMar w:top="1701" w:right="1247" w:bottom="1814" w:left="1021" w:header="873" w:footer="873" w:gutter="0"/>
          <w:pgNumType w:start="2"/>
          <w:cols w:space="720" w:equalWidth="0">
            <w:col w:w="9213"/>
          </w:cols>
          <w:titlePg/>
          <w:docGrid w:linePitch="299"/>
        </w:sectPr>
      </w:pPr>
    </w:p>
    <w:p w:rsidR="007B5E67" w:rsidRPr="00545B4F" w:rsidRDefault="007B5E67" w:rsidP="006C3D4B">
      <w:pPr>
        <w:pStyle w:val="1"/>
        <w:spacing w:before="220" w:after="160" w:line="240" w:lineRule="auto"/>
        <w:ind w:firstLine="425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70" w:name="page32"/>
      <w:bookmarkStart w:id="71" w:name="_Toc177849243"/>
      <w:bookmarkStart w:id="72" w:name="_Toc177398207"/>
      <w:bookmarkStart w:id="73" w:name="_Toc183095980"/>
      <w:bookmarkEnd w:id="70"/>
      <w:r w:rsidRPr="00545B4F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>Приложение А</w:t>
      </w:r>
      <w:bookmarkStart w:id="74" w:name="_Toc43904226"/>
      <w:bookmarkEnd w:id="71"/>
      <w:bookmarkEnd w:id="72"/>
      <w:bookmarkEnd w:id="73"/>
    </w:p>
    <w:p w:rsidR="007B5E67" w:rsidRPr="00352212" w:rsidRDefault="007B5E67" w:rsidP="006C3D4B">
      <w:pPr>
        <w:ind w:firstLine="425"/>
        <w:jc w:val="center"/>
        <w:rPr>
          <w:rFonts w:ascii="Arial" w:hAnsi="Arial" w:cs="Arial"/>
          <w:b/>
          <w:bCs/>
        </w:rPr>
      </w:pPr>
      <w:r w:rsidRPr="00352212">
        <w:rPr>
          <w:rFonts w:ascii="Arial" w:hAnsi="Arial"/>
          <w:b/>
        </w:rPr>
        <w:t>(</w:t>
      </w:r>
      <w:r w:rsidR="000C2105" w:rsidRPr="00352212">
        <w:rPr>
          <w:rFonts w:ascii="Arial" w:hAnsi="Arial"/>
          <w:b/>
        </w:rPr>
        <w:t>справочное</w:t>
      </w:r>
      <w:r w:rsidRPr="00352212">
        <w:rPr>
          <w:rFonts w:ascii="Arial" w:hAnsi="Arial"/>
          <w:b/>
        </w:rPr>
        <w:t>)</w:t>
      </w:r>
      <w:r w:rsidRPr="00352212">
        <w:rPr>
          <w:rFonts w:ascii="Arial" w:hAnsi="Arial" w:cs="Arial"/>
          <w:b/>
          <w:bCs/>
        </w:rPr>
        <w:t xml:space="preserve"> </w:t>
      </w:r>
    </w:p>
    <w:p w:rsidR="007B5E67" w:rsidRPr="00545B4F" w:rsidRDefault="007B5E67" w:rsidP="006C3D4B">
      <w:pPr>
        <w:spacing w:before="120" w:after="80"/>
        <w:ind w:firstLine="425"/>
        <w:jc w:val="center"/>
        <w:rPr>
          <w:rFonts w:ascii="Arial" w:eastAsia="Arial" w:hAnsi="Arial" w:cs="Arial"/>
          <w:b/>
        </w:rPr>
      </w:pPr>
      <w:r w:rsidRPr="00545B4F">
        <w:rPr>
          <w:rFonts w:ascii="Arial" w:eastAsia="Arial" w:hAnsi="Arial" w:cs="Arial"/>
          <w:b/>
        </w:rPr>
        <w:t>Форма бланка первичных</w:t>
      </w:r>
      <w:r w:rsidR="00C849FC">
        <w:rPr>
          <w:rFonts w:ascii="Arial" w:eastAsia="Arial" w:hAnsi="Arial" w:cs="Arial"/>
          <w:b/>
        </w:rPr>
        <w:t xml:space="preserve"> записей нормативов образования</w:t>
      </w:r>
      <w:r w:rsidR="00C849FC">
        <w:rPr>
          <w:rFonts w:ascii="Arial" w:eastAsia="Arial" w:hAnsi="Arial" w:cs="Arial"/>
          <w:b/>
        </w:rPr>
        <w:br/>
      </w:r>
      <w:r w:rsidR="00D94D36" w:rsidRPr="00545B4F">
        <w:rPr>
          <w:rFonts w:ascii="Arial" w:eastAsia="Arial" w:hAnsi="Arial" w:cs="Arial"/>
          <w:b/>
        </w:rPr>
        <w:t>коммунальных отходов</w:t>
      </w:r>
    </w:p>
    <w:p w:rsidR="007B5E67" w:rsidRPr="00587D64" w:rsidRDefault="007B5E67" w:rsidP="006C3D4B">
      <w:pPr>
        <w:spacing w:before="120"/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Организация</w:t>
      </w:r>
      <w:r w:rsidRPr="00587D64">
        <w:rPr>
          <w:rFonts w:ascii="Arial" w:eastAsia="Arial" w:hAnsi="Arial" w:cs="Arial"/>
          <w:b/>
          <w:sz w:val="20"/>
          <w:szCs w:val="20"/>
        </w:rPr>
        <w:tab/>
      </w:r>
      <w:r w:rsidRPr="00587D64">
        <w:rPr>
          <w:rFonts w:ascii="Arial" w:eastAsia="Arial" w:hAnsi="Arial" w:cs="Arial"/>
          <w:b/>
          <w:sz w:val="20"/>
          <w:szCs w:val="20"/>
        </w:rPr>
        <w:tab/>
      </w:r>
      <w:r w:rsidRPr="00587D64">
        <w:rPr>
          <w:rFonts w:ascii="Arial" w:eastAsia="Arial" w:hAnsi="Arial" w:cs="Arial"/>
          <w:b/>
          <w:sz w:val="20"/>
          <w:szCs w:val="20"/>
        </w:rPr>
        <w:tab/>
      </w:r>
      <w:r w:rsidRPr="00587D64">
        <w:rPr>
          <w:rFonts w:ascii="Arial" w:eastAsia="Arial" w:hAnsi="Arial" w:cs="Arial"/>
          <w:b/>
          <w:sz w:val="20"/>
          <w:szCs w:val="20"/>
        </w:rPr>
        <w:tab/>
      </w:r>
      <w:r w:rsidRPr="00587D64">
        <w:rPr>
          <w:rFonts w:ascii="Arial" w:eastAsia="Arial" w:hAnsi="Arial" w:cs="Arial"/>
          <w:b/>
          <w:sz w:val="20"/>
          <w:szCs w:val="20"/>
        </w:rPr>
        <w:tab/>
      </w:r>
      <w:r w:rsidRPr="00587D64">
        <w:rPr>
          <w:rFonts w:ascii="Arial" w:eastAsia="Arial" w:hAnsi="Arial" w:cs="Arial"/>
          <w:b/>
          <w:sz w:val="20"/>
          <w:szCs w:val="20"/>
        </w:rPr>
        <w:tab/>
        <w:t>Исследования проводились</w:t>
      </w:r>
    </w:p>
    <w:p w:rsidR="007B5E67" w:rsidRPr="00587D64" w:rsidRDefault="007B5E67" w:rsidP="006C3D4B">
      <w:pPr>
        <w:spacing w:before="120"/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_______________________</w:t>
      </w:r>
      <w:r w:rsidR="000220FD" w:rsidRPr="00587D64">
        <w:rPr>
          <w:rFonts w:ascii="Arial" w:eastAsia="Arial" w:hAnsi="Arial" w:cs="Arial"/>
          <w:b/>
          <w:sz w:val="20"/>
          <w:szCs w:val="20"/>
        </w:rPr>
        <w:t xml:space="preserve">___________   </w:t>
      </w:r>
      <w:r w:rsidR="003C0F60">
        <w:rPr>
          <w:rFonts w:ascii="Arial" w:eastAsia="Arial" w:hAnsi="Arial" w:cs="Arial"/>
          <w:b/>
          <w:sz w:val="20"/>
          <w:szCs w:val="20"/>
        </w:rPr>
        <w:t xml:space="preserve"> </w:t>
      </w:r>
      <w:r w:rsidR="000220FD" w:rsidRPr="00587D64">
        <w:rPr>
          <w:rFonts w:ascii="Arial" w:eastAsia="Arial" w:hAnsi="Arial" w:cs="Arial"/>
          <w:b/>
          <w:sz w:val="20"/>
          <w:szCs w:val="20"/>
        </w:rPr>
        <w:t xml:space="preserve">  </w:t>
      </w:r>
      <w:r w:rsidRPr="00587D64">
        <w:rPr>
          <w:rFonts w:ascii="Arial" w:eastAsia="Arial" w:hAnsi="Arial" w:cs="Arial"/>
          <w:b/>
          <w:sz w:val="20"/>
          <w:szCs w:val="20"/>
        </w:rPr>
        <w:t>________________________________</w:t>
      </w:r>
      <w:r w:rsidR="003C0F60">
        <w:rPr>
          <w:rFonts w:ascii="Arial" w:eastAsia="Arial" w:hAnsi="Arial" w:cs="Arial"/>
          <w:b/>
          <w:sz w:val="20"/>
          <w:szCs w:val="20"/>
        </w:rPr>
        <w:t>______</w:t>
      </w:r>
      <w:r w:rsidRPr="00587D64">
        <w:rPr>
          <w:rFonts w:ascii="Arial" w:eastAsia="Arial" w:hAnsi="Arial" w:cs="Arial"/>
          <w:b/>
          <w:sz w:val="20"/>
          <w:szCs w:val="20"/>
        </w:rPr>
        <w:t>____</w:t>
      </w:r>
      <w:r w:rsidR="000220FD" w:rsidRPr="00587D64">
        <w:rPr>
          <w:rFonts w:ascii="Arial" w:eastAsia="Arial" w:hAnsi="Arial" w:cs="Arial"/>
          <w:b/>
          <w:sz w:val="20"/>
          <w:szCs w:val="20"/>
        </w:rPr>
        <w:t>__</w:t>
      </w:r>
      <w:r w:rsidR="003C0F60">
        <w:rPr>
          <w:rFonts w:ascii="Arial" w:eastAsia="Arial" w:hAnsi="Arial" w:cs="Arial"/>
          <w:b/>
          <w:sz w:val="20"/>
          <w:szCs w:val="20"/>
        </w:rPr>
        <w:t>_</w:t>
      </w:r>
      <w:r w:rsidR="007B4A4F">
        <w:rPr>
          <w:rFonts w:ascii="Arial" w:eastAsia="Arial" w:hAnsi="Arial" w:cs="Arial"/>
          <w:b/>
          <w:sz w:val="20"/>
          <w:szCs w:val="20"/>
        </w:rPr>
        <w:t>_</w:t>
      </w:r>
    </w:p>
    <w:p w:rsidR="007B5E67" w:rsidRPr="00444D24" w:rsidRDefault="00DE0428" w:rsidP="006C3D4B">
      <w:pPr>
        <w:spacing w:before="60"/>
        <w:jc w:val="center"/>
        <w:rPr>
          <w:rFonts w:ascii="Arial" w:hAnsi="Arial"/>
          <w:sz w:val="20"/>
          <w:vertAlign w:val="superscript"/>
        </w:rPr>
      </w:pPr>
      <w:r w:rsidRPr="00D94D36">
        <w:rPr>
          <w:rFonts w:ascii="Arial" w:hAnsi="Arial" w:cs="Arial"/>
          <w:sz w:val="20"/>
          <w:szCs w:val="20"/>
          <w:vertAlign w:val="superscript"/>
        </w:rPr>
        <w:t>н</w:t>
      </w:r>
      <w:r w:rsidR="007B5E67" w:rsidRPr="00D94D36">
        <w:rPr>
          <w:rFonts w:ascii="Arial" w:hAnsi="Arial" w:cs="Arial"/>
          <w:sz w:val="20"/>
          <w:szCs w:val="20"/>
          <w:vertAlign w:val="superscript"/>
        </w:rPr>
        <w:t>аимено</w:t>
      </w:r>
      <w:r w:rsidRPr="00D94D36">
        <w:rPr>
          <w:rFonts w:ascii="Arial" w:hAnsi="Arial" w:cs="Arial"/>
          <w:sz w:val="20"/>
          <w:szCs w:val="20"/>
          <w:vertAlign w:val="superscript"/>
        </w:rPr>
        <w:t>вание</w:t>
      </w:r>
      <w:r w:rsidRPr="00444D24">
        <w:rPr>
          <w:rFonts w:ascii="Arial" w:hAnsi="Arial"/>
          <w:sz w:val="20"/>
          <w:vertAlign w:val="superscript"/>
        </w:rPr>
        <w:t xml:space="preserve"> и адрес юридического лица</w:t>
      </w:r>
      <w:r w:rsidR="000220FD" w:rsidRPr="00D94D36">
        <w:rPr>
          <w:rFonts w:ascii="Arial" w:eastAsia="Arial" w:hAnsi="Arial" w:cs="Arial"/>
          <w:sz w:val="16"/>
          <w:szCs w:val="16"/>
        </w:rPr>
        <w:tab/>
      </w:r>
      <w:r w:rsidR="000220FD" w:rsidRPr="00D94D36">
        <w:rPr>
          <w:rFonts w:ascii="Arial" w:eastAsia="Arial" w:hAnsi="Arial" w:cs="Arial"/>
          <w:sz w:val="16"/>
          <w:szCs w:val="16"/>
        </w:rPr>
        <w:tab/>
        <w:t xml:space="preserve">     </w:t>
      </w:r>
      <w:r w:rsidR="003C0F60">
        <w:rPr>
          <w:rFonts w:ascii="Arial" w:eastAsia="Arial" w:hAnsi="Arial" w:cs="Arial"/>
          <w:sz w:val="16"/>
          <w:szCs w:val="16"/>
        </w:rPr>
        <w:t xml:space="preserve">       </w:t>
      </w:r>
      <w:r w:rsidR="000220FD" w:rsidRPr="00D94D36">
        <w:rPr>
          <w:rFonts w:ascii="Arial" w:eastAsia="Arial" w:hAnsi="Arial" w:cs="Arial"/>
          <w:sz w:val="16"/>
          <w:szCs w:val="16"/>
        </w:rPr>
        <w:t xml:space="preserve"> </w:t>
      </w:r>
      <w:r w:rsidR="007B5E67" w:rsidRPr="00444D24">
        <w:rPr>
          <w:rFonts w:ascii="Arial" w:hAnsi="Arial"/>
          <w:sz w:val="20"/>
          <w:vertAlign w:val="superscript"/>
        </w:rPr>
        <w:t>дата, время и место начала и ко</w:t>
      </w:r>
      <w:r w:rsidRPr="00444D24">
        <w:rPr>
          <w:rFonts w:ascii="Arial" w:hAnsi="Arial"/>
          <w:sz w:val="20"/>
          <w:vertAlign w:val="superscript"/>
        </w:rPr>
        <w:t>нца проведения натурных замеров</w:t>
      </w:r>
    </w:p>
    <w:p w:rsidR="007B5E67" w:rsidRPr="00587D64" w:rsidRDefault="007B5E67" w:rsidP="006C3D4B">
      <w:pPr>
        <w:spacing w:before="60"/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Объект исследований: _____________________________________________________</w:t>
      </w:r>
      <w:r w:rsidR="003C0F60">
        <w:rPr>
          <w:rFonts w:ascii="Arial" w:eastAsia="Arial" w:hAnsi="Arial" w:cs="Arial"/>
          <w:b/>
          <w:sz w:val="20"/>
          <w:szCs w:val="20"/>
        </w:rPr>
        <w:t>_______</w:t>
      </w:r>
      <w:r w:rsidRPr="00587D64">
        <w:rPr>
          <w:rFonts w:ascii="Arial" w:eastAsia="Arial" w:hAnsi="Arial" w:cs="Arial"/>
          <w:b/>
          <w:sz w:val="20"/>
          <w:szCs w:val="20"/>
        </w:rPr>
        <w:t>_________________</w:t>
      </w:r>
      <w:r w:rsidR="00214118">
        <w:rPr>
          <w:rFonts w:ascii="Arial" w:eastAsia="Arial" w:hAnsi="Arial" w:cs="Arial"/>
          <w:b/>
          <w:sz w:val="20"/>
          <w:szCs w:val="20"/>
        </w:rPr>
        <w:t>______</w:t>
      </w:r>
    </w:p>
    <w:p w:rsidR="007B5E67" w:rsidRPr="00D94D36" w:rsidRDefault="00DE0428" w:rsidP="006C3D4B">
      <w:pPr>
        <w:spacing w:before="120" w:after="80"/>
        <w:jc w:val="center"/>
        <w:rPr>
          <w:rFonts w:ascii="Arial" w:eastAsia="Arial" w:hAnsi="Arial" w:cs="Arial"/>
          <w:b/>
          <w:sz w:val="20"/>
          <w:szCs w:val="20"/>
        </w:rPr>
      </w:pPr>
      <w:r w:rsidRPr="00D94D36">
        <w:rPr>
          <w:rFonts w:ascii="Arial" w:hAnsi="Arial" w:cs="Arial"/>
          <w:sz w:val="20"/>
          <w:szCs w:val="20"/>
          <w:vertAlign w:val="superscript"/>
        </w:rPr>
        <w:t>наименование</w:t>
      </w:r>
      <w:r w:rsidRPr="00444D24">
        <w:rPr>
          <w:rFonts w:ascii="Arial" w:hAnsi="Arial"/>
          <w:sz w:val="20"/>
          <w:vertAlign w:val="superscript"/>
        </w:rPr>
        <w:t xml:space="preserve"> и адрес</w:t>
      </w:r>
    </w:p>
    <w:p w:rsidR="007B5E67" w:rsidRPr="00A57AB3" w:rsidRDefault="007B5E67" w:rsidP="006C3D4B">
      <w:pPr>
        <w:spacing w:before="120" w:after="80"/>
        <w:rPr>
          <w:rFonts w:ascii="Arial" w:eastAsia="Arial" w:hAnsi="Arial" w:cs="Arial"/>
          <w:b/>
          <w:sz w:val="18"/>
          <w:szCs w:val="20"/>
        </w:rPr>
      </w:pPr>
      <w:r w:rsidRPr="00A57AB3">
        <w:rPr>
          <w:rFonts w:ascii="Arial" w:eastAsia="Arial" w:hAnsi="Arial" w:cs="Arial"/>
          <w:b/>
          <w:sz w:val="18"/>
          <w:szCs w:val="20"/>
        </w:rPr>
        <w:t xml:space="preserve">Таблица </w:t>
      </w:r>
      <w:r w:rsidR="000220FD" w:rsidRPr="00A57AB3">
        <w:rPr>
          <w:rFonts w:ascii="Arial" w:eastAsia="Arial" w:hAnsi="Arial" w:cs="Arial"/>
          <w:b/>
          <w:sz w:val="18"/>
          <w:szCs w:val="20"/>
        </w:rPr>
        <w:t>А.1</w:t>
      </w:r>
    </w:p>
    <w:tbl>
      <w:tblPr>
        <w:tblW w:w="5015" w:type="pct"/>
        <w:tblInd w:w="-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00"/>
        <w:gridCol w:w="1272"/>
        <w:gridCol w:w="1307"/>
        <w:gridCol w:w="1349"/>
        <w:gridCol w:w="1418"/>
        <w:gridCol w:w="1379"/>
        <w:gridCol w:w="1440"/>
      </w:tblGrid>
      <w:tr w:rsidR="00214118" w:rsidRPr="00F753C6" w:rsidTr="00AD7E86">
        <w:trPr>
          <w:trHeight w:val="1376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214118" w:rsidP="006C3D4B">
            <w:pPr>
              <w:pStyle w:val="ConsPlusNormal"/>
              <w:jc w:val="center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z w:val="18"/>
              </w:rPr>
              <w:br/>
            </w:r>
            <w:r w:rsidR="007B5E67" w:rsidRPr="007017CA">
              <w:rPr>
                <w:sz w:val="18"/>
              </w:rPr>
              <w:t>контейнера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AD7E86" w:rsidP="006C3D4B">
            <w:pPr>
              <w:pStyle w:val="ConsPlusNormal"/>
              <w:jc w:val="center"/>
              <w:rPr>
                <w:sz w:val="18"/>
              </w:rPr>
            </w:pPr>
            <w:r>
              <w:rPr>
                <w:sz w:val="18"/>
              </w:rPr>
              <w:t>Высота слоя</w:t>
            </w:r>
            <w:r>
              <w:rPr>
                <w:sz w:val="18"/>
              </w:rPr>
              <w:br/>
            </w:r>
            <w:r w:rsidR="00DE0428" w:rsidRPr="007017CA">
              <w:rPr>
                <w:sz w:val="18"/>
              </w:rPr>
              <w:t xml:space="preserve">собранных </w:t>
            </w:r>
            <w:r w:rsidR="00DE0428" w:rsidRPr="00AD7E86">
              <w:rPr>
                <w:spacing w:val="-4"/>
                <w:sz w:val="18"/>
              </w:rPr>
              <w:t>отходов</w:t>
            </w:r>
            <w:r w:rsidR="007B5E67" w:rsidRPr="00AD7E86">
              <w:rPr>
                <w:spacing w:val="-4"/>
                <w:sz w:val="18"/>
              </w:rPr>
              <w:t xml:space="preserve"> </w:t>
            </w:r>
            <w:r w:rsidR="007B5E67" w:rsidRPr="00AD7E86">
              <w:rPr>
                <w:i/>
                <w:spacing w:val="-4"/>
                <w:sz w:val="18"/>
              </w:rPr>
              <w:t>h</w:t>
            </w:r>
            <w:r w:rsidR="007B5E67" w:rsidRPr="00AD7E86">
              <w:rPr>
                <w:spacing w:val="-4"/>
                <w:sz w:val="18"/>
              </w:rPr>
              <w:t>, м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DE0428" w:rsidP="006C3D4B">
            <w:pPr>
              <w:pStyle w:val="ConsPlusNormal"/>
              <w:jc w:val="center"/>
              <w:rPr>
                <w:sz w:val="18"/>
              </w:rPr>
            </w:pPr>
            <w:r w:rsidRPr="007017CA">
              <w:rPr>
                <w:sz w:val="18"/>
              </w:rPr>
              <w:t>Площадь основания контейнера</w:t>
            </w:r>
            <w:r w:rsidR="007B5E67" w:rsidRPr="007017CA">
              <w:rPr>
                <w:sz w:val="18"/>
              </w:rPr>
              <w:t xml:space="preserve"> </w:t>
            </w:r>
            <w:r w:rsidR="007B5E67" w:rsidRPr="007017CA">
              <w:rPr>
                <w:i/>
                <w:sz w:val="18"/>
              </w:rPr>
              <w:t>S</w:t>
            </w:r>
            <w:r w:rsidR="007B5E67" w:rsidRPr="007017CA">
              <w:rPr>
                <w:sz w:val="18"/>
              </w:rPr>
              <w:t xml:space="preserve">, </w:t>
            </w:r>
            <w:r w:rsidR="00444D24" w:rsidRPr="00F753C6">
              <w:rPr>
                <w:sz w:val="18"/>
                <w:szCs w:val="18"/>
              </w:rPr>
              <w:t>м</w:t>
            </w:r>
            <w:r w:rsidR="00444D24" w:rsidRPr="00F753C6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7B5E67" w:rsidP="006C3D4B">
            <w:pPr>
              <w:pStyle w:val="ConsPlusNormal"/>
              <w:jc w:val="center"/>
              <w:rPr>
                <w:sz w:val="18"/>
              </w:rPr>
            </w:pPr>
            <w:r w:rsidRPr="007017CA">
              <w:rPr>
                <w:sz w:val="18"/>
              </w:rPr>
              <w:t>Объе</w:t>
            </w:r>
            <w:r w:rsidR="00AD7E86">
              <w:rPr>
                <w:sz w:val="18"/>
              </w:rPr>
              <w:t>м</w:t>
            </w:r>
            <w:r w:rsidR="00AD7E86">
              <w:rPr>
                <w:sz w:val="18"/>
              </w:rPr>
              <w:br/>
              <w:t>отходов</w:t>
            </w:r>
            <w:r w:rsidR="00AD7E86">
              <w:rPr>
                <w:sz w:val="18"/>
              </w:rPr>
              <w:br/>
            </w:r>
            <w:r w:rsidR="00DE0428" w:rsidRPr="007017CA">
              <w:rPr>
                <w:sz w:val="18"/>
              </w:rPr>
              <w:t>в контейнере</w:t>
            </w:r>
            <w:r w:rsidR="00AD7E86">
              <w:rPr>
                <w:sz w:val="18"/>
              </w:rPr>
              <w:br/>
            </w:r>
            <w:r w:rsidRPr="007017CA">
              <w:rPr>
                <w:i/>
                <w:sz w:val="18"/>
              </w:rPr>
              <w:t>h</w:t>
            </w:r>
            <w:r w:rsidRPr="007017CA">
              <w:rPr>
                <w:sz w:val="18"/>
              </w:rPr>
              <w:t xml:space="preserve"> </w:t>
            </w:r>
            <w:r w:rsidR="00DE0428" w:rsidRPr="007017CA">
              <w:rPr>
                <w:sz w:val="18"/>
              </w:rPr>
              <w:t>×</w:t>
            </w:r>
            <w:r w:rsidRPr="007017CA">
              <w:rPr>
                <w:sz w:val="18"/>
              </w:rPr>
              <w:t xml:space="preserve"> </w:t>
            </w:r>
            <w:r w:rsidRPr="007017CA">
              <w:rPr>
                <w:i/>
                <w:sz w:val="18"/>
              </w:rPr>
              <w:t>S</w:t>
            </w:r>
            <w:r w:rsidRPr="007017CA">
              <w:rPr>
                <w:sz w:val="18"/>
              </w:rPr>
              <w:t xml:space="preserve">, </w:t>
            </w:r>
            <w:r w:rsidR="00444D24" w:rsidRPr="00F753C6">
              <w:rPr>
                <w:sz w:val="18"/>
                <w:szCs w:val="18"/>
              </w:rPr>
              <w:t>м</w:t>
            </w:r>
            <w:r w:rsidR="00444D24" w:rsidRPr="00F753C6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7B5E67" w:rsidP="006C3D4B">
            <w:pPr>
              <w:pStyle w:val="ConsPlusNormal"/>
              <w:jc w:val="center"/>
              <w:rPr>
                <w:sz w:val="18"/>
              </w:rPr>
            </w:pPr>
            <w:r w:rsidRPr="007017CA">
              <w:rPr>
                <w:sz w:val="18"/>
              </w:rPr>
              <w:t>М</w:t>
            </w:r>
            <w:r w:rsidR="00AD7E86">
              <w:rPr>
                <w:sz w:val="18"/>
              </w:rPr>
              <w:t>асса</w:t>
            </w:r>
            <w:r w:rsidR="00AD7E86">
              <w:rPr>
                <w:sz w:val="18"/>
              </w:rPr>
              <w:br/>
              <w:t>загруженного</w:t>
            </w:r>
            <w:r w:rsidR="00AD7E86">
              <w:rPr>
                <w:sz w:val="18"/>
              </w:rPr>
              <w:br/>
              <w:t>контейнера</w:t>
            </w:r>
            <w:r w:rsidR="00AD7E86">
              <w:rPr>
                <w:sz w:val="18"/>
              </w:rPr>
              <w:br/>
              <w:t>(мусоровоза)</w:t>
            </w:r>
            <w:r w:rsidR="00AD7E86">
              <w:rPr>
                <w:sz w:val="18"/>
              </w:rPr>
              <w:br/>
            </w:r>
            <w:r w:rsidRPr="007017CA">
              <w:rPr>
                <w:sz w:val="18"/>
              </w:rPr>
              <w:t xml:space="preserve">с отходами, </w:t>
            </w:r>
            <w:r w:rsidRPr="007017CA">
              <w:rPr>
                <w:sz w:val="18"/>
              </w:rPr>
              <w:br/>
            </w:r>
            <w:r w:rsidRPr="007017CA">
              <w:rPr>
                <w:i/>
                <w:sz w:val="18"/>
              </w:rPr>
              <w:t>m</w:t>
            </w:r>
            <w:r w:rsidRPr="007017CA">
              <w:rPr>
                <w:sz w:val="18"/>
                <w:vertAlign w:val="subscript"/>
              </w:rPr>
              <w:t>3</w:t>
            </w:r>
            <w:r w:rsidRPr="007017CA">
              <w:rPr>
                <w:sz w:val="18"/>
              </w:rPr>
              <w:t>, кг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AD7E86" w:rsidP="006C3D4B">
            <w:pPr>
              <w:pStyle w:val="ConsPlusNormal"/>
              <w:jc w:val="center"/>
              <w:rPr>
                <w:sz w:val="18"/>
              </w:rPr>
            </w:pPr>
            <w:r>
              <w:rPr>
                <w:sz w:val="18"/>
              </w:rPr>
              <w:t>Масса</w:t>
            </w:r>
            <w:r>
              <w:rPr>
                <w:sz w:val="18"/>
              </w:rPr>
              <w:br/>
            </w:r>
            <w:r w:rsidR="007B5E67" w:rsidRPr="007017CA">
              <w:rPr>
                <w:sz w:val="18"/>
              </w:rPr>
              <w:t>по</w:t>
            </w:r>
            <w:r>
              <w:rPr>
                <w:sz w:val="18"/>
              </w:rPr>
              <w:t>рожнего</w:t>
            </w:r>
            <w:r>
              <w:rPr>
                <w:sz w:val="18"/>
              </w:rPr>
              <w:br/>
              <w:t>контейнера</w:t>
            </w:r>
            <w:r>
              <w:rPr>
                <w:sz w:val="18"/>
              </w:rPr>
              <w:br/>
            </w:r>
            <w:r w:rsidR="00DE0428" w:rsidRPr="007017CA">
              <w:rPr>
                <w:sz w:val="18"/>
              </w:rPr>
              <w:t>(мусоровоза)</w:t>
            </w:r>
            <w:r w:rsidR="007B5E67" w:rsidRPr="007017CA">
              <w:rPr>
                <w:sz w:val="18"/>
              </w:rPr>
              <w:t xml:space="preserve"> </w:t>
            </w:r>
            <w:r w:rsidR="007B5E67" w:rsidRPr="007017CA">
              <w:rPr>
                <w:sz w:val="18"/>
              </w:rPr>
              <w:br/>
            </w:r>
            <w:r w:rsidR="007B5E67" w:rsidRPr="007017CA">
              <w:rPr>
                <w:i/>
                <w:sz w:val="18"/>
              </w:rPr>
              <w:t>m</w:t>
            </w:r>
            <w:r w:rsidR="007B5E67" w:rsidRPr="007017CA">
              <w:rPr>
                <w:sz w:val="18"/>
                <w:vertAlign w:val="subscript"/>
              </w:rPr>
              <w:t>n</w:t>
            </w:r>
            <w:r w:rsidR="007B5E67" w:rsidRPr="007017CA">
              <w:rPr>
                <w:sz w:val="18"/>
              </w:rPr>
              <w:t>, кг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B5E67" w:rsidRPr="007017CA" w:rsidRDefault="007B5E67" w:rsidP="006C3D4B">
            <w:pPr>
              <w:pStyle w:val="ConsPlusNormal"/>
              <w:jc w:val="center"/>
              <w:rPr>
                <w:sz w:val="18"/>
              </w:rPr>
            </w:pPr>
            <w:r w:rsidRPr="007017CA">
              <w:rPr>
                <w:sz w:val="18"/>
              </w:rPr>
              <w:t>Масса отходов в контейнере,</w:t>
            </w:r>
            <w:r w:rsidRPr="007017CA">
              <w:rPr>
                <w:sz w:val="18"/>
              </w:rPr>
              <w:br/>
            </w:r>
            <w:r w:rsidRPr="007017CA">
              <w:rPr>
                <w:i/>
                <w:sz w:val="18"/>
              </w:rPr>
              <w:t>m</w:t>
            </w:r>
            <w:r w:rsidRPr="007017CA">
              <w:rPr>
                <w:sz w:val="18"/>
                <w:vertAlign w:val="subscript"/>
              </w:rPr>
              <w:t>3</w:t>
            </w:r>
            <w:r w:rsidRPr="007017CA">
              <w:rPr>
                <w:sz w:val="18"/>
              </w:rPr>
              <w:t xml:space="preserve"> </w:t>
            </w:r>
            <w:r w:rsidR="00F753C6" w:rsidRPr="00F753C6">
              <w:rPr>
                <w:sz w:val="18"/>
                <w:szCs w:val="18"/>
              </w:rPr>
              <w:t>–</w:t>
            </w:r>
            <w:r w:rsidR="00F753C6" w:rsidRPr="007017CA">
              <w:rPr>
                <w:sz w:val="18"/>
              </w:rPr>
              <w:t xml:space="preserve"> </w:t>
            </w:r>
            <w:r w:rsidRPr="007017CA">
              <w:rPr>
                <w:i/>
                <w:sz w:val="18"/>
              </w:rPr>
              <w:t>m</w:t>
            </w:r>
            <w:r w:rsidRPr="007017CA">
              <w:rPr>
                <w:sz w:val="18"/>
                <w:vertAlign w:val="subscript"/>
              </w:rPr>
              <w:t>n</w:t>
            </w:r>
            <w:r w:rsidR="000220FD" w:rsidRPr="007017CA">
              <w:rPr>
                <w:sz w:val="18"/>
              </w:rPr>
              <w:t>, кг</w:t>
            </w:r>
          </w:p>
        </w:tc>
      </w:tr>
      <w:tr w:rsidR="00AD7E86" w:rsidRPr="00F753C6" w:rsidTr="00AD7E86">
        <w:trPr>
          <w:trHeight w:val="21"/>
        </w:trPr>
        <w:tc>
          <w:tcPr>
            <w:tcW w:w="6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  <w:jc w:val="center"/>
            </w:pPr>
            <w:r w:rsidRPr="00F753C6">
              <w:t>1</w:t>
            </w:r>
          </w:p>
        </w:tc>
        <w:tc>
          <w:tcPr>
            <w:tcW w:w="6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69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2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3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</w:tr>
      <w:tr w:rsidR="00AD7E86" w:rsidRPr="00F753C6" w:rsidTr="00AD7E86">
        <w:trPr>
          <w:trHeight w:val="17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  <w:jc w:val="center"/>
            </w:pPr>
            <w:r w:rsidRPr="00F753C6">
              <w:t>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</w:tr>
      <w:tr w:rsidR="00AD7E86" w:rsidRPr="00F753C6" w:rsidTr="00AD7E86"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  <w:jc w:val="center"/>
            </w:pPr>
            <w:r w:rsidRPr="00F753C6">
              <w:t>...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</w:tr>
      <w:tr w:rsidR="00AD7E86" w:rsidRPr="00F753C6" w:rsidTr="00AD7E86">
        <w:trPr>
          <w:trHeight w:val="395"/>
        </w:trPr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214118" w:rsidP="006C3D4B">
            <w:pPr>
              <w:pStyle w:val="ConsPlusNormal"/>
            </w:pPr>
            <w:r>
              <w:t>ИТОГО</w:t>
            </w:r>
            <w:r>
              <w:br/>
            </w:r>
            <w:r w:rsidR="007B5E67" w:rsidRPr="00F753C6">
              <w:t>за сутки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E67" w:rsidRPr="00F753C6" w:rsidRDefault="007B5E67" w:rsidP="006C3D4B">
            <w:pPr>
              <w:pStyle w:val="ConsPlusNormal"/>
              <w:jc w:val="center"/>
            </w:pPr>
            <w:r w:rsidRPr="00F753C6">
              <w:rPr>
                <w:i/>
                <w:iCs/>
              </w:rPr>
              <w:t>V</w:t>
            </w:r>
            <w:r w:rsidRPr="00F753C6">
              <w:rPr>
                <w:vertAlign w:val="subscript"/>
              </w:rPr>
              <w:t>сут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E67" w:rsidRPr="00F753C6" w:rsidRDefault="007B5E67" w:rsidP="006C3D4B">
            <w:pPr>
              <w:pStyle w:val="ConsPlusNormal"/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E67" w:rsidRPr="00F753C6" w:rsidRDefault="007B5E67" w:rsidP="006C3D4B">
            <w:pPr>
              <w:pStyle w:val="ConsPlusNormal"/>
              <w:jc w:val="center"/>
            </w:pPr>
            <w:r w:rsidRPr="00F753C6">
              <w:rPr>
                <w:i/>
                <w:iCs/>
              </w:rPr>
              <w:t>m</w:t>
            </w:r>
            <w:r w:rsidRPr="00F753C6">
              <w:rPr>
                <w:vertAlign w:val="subscript"/>
              </w:rPr>
              <w:t>сут</w:t>
            </w:r>
          </w:p>
        </w:tc>
      </w:tr>
    </w:tbl>
    <w:p w:rsidR="007B5E67" w:rsidRPr="00587D64" w:rsidRDefault="007B5E67" w:rsidP="003818B1">
      <w:pPr>
        <w:pStyle w:val="ConsPlusNormal"/>
        <w:jc w:val="both"/>
      </w:pPr>
    </w:p>
    <w:p w:rsidR="007B5E67" w:rsidRPr="00587D64" w:rsidRDefault="007B5E67" w:rsidP="003818B1">
      <w:pPr>
        <w:rPr>
          <w:rFonts w:ascii="Arial" w:eastAsiaTheme="majorEastAsia" w:hAnsi="Arial" w:cs="Arial"/>
          <w:b/>
          <w:lang w:eastAsia="en-US"/>
        </w:rPr>
      </w:pPr>
      <w:r w:rsidRPr="00587D64">
        <w:rPr>
          <w:rFonts w:ascii="Arial" w:hAnsi="Arial" w:cs="Arial"/>
          <w:bCs/>
        </w:rPr>
        <w:br w:type="page"/>
      </w:r>
    </w:p>
    <w:p w:rsidR="00037D47" w:rsidRPr="00945063" w:rsidRDefault="00FF1E50" w:rsidP="003818B1">
      <w:pPr>
        <w:pStyle w:val="1"/>
        <w:spacing w:before="220" w:after="160" w:line="240" w:lineRule="auto"/>
        <w:ind w:left="142" w:right="134" w:firstLine="425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75" w:name="_Toc177849244"/>
      <w:bookmarkStart w:id="76" w:name="_Toc177398208"/>
      <w:bookmarkStart w:id="77" w:name="_Toc183095981"/>
      <w:r w:rsidRPr="00945063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Приложение </w:t>
      </w:r>
      <w:bookmarkEnd w:id="74"/>
      <w:r w:rsidR="000220FD" w:rsidRPr="00945063">
        <w:rPr>
          <w:rFonts w:ascii="Arial" w:hAnsi="Arial" w:cs="Arial"/>
          <w:bCs w:val="0"/>
          <w:color w:val="auto"/>
          <w:sz w:val="22"/>
          <w:szCs w:val="22"/>
          <w:lang w:val="ru-RU"/>
        </w:rPr>
        <w:t>Б</w:t>
      </w:r>
      <w:bookmarkEnd w:id="75"/>
      <w:bookmarkEnd w:id="76"/>
      <w:bookmarkEnd w:id="77"/>
    </w:p>
    <w:p w:rsidR="00D750D4" w:rsidRPr="00945063" w:rsidRDefault="00FF1E50" w:rsidP="003818B1">
      <w:pPr>
        <w:ind w:left="142" w:right="134" w:firstLine="425"/>
        <w:jc w:val="center"/>
        <w:rPr>
          <w:rFonts w:ascii="Arial" w:hAnsi="Arial" w:cs="Arial"/>
          <w:b/>
          <w:bCs/>
        </w:rPr>
      </w:pPr>
      <w:r w:rsidRPr="00945063">
        <w:rPr>
          <w:rFonts w:ascii="Arial" w:hAnsi="Arial"/>
          <w:b/>
        </w:rPr>
        <w:t>(</w:t>
      </w:r>
      <w:r w:rsidR="00772A62" w:rsidRPr="00945063">
        <w:rPr>
          <w:rFonts w:ascii="Arial" w:hAnsi="Arial"/>
          <w:b/>
        </w:rPr>
        <w:t>обязательное</w:t>
      </w:r>
      <w:r w:rsidRPr="00945063">
        <w:rPr>
          <w:rFonts w:ascii="Arial" w:hAnsi="Arial"/>
          <w:b/>
        </w:rPr>
        <w:t>)</w:t>
      </w:r>
      <w:r w:rsidR="00D750D4" w:rsidRPr="00945063">
        <w:rPr>
          <w:rFonts w:ascii="Arial" w:hAnsi="Arial" w:cs="Arial"/>
          <w:b/>
          <w:bCs/>
        </w:rPr>
        <w:t xml:space="preserve"> </w:t>
      </w:r>
    </w:p>
    <w:p w:rsidR="00037D47" w:rsidRPr="00945063" w:rsidRDefault="00D750D4" w:rsidP="003818B1">
      <w:pPr>
        <w:spacing w:before="120"/>
        <w:jc w:val="center"/>
        <w:rPr>
          <w:rFonts w:ascii="Arial" w:hAnsi="Arial" w:cs="Arial"/>
          <w:i/>
        </w:rPr>
      </w:pPr>
      <w:r w:rsidRPr="00945063">
        <w:rPr>
          <w:rFonts w:ascii="Arial" w:hAnsi="Arial" w:cs="Arial"/>
          <w:b/>
          <w:bCs/>
        </w:rPr>
        <w:t>Перечень компонентов (фракций)</w:t>
      </w:r>
      <w:r w:rsidR="00D16746" w:rsidRPr="00945063">
        <w:rPr>
          <w:rFonts w:ascii="Arial" w:hAnsi="Arial" w:cs="Arial"/>
          <w:b/>
          <w:bCs/>
        </w:rPr>
        <w:t>, видов</w:t>
      </w:r>
      <w:r w:rsidRPr="00945063">
        <w:rPr>
          <w:rFonts w:ascii="Arial" w:hAnsi="Arial" w:cs="Arial"/>
          <w:b/>
          <w:bCs/>
        </w:rPr>
        <w:t xml:space="preserve"> отходов</w:t>
      </w:r>
      <w:r w:rsidR="00945063">
        <w:rPr>
          <w:rFonts w:ascii="Arial" w:hAnsi="Arial" w:cs="Arial"/>
          <w:b/>
          <w:bCs/>
        </w:rPr>
        <w:t xml:space="preserve"> жизнедеятельности</w:t>
      </w:r>
      <w:r w:rsidR="00945063">
        <w:rPr>
          <w:rFonts w:ascii="Arial" w:hAnsi="Arial" w:cs="Arial"/>
          <w:b/>
          <w:bCs/>
        </w:rPr>
        <w:br/>
      </w:r>
      <w:r w:rsidR="00D16746" w:rsidRPr="00945063">
        <w:rPr>
          <w:rFonts w:ascii="Arial" w:hAnsi="Arial" w:cs="Arial"/>
          <w:b/>
          <w:bCs/>
        </w:rPr>
        <w:t>населения и подобны</w:t>
      </w:r>
      <w:r w:rsidR="00AC60C0" w:rsidRPr="00945063">
        <w:rPr>
          <w:rFonts w:ascii="Arial" w:hAnsi="Arial" w:cs="Arial"/>
          <w:b/>
          <w:bCs/>
        </w:rPr>
        <w:t>х</w:t>
      </w:r>
      <w:r w:rsidR="00D16746" w:rsidRPr="00945063">
        <w:rPr>
          <w:rFonts w:ascii="Arial" w:hAnsi="Arial" w:cs="Arial"/>
          <w:b/>
          <w:bCs/>
        </w:rPr>
        <w:t xml:space="preserve"> им отход</w:t>
      </w:r>
      <w:r w:rsidR="00AC60C0" w:rsidRPr="00945063">
        <w:rPr>
          <w:rFonts w:ascii="Arial" w:hAnsi="Arial" w:cs="Arial"/>
          <w:b/>
          <w:bCs/>
        </w:rPr>
        <w:t>ов</w:t>
      </w:r>
      <w:r w:rsidR="00D16746" w:rsidRPr="00945063">
        <w:rPr>
          <w:rFonts w:ascii="Arial" w:hAnsi="Arial" w:cs="Arial"/>
          <w:b/>
          <w:bCs/>
        </w:rPr>
        <w:t xml:space="preserve"> производства</w:t>
      </w:r>
    </w:p>
    <w:p w:rsidR="00A57ACC" w:rsidRPr="00444D24" w:rsidRDefault="00A57ACC" w:rsidP="00603491">
      <w:pPr>
        <w:spacing w:before="120"/>
        <w:ind w:firstLine="397"/>
        <w:jc w:val="both"/>
        <w:rPr>
          <w:rFonts w:ascii="Arial" w:hAnsi="Arial"/>
          <w:b/>
          <w:sz w:val="20"/>
        </w:rPr>
      </w:pPr>
      <w:r w:rsidRPr="00A57ACC">
        <w:rPr>
          <w:rFonts w:ascii="Arial" w:hAnsi="Arial" w:cs="Arial"/>
          <w:bCs/>
          <w:sz w:val="20"/>
          <w:szCs w:val="20"/>
        </w:rPr>
        <w:t xml:space="preserve">В таблице Б.1 приведен </w:t>
      </w:r>
      <w:r w:rsidR="00FF219B">
        <w:rPr>
          <w:rFonts w:ascii="Arial" w:hAnsi="Arial" w:cs="Arial"/>
          <w:bCs/>
          <w:sz w:val="20"/>
          <w:szCs w:val="20"/>
        </w:rPr>
        <w:t>п</w:t>
      </w:r>
      <w:r w:rsidRPr="00A57ACC">
        <w:rPr>
          <w:rFonts w:ascii="Arial" w:hAnsi="Arial" w:cs="Arial"/>
          <w:bCs/>
          <w:sz w:val="20"/>
          <w:szCs w:val="20"/>
        </w:rPr>
        <w:t>еречень компонентов (фракций), видов отходов жизнедеятельности населения и подобных им отходов</w:t>
      </w:r>
      <w:r w:rsidRPr="00444D24">
        <w:rPr>
          <w:rFonts w:ascii="Arial" w:hAnsi="Arial"/>
          <w:sz w:val="20"/>
        </w:rPr>
        <w:t xml:space="preserve"> производства, подлежащих обязательному определению в процессе исследования морфологического состава коммунальных отходов потребления</w:t>
      </w:r>
      <w:r>
        <w:rPr>
          <w:rFonts w:ascii="Arial" w:hAnsi="Arial" w:cs="Arial"/>
          <w:bCs/>
          <w:sz w:val="20"/>
          <w:szCs w:val="20"/>
        </w:rPr>
        <w:t>.</w:t>
      </w:r>
    </w:p>
    <w:p w:rsidR="00037D47" w:rsidRPr="00055A90" w:rsidRDefault="000220FD" w:rsidP="003818B1">
      <w:pPr>
        <w:spacing w:before="120" w:after="80"/>
        <w:ind w:right="23"/>
        <w:jc w:val="both"/>
        <w:rPr>
          <w:rFonts w:ascii="Arial" w:hAnsi="Arial" w:cs="Arial"/>
          <w:b/>
          <w:bCs/>
          <w:sz w:val="18"/>
          <w:szCs w:val="20"/>
        </w:rPr>
      </w:pPr>
      <w:r w:rsidRPr="00055A90">
        <w:rPr>
          <w:rFonts w:ascii="Arial" w:hAnsi="Arial" w:cs="Arial"/>
          <w:b/>
          <w:bCs/>
          <w:sz w:val="18"/>
          <w:szCs w:val="20"/>
        </w:rPr>
        <w:t>Таблица Б</w:t>
      </w:r>
      <w:r w:rsidR="008E7A16" w:rsidRPr="00055A90">
        <w:rPr>
          <w:rFonts w:ascii="Arial" w:hAnsi="Arial" w:cs="Arial"/>
          <w:b/>
          <w:bCs/>
          <w:sz w:val="18"/>
          <w:szCs w:val="20"/>
        </w:rPr>
        <w:t>.1</w:t>
      </w:r>
    </w:p>
    <w:tbl>
      <w:tblPr>
        <w:tblStyle w:val="ac"/>
        <w:tblW w:w="9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6"/>
        <w:gridCol w:w="1986"/>
        <w:gridCol w:w="2836"/>
        <w:gridCol w:w="3713"/>
      </w:tblGrid>
      <w:tr w:rsidR="00587D64" w:rsidRPr="00D041BD" w:rsidTr="009E74C8">
        <w:trPr>
          <w:tblHeader/>
        </w:trPr>
        <w:tc>
          <w:tcPr>
            <w:tcW w:w="676" w:type="dxa"/>
            <w:tcBorders>
              <w:bottom w:val="double" w:sz="4" w:space="0" w:color="auto"/>
            </w:tcBorders>
            <w:vAlign w:val="center"/>
            <w:hideMark/>
          </w:tcPr>
          <w:p w:rsidR="003C0DAD" w:rsidRPr="00296673" w:rsidRDefault="00840B6D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</w:rPr>
            </w:pPr>
            <w:r w:rsidRPr="00296673">
              <w:rPr>
                <w:rFonts w:ascii="Arial" w:hAnsi="Arial"/>
                <w:sz w:val="16"/>
              </w:rPr>
              <w:t>№</w:t>
            </w:r>
          </w:p>
        </w:tc>
        <w:tc>
          <w:tcPr>
            <w:tcW w:w="1986" w:type="dxa"/>
            <w:tcBorders>
              <w:bottom w:val="double" w:sz="4" w:space="0" w:color="auto"/>
            </w:tcBorders>
            <w:vAlign w:val="center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</w:rPr>
            </w:pPr>
            <w:r w:rsidRPr="00296673">
              <w:rPr>
                <w:rFonts w:ascii="Arial" w:hAnsi="Arial"/>
                <w:sz w:val="16"/>
              </w:rPr>
              <w:t xml:space="preserve">Наименование </w:t>
            </w:r>
            <w:r w:rsidR="00D16746" w:rsidRPr="00296673">
              <w:rPr>
                <w:rFonts w:ascii="Arial" w:hAnsi="Arial"/>
                <w:sz w:val="16"/>
              </w:rPr>
              <w:t xml:space="preserve">вида отходов </w:t>
            </w:r>
            <w:r w:rsidRPr="00296673">
              <w:rPr>
                <w:rFonts w:ascii="Arial" w:hAnsi="Arial"/>
                <w:sz w:val="16"/>
              </w:rPr>
              <w:t>(фракции)</w:t>
            </w:r>
          </w:p>
        </w:tc>
        <w:tc>
          <w:tcPr>
            <w:tcW w:w="2836" w:type="dxa"/>
            <w:tcBorders>
              <w:bottom w:val="double" w:sz="4" w:space="0" w:color="auto"/>
            </w:tcBorders>
            <w:vAlign w:val="center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</w:rPr>
            </w:pPr>
            <w:r w:rsidRPr="00296673">
              <w:rPr>
                <w:rFonts w:ascii="Arial" w:hAnsi="Arial"/>
                <w:sz w:val="16"/>
              </w:rPr>
              <w:t>Описание состава</w:t>
            </w:r>
          </w:p>
        </w:tc>
        <w:tc>
          <w:tcPr>
            <w:tcW w:w="3713" w:type="dxa"/>
            <w:tcBorders>
              <w:bottom w:val="double" w:sz="4" w:space="0" w:color="auto"/>
            </w:tcBorders>
            <w:vAlign w:val="center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</w:rPr>
            </w:pPr>
            <w:r w:rsidRPr="00296673">
              <w:rPr>
                <w:rFonts w:ascii="Arial" w:hAnsi="Arial"/>
                <w:sz w:val="16"/>
              </w:rPr>
              <w:t>Типичные примеры отходов</w:t>
            </w:r>
          </w:p>
        </w:tc>
      </w:tr>
      <w:tr w:rsidR="00587D64" w:rsidRPr="00D041BD" w:rsidTr="009E74C8">
        <w:tc>
          <w:tcPr>
            <w:tcW w:w="676" w:type="dxa"/>
            <w:vMerge w:val="restart"/>
            <w:tcBorders>
              <w:top w:val="double" w:sz="4" w:space="0" w:color="auto"/>
            </w:tcBorders>
            <w:hideMark/>
          </w:tcPr>
          <w:p w:rsidR="007959D9" w:rsidRPr="00296673" w:rsidRDefault="007959D9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1</w:t>
            </w:r>
          </w:p>
        </w:tc>
        <w:tc>
          <w:tcPr>
            <w:tcW w:w="8535" w:type="dxa"/>
            <w:gridSpan w:val="3"/>
            <w:tcBorders>
              <w:top w:val="double" w:sz="4" w:space="0" w:color="auto"/>
            </w:tcBorders>
            <w:hideMark/>
          </w:tcPr>
          <w:p w:rsidR="007959D9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Отходы растительного происхождения. </w:t>
            </w:r>
            <w:r w:rsidR="007959D9" w:rsidRPr="00296673">
              <w:rPr>
                <w:rFonts w:ascii="Arial" w:hAnsi="Arial"/>
                <w:sz w:val="18"/>
              </w:rPr>
              <w:t>Древесина, в том числе: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3C0DAD" w:rsidRPr="00296673" w:rsidRDefault="008F1D45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</w:t>
            </w:r>
            <w:r w:rsidR="003C0DAD" w:rsidRPr="00296673">
              <w:rPr>
                <w:rFonts w:ascii="Arial" w:hAnsi="Arial"/>
                <w:sz w:val="18"/>
              </w:rPr>
              <w:t>бработанная древесина</w:t>
            </w:r>
          </w:p>
        </w:tc>
        <w:tc>
          <w:tcPr>
            <w:tcW w:w="2836" w:type="dxa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Все древесные обработанные химическими веществами изделия</w:t>
            </w:r>
          </w:p>
        </w:tc>
        <w:tc>
          <w:tcPr>
            <w:tcW w:w="3713" w:type="dxa"/>
            <w:hideMark/>
          </w:tcPr>
          <w:p w:rsidR="003C0DAD" w:rsidRPr="00296673" w:rsidRDefault="003C0DAD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bookmarkStart w:id="78" w:name="_Hlk176624294"/>
            <w:r w:rsidRPr="00296673">
              <w:rPr>
                <w:rFonts w:ascii="Arial" w:hAnsi="Arial"/>
                <w:sz w:val="18"/>
              </w:rPr>
              <w:t>Строительные доски, обработанные лесоматериалы, деревянные ограждения, обработанная деревянная мебель, деревянные кухонные изделия, деревянные столешницы</w:t>
            </w:r>
            <w:r w:rsidR="00D16746" w:rsidRPr="00296673">
              <w:rPr>
                <w:rFonts w:ascii="Arial" w:hAnsi="Arial"/>
                <w:sz w:val="18"/>
              </w:rPr>
              <w:t>, двери, оконные рамы, фанера</w:t>
            </w:r>
            <w:r w:rsidRPr="00296673">
              <w:rPr>
                <w:rFonts w:ascii="Arial" w:hAnsi="Arial"/>
                <w:sz w:val="18"/>
              </w:rPr>
              <w:t xml:space="preserve"> и пр</w:t>
            </w:r>
            <w:r w:rsidR="00AC562F" w:rsidRPr="00296673">
              <w:rPr>
                <w:rFonts w:ascii="Arial" w:hAnsi="Arial"/>
                <w:sz w:val="18"/>
              </w:rPr>
              <w:t>., по свои</w:t>
            </w:r>
            <w:r w:rsidR="000C0352" w:rsidRPr="00296673">
              <w:rPr>
                <w:rFonts w:ascii="Arial" w:hAnsi="Arial"/>
                <w:sz w:val="18"/>
              </w:rPr>
              <w:t>м</w:t>
            </w:r>
            <w:r w:rsidR="00AC562F" w:rsidRPr="00296673">
              <w:rPr>
                <w:rFonts w:ascii="Arial" w:hAnsi="Arial"/>
                <w:sz w:val="18"/>
              </w:rPr>
              <w:t xml:space="preserve"> размерам относящ</w:t>
            </w:r>
            <w:r w:rsidR="000C0352" w:rsidRPr="00296673">
              <w:rPr>
                <w:rFonts w:ascii="Arial" w:hAnsi="Arial"/>
                <w:sz w:val="18"/>
              </w:rPr>
              <w:t>и</w:t>
            </w:r>
            <w:r w:rsidR="00AC562F" w:rsidRPr="00296673">
              <w:rPr>
                <w:rFonts w:ascii="Arial" w:hAnsi="Arial"/>
                <w:sz w:val="18"/>
              </w:rPr>
              <w:t>еся к крупногабаритным отходам</w:t>
            </w:r>
            <w:bookmarkEnd w:id="78"/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3C6307" w:rsidRPr="00296673" w:rsidRDefault="003C6307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3C6307" w:rsidRPr="00296673" w:rsidRDefault="008F1D45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Н</w:t>
            </w:r>
            <w:r w:rsidR="003C6307" w:rsidRPr="00296673">
              <w:rPr>
                <w:rFonts w:ascii="Arial" w:hAnsi="Arial"/>
                <w:sz w:val="18"/>
              </w:rPr>
              <w:t>еобработанная древесина</w:t>
            </w:r>
          </w:p>
        </w:tc>
        <w:tc>
          <w:tcPr>
            <w:tcW w:w="2836" w:type="dxa"/>
            <w:hideMark/>
          </w:tcPr>
          <w:p w:rsidR="003C6307" w:rsidRPr="00296673" w:rsidRDefault="003C6307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Все древесные н</w:t>
            </w:r>
            <w:r w:rsidR="00603491">
              <w:rPr>
                <w:rFonts w:ascii="Arial" w:hAnsi="Arial"/>
                <w:sz w:val="18"/>
              </w:rPr>
              <w:t>еобработан</w:t>
            </w:r>
            <w:r w:rsidR="00603491">
              <w:rPr>
                <w:rFonts w:ascii="Arial" w:hAnsi="Arial"/>
                <w:sz w:val="18"/>
              </w:rPr>
              <w:softHyphen/>
              <w:t>ные химическими веще</w:t>
            </w:r>
            <w:r w:rsidRPr="00296673">
              <w:rPr>
                <w:rFonts w:ascii="Arial" w:hAnsi="Arial"/>
                <w:sz w:val="18"/>
              </w:rPr>
              <w:t>ствами изделия</w:t>
            </w:r>
          </w:p>
        </w:tc>
        <w:tc>
          <w:tcPr>
            <w:tcW w:w="3713" w:type="dxa"/>
            <w:hideMark/>
          </w:tcPr>
          <w:p w:rsidR="003C6307" w:rsidRPr="00296673" w:rsidRDefault="003C6307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Бутылочные пробки, упаковочные пробки, необработанные паллеты, части </w:t>
            </w:r>
            <w:r w:rsidRPr="00F20404">
              <w:rPr>
                <w:rFonts w:ascii="Arial" w:hAnsi="Arial"/>
                <w:spacing w:val="-4"/>
                <w:sz w:val="18"/>
              </w:rPr>
              <w:t xml:space="preserve">стволов </w:t>
            </w:r>
            <w:r w:rsidR="00797161" w:rsidRPr="00F20404">
              <w:rPr>
                <w:rFonts w:ascii="Arial" w:hAnsi="Arial"/>
                <w:spacing w:val="-4"/>
                <w:sz w:val="18"/>
              </w:rPr>
              <w:t xml:space="preserve">удаленных </w:t>
            </w:r>
            <w:r w:rsidRPr="00F20404">
              <w:rPr>
                <w:rFonts w:ascii="Arial" w:hAnsi="Arial"/>
                <w:spacing w:val="-4"/>
                <w:sz w:val="18"/>
              </w:rPr>
              <w:t>деревьев, необработанные</w:t>
            </w:r>
            <w:r w:rsidRPr="00296673">
              <w:rPr>
                <w:rFonts w:ascii="Arial" w:hAnsi="Arial"/>
                <w:sz w:val="18"/>
              </w:rPr>
              <w:t xml:space="preserve"> и измельченные лесоматериалы и пр.</w:t>
            </w:r>
          </w:p>
        </w:tc>
      </w:tr>
      <w:tr w:rsidR="00587D64" w:rsidRPr="00D041BD" w:rsidTr="00603491">
        <w:tc>
          <w:tcPr>
            <w:tcW w:w="676" w:type="dxa"/>
            <w:vMerge w:val="restart"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2</w:t>
            </w:r>
          </w:p>
        </w:tc>
        <w:tc>
          <w:tcPr>
            <w:tcW w:w="8535" w:type="dxa"/>
            <w:gridSpan w:val="3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Отходы минерального происхождения</w:t>
            </w:r>
          </w:p>
        </w:tc>
      </w:tr>
      <w:tr w:rsidR="00587D64" w:rsidRPr="00D041BD" w:rsidTr="00603491">
        <w:tc>
          <w:tcPr>
            <w:tcW w:w="676" w:type="dxa"/>
            <w:vMerge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Металлы</w:t>
            </w:r>
          </w:p>
        </w:tc>
        <w:tc>
          <w:tcPr>
            <w:tcW w:w="2836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Черные и цветные металлы</w:t>
            </w:r>
          </w:p>
        </w:tc>
        <w:tc>
          <w:tcPr>
            <w:tcW w:w="3713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Стальные банки, алюминиевые банки, прочий металлолом, аэрозольные баллончики и пр.</w:t>
            </w:r>
          </w:p>
        </w:tc>
      </w:tr>
      <w:tr w:rsidR="00587D64" w:rsidRPr="00D041BD" w:rsidTr="00603491">
        <w:tc>
          <w:tcPr>
            <w:tcW w:w="676" w:type="dxa"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3 </w:t>
            </w:r>
          </w:p>
        </w:tc>
        <w:tc>
          <w:tcPr>
            <w:tcW w:w="8535" w:type="dxa"/>
            <w:gridSpan w:val="3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Отходы жизнедеятельности населения и подобные им отходы производства</w:t>
            </w:r>
          </w:p>
        </w:tc>
      </w:tr>
      <w:tr w:rsidR="00587D64" w:rsidRPr="00D041BD" w:rsidTr="00603491">
        <w:tc>
          <w:tcPr>
            <w:tcW w:w="676" w:type="dxa"/>
            <w:vMerge w:val="restart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3.1</w:t>
            </w:r>
          </w:p>
        </w:tc>
        <w:tc>
          <w:tcPr>
            <w:tcW w:w="8535" w:type="dxa"/>
            <w:gridSpan w:val="3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Бумага, в том числе: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Загрязненная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Бумага загрязненная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Бумага, загрязненная продуктами разложения органических отходов, химическими веществами, маслами и пр.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Газеты</w:t>
            </w:r>
          </w:p>
        </w:tc>
        <w:tc>
          <w:tcPr>
            <w:tcW w:w="2836" w:type="dxa"/>
            <w:hideMark/>
          </w:tcPr>
          <w:p w:rsidR="00D16746" w:rsidRPr="00296673" w:rsidRDefault="00720000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Скрепленные и не</w:t>
            </w:r>
            <w:r w:rsidR="00D16746" w:rsidRPr="00296673">
              <w:rPr>
                <w:rFonts w:ascii="Arial" w:hAnsi="Arial"/>
                <w:sz w:val="18"/>
              </w:rPr>
              <w:t>скрепленные газетные листы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Местные и национальные газетные издания, газетные рекламные и пр.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Отходы бумаги и картона с пропиткой и покрытием</w:t>
            </w:r>
          </w:p>
        </w:tc>
        <w:tc>
          <w:tcPr>
            <w:tcW w:w="2836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Глянцевые брошюры, магазинные каталоги, глянцевые журналы, обои и пр.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Прочая бумага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Вся бумага, не упомянутая в предыдущих пунктах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Книги, компьютерная печать, кухонная бумага, письма, не глянцевые брошюры, билеты, туалетная бумага, тетради и пр.</w:t>
            </w:r>
          </w:p>
        </w:tc>
      </w:tr>
      <w:tr w:rsidR="00587D64" w:rsidRPr="00D041BD" w:rsidTr="00603491">
        <w:tc>
          <w:tcPr>
            <w:tcW w:w="67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3.2</w:t>
            </w: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Картон, гофрокартон</w:t>
            </w:r>
          </w:p>
        </w:tc>
        <w:tc>
          <w:tcPr>
            <w:tcW w:w="2836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Прочие бумажные/картонные упаковки продуктов, бумажные пакеты, плетенные бумажные корзинки, коробки от игрушек, коробки от стирального порошка, обработанный воском картон для жидких продуктов, упаковочная бумага и пр.</w:t>
            </w:r>
          </w:p>
        </w:tc>
      </w:tr>
      <w:tr w:rsidR="00587D64" w:rsidRPr="00D041BD" w:rsidTr="00603491">
        <w:tc>
          <w:tcPr>
            <w:tcW w:w="67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3.3</w:t>
            </w: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Текстиль (ветошь)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Натуральный и искусственный текстиль, исключая обувь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Пряжа, одеяла, постельное белье, ковры, </w:t>
            </w:r>
            <w:r w:rsidRPr="00F20404">
              <w:rPr>
                <w:rFonts w:ascii="Arial" w:hAnsi="Arial"/>
                <w:spacing w:val="-6"/>
                <w:sz w:val="18"/>
              </w:rPr>
              <w:t>рубашки, носки, колготки, нижнее белье и пр.</w:t>
            </w:r>
          </w:p>
        </w:tc>
      </w:tr>
      <w:tr w:rsidR="00587D64" w:rsidRPr="00D041BD" w:rsidTr="00603491">
        <w:tc>
          <w:tcPr>
            <w:tcW w:w="67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3.4</w:t>
            </w:r>
          </w:p>
        </w:tc>
        <w:tc>
          <w:tcPr>
            <w:tcW w:w="4822" w:type="dxa"/>
            <w:gridSpan w:val="2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Кожа, резина, в том числе: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Обувь, ремни и сумки, резинов</w:t>
            </w:r>
            <w:r w:rsidR="00783EAB" w:rsidRPr="00296673">
              <w:rPr>
                <w:rFonts w:ascii="Arial" w:hAnsi="Arial"/>
                <w:sz w:val="18"/>
              </w:rPr>
              <w:t>ая обувь, линейки, трубки/помпы</w:t>
            </w:r>
            <w:r w:rsidRPr="00296673">
              <w:rPr>
                <w:rFonts w:ascii="Arial" w:hAnsi="Arial"/>
                <w:sz w:val="18"/>
              </w:rPr>
              <w:t xml:space="preserve"> и пр.</w:t>
            </w:r>
          </w:p>
        </w:tc>
      </w:tr>
      <w:tr w:rsidR="00587D64" w:rsidRPr="00D041BD" w:rsidTr="00603491">
        <w:tc>
          <w:tcPr>
            <w:tcW w:w="67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3.5</w:t>
            </w: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Шины</w:t>
            </w:r>
          </w:p>
        </w:tc>
        <w:tc>
          <w:tcPr>
            <w:tcW w:w="2836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13" w:type="dxa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Шины от велосипедов, мопедов и мотоциклов, от </w:t>
            </w:r>
            <w:r w:rsidR="00EC43B7" w:rsidRPr="00296673">
              <w:rPr>
                <w:rFonts w:ascii="Arial" w:hAnsi="Arial"/>
                <w:sz w:val="18"/>
              </w:rPr>
              <w:t>транспортных средств</w:t>
            </w:r>
            <w:r w:rsidR="00EC43B7" w:rsidRPr="00296673">
              <w:rPr>
                <w:rFonts w:ascii="Arial" w:hAnsi="Arial"/>
                <w:strike/>
                <w:sz w:val="18"/>
              </w:rPr>
              <w:t xml:space="preserve"> </w:t>
            </w:r>
          </w:p>
        </w:tc>
      </w:tr>
      <w:tr w:rsidR="00587D64" w:rsidRPr="00D041BD" w:rsidTr="00603491">
        <w:tc>
          <w:tcPr>
            <w:tcW w:w="676" w:type="dxa"/>
            <w:vMerge w:val="restart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3.6</w:t>
            </w:r>
          </w:p>
        </w:tc>
        <w:tc>
          <w:tcPr>
            <w:tcW w:w="8535" w:type="dxa"/>
            <w:gridSpan w:val="3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Стекло, в том числе: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Тарное цветное стекло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Бутылки и банки цветного стекла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Бутылки от алкогольных и безалкогольных напитков, банки из-под продуктов питания, медицинские </w:t>
            </w:r>
            <w:r w:rsidR="00840B6D" w:rsidRPr="00296673">
              <w:rPr>
                <w:rFonts w:ascii="Arial" w:hAnsi="Arial"/>
                <w:sz w:val="18"/>
              </w:rPr>
              <w:t>е</w:t>
            </w:r>
            <w:r w:rsidRPr="00296673">
              <w:rPr>
                <w:rFonts w:ascii="Arial" w:hAnsi="Arial"/>
                <w:sz w:val="18"/>
              </w:rPr>
              <w:t>мкости и пр.</w:t>
            </w:r>
          </w:p>
        </w:tc>
      </w:tr>
      <w:tr w:rsidR="00587D64" w:rsidRPr="00D041BD" w:rsidTr="00603491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Тарное бесцветное стекло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Бутылки и банки бесцветного стекла</w:t>
            </w:r>
          </w:p>
        </w:tc>
        <w:tc>
          <w:tcPr>
            <w:tcW w:w="3713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Бутылки от алкогольных и безалкогольных напитков, банки из-под продуктов питания, медицинские </w:t>
            </w:r>
            <w:r w:rsidR="00840B6D" w:rsidRPr="00296673">
              <w:rPr>
                <w:rFonts w:ascii="Arial" w:hAnsi="Arial"/>
                <w:sz w:val="18"/>
              </w:rPr>
              <w:t>е</w:t>
            </w:r>
            <w:r w:rsidRPr="00296673">
              <w:rPr>
                <w:rFonts w:ascii="Arial" w:hAnsi="Arial"/>
                <w:sz w:val="18"/>
              </w:rPr>
              <w:t>мкости и пр.</w:t>
            </w:r>
          </w:p>
        </w:tc>
      </w:tr>
    </w:tbl>
    <w:p w:rsidR="00EA0ACF" w:rsidRPr="0060263D" w:rsidRDefault="00EA0ACF" w:rsidP="003818B1">
      <w:pPr>
        <w:rPr>
          <w:sz w:val="10"/>
        </w:rPr>
      </w:pPr>
    </w:p>
    <w:tbl>
      <w:tblPr>
        <w:tblStyle w:val="ac"/>
        <w:tblW w:w="9225" w:type="dxa"/>
        <w:tblLayout w:type="fixed"/>
        <w:tblLook w:val="04A0" w:firstRow="1" w:lastRow="0" w:firstColumn="1" w:lastColumn="0" w:noHBand="0" w:noVBand="1"/>
      </w:tblPr>
      <w:tblGrid>
        <w:gridCol w:w="676"/>
        <w:gridCol w:w="1986"/>
        <w:gridCol w:w="2836"/>
        <w:gridCol w:w="3727"/>
      </w:tblGrid>
      <w:tr w:rsidR="004947A5" w:rsidRPr="00D3481F" w:rsidTr="00B372D2">
        <w:trPr>
          <w:cantSplit/>
        </w:trPr>
        <w:tc>
          <w:tcPr>
            <w:tcW w:w="92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F60" w:rsidRPr="00D3481F" w:rsidRDefault="004947A5" w:rsidP="003818B1">
            <w:pPr>
              <w:spacing w:before="120" w:after="80"/>
              <w:ind w:left="-113"/>
              <w:jc w:val="both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3481F">
              <w:rPr>
                <w:rFonts w:ascii="Arial" w:hAnsi="Arial" w:cs="Arial"/>
                <w:b/>
                <w:bCs/>
                <w:sz w:val="18"/>
                <w:szCs w:val="20"/>
              </w:rPr>
              <w:t>Продолжение таблицы Б.1</w:t>
            </w:r>
          </w:p>
        </w:tc>
      </w:tr>
      <w:tr w:rsidR="004947A5" w:rsidRPr="00D041BD" w:rsidTr="00B372D2">
        <w:trPr>
          <w:tblHeader/>
        </w:trPr>
        <w:tc>
          <w:tcPr>
            <w:tcW w:w="67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4947A5" w:rsidRPr="00D041BD" w:rsidRDefault="004947A5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lastRenderedPageBreak/>
              <w:t>№</w:t>
            </w:r>
          </w:p>
        </w:tc>
        <w:tc>
          <w:tcPr>
            <w:tcW w:w="198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4947A5" w:rsidRPr="00D041BD" w:rsidRDefault="004947A5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Наименование вида отходов (фракции)</w:t>
            </w:r>
          </w:p>
        </w:tc>
        <w:tc>
          <w:tcPr>
            <w:tcW w:w="283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4947A5" w:rsidRPr="00D041BD" w:rsidRDefault="004947A5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Описание состава</w:t>
            </w:r>
          </w:p>
        </w:tc>
        <w:tc>
          <w:tcPr>
            <w:tcW w:w="3727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4947A5" w:rsidRPr="00D041BD" w:rsidRDefault="004947A5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Типичные примеры отходов</w:t>
            </w:r>
          </w:p>
        </w:tc>
      </w:tr>
      <w:tr w:rsidR="00EA0ACF" w:rsidRPr="00D041BD" w:rsidTr="00B372D2">
        <w:trPr>
          <w:cantSplit/>
          <w:trHeight w:val="713"/>
        </w:trPr>
        <w:tc>
          <w:tcPr>
            <w:tcW w:w="676" w:type="dxa"/>
            <w:tcBorders>
              <w:top w:val="double" w:sz="4" w:space="0" w:color="auto"/>
            </w:tcBorders>
            <w:vAlign w:val="center"/>
            <w:hideMark/>
          </w:tcPr>
          <w:p w:rsidR="00EA0ACF" w:rsidRPr="00D041BD" w:rsidRDefault="00EA0ACF" w:rsidP="003818B1">
            <w:pPr>
              <w:shd w:val="clear" w:color="auto" w:fill="FFFFFF" w:themeFill="background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double" w:sz="4" w:space="0" w:color="auto"/>
            </w:tcBorders>
            <w:hideMark/>
          </w:tcPr>
          <w:p w:rsidR="00EA0ACF" w:rsidRPr="00D041BD" w:rsidRDefault="00EA0ACF" w:rsidP="003818B1">
            <w:pPr>
              <w:shd w:val="clear" w:color="auto" w:fill="FFFFFF" w:themeFill="background1"/>
              <w:rPr>
                <w:rFonts w:ascii="Arial" w:hAnsi="Arial" w:cs="Arial"/>
                <w:bCs/>
                <w:sz w:val="18"/>
                <w:szCs w:val="18"/>
              </w:rPr>
            </w:pPr>
            <w:r w:rsidRPr="00D041BD">
              <w:rPr>
                <w:rFonts w:ascii="Arial" w:hAnsi="Arial" w:cs="Arial"/>
                <w:bCs/>
                <w:sz w:val="18"/>
                <w:szCs w:val="18"/>
              </w:rPr>
              <w:t>Прочее стекло</w:t>
            </w:r>
          </w:p>
        </w:tc>
        <w:tc>
          <w:tcPr>
            <w:tcW w:w="2836" w:type="dxa"/>
            <w:tcBorders>
              <w:top w:val="double" w:sz="4" w:space="0" w:color="auto"/>
            </w:tcBorders>
            <w:hideMark/>
          </w:tcPr>
          <w:p w:rsidR="00EA0ACF" w:rsidRPr="00D041BD" w:rsidRDefault="00EA0ACF" w:rsidP="003818B1">
            <w:pPr>
              <w:shd w:val="clear" w:color="auto" w:fill="FFFFFF" w:themeFill="background1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041BD">
              <w:rPr>
                <w:rFonts w:ascii="Arial" w:hAnsi="Arial" w:cs="Arial"/>
                <w:bCs/>
                <w:sz w:val="18"/>
                <w:szCs w:val="18"/>
              </w:rPr>
              <w:t>Все не упаковочное стекло и не посуда</w:t>
            </w:r>
          </w:p>
        </w:tc>
        <w:tc>
          <w:tcPr>
            <w:tcW w:w="3727" w:type="dxa"/>
            <w:tcBorders>
              <w:top w:val="double" w:sz="4" w:space="0" w:color="auto"/>
            </w:tcBorders>
            <w:hideMark/>
          </w:tcPr>
          <w:p w:rsidR="00EA0ACF" w:rsidRPr="00D041BD" w:rsidRDefault="00EA0ACF" w:rsidP="003818B1">
            <w:pPr>
              <w:shd w:val="clear" w:color="auto" w:fill="FFFFFF" w:themeFill="background1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041BD">
              <w:rPr>
                <w:rFonts w:ascii="Arial" w:hAnsi="Arial" w:cs="Arial"/>
                <w:bCs/>
                <w:sz w:val="18"/>
                <w:szCs w:val="18"/>
              </w:rPr>
              <w:t>Лампы (обычные), смешанное битое стекло, телевизионные и компьютерные экраны, медицинские емкости и пр.</w:t>
            </w:r>
          </w:p>
        </w:tc>
      </w:tr>
      <w:tr w:rsidR="00587D64" w:rsidRPr="00D041BD" w:rsidTr="0060263D">
        <w:trPr>
          <w:cantSplit/>
        </w:trPr>
        <w:tc>
          <w:tcPr>
            <w:tcW w:w="676" w:type="dxa"/>
            <w:vMerge w:val="restart"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3.7</w:t>
            </w:r>
          </w:p>
        </w:tc>
        <w:tc>
          <w:tcPr>
            <w:tcW w:w="8549" w:type="dxa"/>
            <w:gridSpan w:val="3"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Полимеры, в том числе:</w:t>
            </w:r>
          </w:p>
        </w:tc>
      </w:tr>
      <w:tr w:rsidR="00587D64" w:rsidRPr="00D041BD" w:rsidTr="0060263D">
        <w:trPr>
          <w:cantSplit/>
        </w:trPr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vMerge w:val="restart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  <w:lang w:val="en-US"/>
              </w:rPr>
            </w:pPr>
            <w:r w:rsidRPr="00B97153">
              <w:rPr>
                <w:rFonts w:ascii="Arial" w:hAnsi="Arial"/>
                <w:sz w:val="18"/>
              </w:rPr>
              <w:t>Полиэтилентере</w:t>
            </w:r>
            <w:r w:rsidR="00783EAB" w:rsidRPr="00B97153">
              <w:rPr>
                <w:rFonts w:ascii="Arial" w:hAnsi="Arial"/>
                <w:sz w:val="18"/>
              </w:rPr>
              <w:t>-</w:t>
            </w:r>
            <w:r w:rsidRPr="00B97153">
              <w:rPr>
                <w:rFonts w:ascii="Arial" w:hAnsi="Arial"/>
                <w:sz w:val="18"/>
              </w:rPr>
              <w:t>фталат (</w:t>
            </w:r>
            <w:r w:rsidRPr="00B97153">
              <w:rPr>
                <w:rFonts w:ascii="Arial" w:hAnsi="Arial"/>
                <w:sz w:val="18"/>
                <w:lang w:val="en-US"/>
              </w:rPr>
              <w:t>PET)</w:t>
            </w:r>
          </w:p>
        </w:tc>
        <w:tc>
          <w:tcPr>
            <w:tcW w:w="283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Все прозрачные и цветные пластиковые бутылки и банки</w:t>
            </w: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Все пластиковые банки, бутылки из-под алкогольных напитков, отбеливателей, химикатов, гелей для стирки, молока, масла, слабоалкогольных напитков, уксуса, воды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2836" w:type="dxa"/>
            <w:hideMark/>
          </w:tcPr>
          <w:p w:rsidR="00D16746" w:rsidRPr="00B97153" w:rsidRDefault="0047090D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Вся прочая прозрачная ПЭТ</w:t>
            </w:r>
            <w:r w:rsidR="00D16746" w:rsidRPr="00B97153">
              <w:rPr>
                <w:rFonts w:ascii="Arial" w:hAnsi="Arial"/>
                <w:sz w:val="18"/>
              </w:rPr>
              <w:t>-упаковка</w:t>
            </w: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 xml:space="preserve">Прочая прозрачная ПЭТ-упаковка, ПЭТ-коробки из-под конфет, упаковка </w:t>
            </w:r>
            <w:r w:rsidR="0047090D" w:rsidRPr="00B97153">
              <w:rPr>
                <w:rFonts w:ascii="Arial" w:hAnsi="Arial"/>
                <w:sz w:val="18"/>
              </w:rPr>
              <w:t xml:space="preserve">от </w:t>
            </w:r>
            <w:r w:rsidRPr="00B97153">
              <w:rPr>
                <w:rFonts w:ascii="Arial" w:hAnsi="Arial"/>
                <w:sz w:val="18"/>
              </w:rPr>
              <w:t>косметики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vMerge w:val="restart"/>
            <w:hideMark/>
          </w:tcPr>
          <w:p w:rsidR="0047090D" w:rsidRPr="00B97153" w:rsidRDefault="0047090D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Полиэтилен</w:t>
            </w:r>
          </w:p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(PE-HD, PE-LD)</w:t>
            </w:r>
          </w:p>
        </w:tc>
        <w:tc>
          <w:tcPr>
            <w:tcW w:w="283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  <w:lang w:val="en-US"/>
              </w:rPr>
              <w:t xml:space="preserve">Полиэтилен </w:t>
            </w:r>
            <w:r w:rsidRPr="00B97153">
              <w:rPr>
                <w:rFonts w:ascii="Arial" w:hAnsi="Arial"/>
                <w:sz w:val="18"/>
              </w:rPr>
              <w:t>высокой плотности</w:t>
            </w: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 xml:space="preserve">Пакеты с петлевой или вырубной ручкой, </w:t>
            </w:r>
            <w:r w:rsidRPr="0060263D">
              <w:rPr>
                <w:rFonts w:ascii="Arial" w:hAnsi="Arial"/>
                <w:spacing w:val="-4"/>
                <w:sz w:val="18"/>
              </w:rPr>
              <w:t>игрушки, трубы, изоляционные материалы,</w:t>
            </w:r>
            <w:r w:rsidRPr="00B97153">
              <w:rPr>
                <w:rFonts w:ascii="Arial" w:hAnsi="Arial"/>
                <w:sz w:val="18"/>
              </w:rPr>
              <w:t xml:space="preserve"> контейнеры для упаковки продуктов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2836" w:type="dxa"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Полиэтилен низкой плотности</w:t>
            </w: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Полиэтиленовые пакеты, мешки для мусора, прочая пластиковая пленка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  <w:lang w:val="en-US"/>
              </w:rPr>
            </w:pPr>
            <w:r w:rsidRPr="00B97153">
              <w:rPr>
                <w:rFonts w:ascii="Arial" w:hAnsi="Arial"/>
                <w:sz w:val="18"/>
              </w:rPr>
              <w:t xml:space="preserve">Полипропилен </w:t>
            </w:r>
            <w:r w:rsidRPr="00B97153">
              <w:rPr>
                <w:rFonts w:ascii="Arial" w:hAnsi="Arial"/>
                <w:sz w:val="18"/>
                <w:lang w:val="en-US"/>
              </w:rPr>
              <w:t>(PP)</w:t>
            </w:r>
          </w:p>
        </w:tc>
        <w:tc>
          <w:tcPr>
            <w:tcW w:w="2836" w:type="dxa"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 xml:space="preserve">Гибкая и жесткая упаковка (ящики), элементы внутренней обшивки </w:t>
            </w:r>
            <w:r w:rsidR="00EC43B7" w:rsidRPr="00B97153">
              <w:rPr>
                <w:rFonts w:ascii="Arial" w:hAnsi="Arial"/>
                <w:sz w:val="18"/>
              </w:rPr>
              <w:t>транспортных средств</w:t>
            </w:r>
            <w:r w:rsidRPr="00B97153">
              <w:rPr>
                <w:rFonts w:ascii="Arial" w:hAnsi="Arial"/>
                <w:sz w:val="18"/>
              </w:rPr>
              <w:t>, емкости для хранения медицинских приборов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  <w:lang w:val="en-US"/>
              </w:rPr>
            </w:pPr>
            <w:r w:rsidRPr="00B97153">
              <w:rPr>
                <w:rFonts w:ascii="Arial" w:hAnsi="Arial"/>
                <w:sz w:val="18"/>
              </w:rPr>
              <w:t>Прочий пластик</w:t>
            </w:r>
            <w:r w:rsidRPr="00B97153">
              <w:rPr>
                <w:rFonts w:ascii="Arial" w:hAnsi="Arial"/>
                <w:sz w:val="18"/>
                <w:lang w:val="en-US"/>
              </w:rPr>
              <w:t xml:space="preserve"> (O)</w:t>
            </w:r>
          </w:p>
        </w:tc>
        <w:tc>
          <w:tcPr>
            <w:tcW w:w="283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Другие виды пластмасс</w:t>
            </w:r>
          </w:p>
        </w:tc>
        <w:tc>
          <w:tcPr>
            <w:tcW w:w="3727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Колпачки от освежителей воздуха, банковские карты, CD</w:t>
            </w:r>
            <w:r w:rsidR="00676A56" w:rsidRPr="00B97153">
              <w:rPr>
                <w:rFonts w:ascii="Arial" w:hAnsi="Arial"/>
                <w:sz w:val="18"/>
              </w:rPr>
              <w:t>- и DVD-</w:t>
            </w:r>
            <w:r w:rsidRPr="00B97153">
              <w:rPr>
                <w:rFonts w:ascii="Arial" w:hAnsi="Arial"/>
                <w:sz w:val="18"/>
              </w:rPr>
              <w:t>компакт-диски, кассеты, линолеум, коробки из-под яиц, баночки из-под продуктов питания, баночки из-под йогурта и пр.</w:t>
            </w:r>
          </w:p>
        </w:tc>
      </w:tr>
      <w:tr w:rsidR="00587D64" w:rsidRPr="00D041BD" w:rsidTr="0060263D">
        <w:tc>
          <w:tcPr>
            <w:tcW w:w="676" w:type="dxa"/>
            <w:vMerge w:val="restart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3.8</w:t>
            </w:r>
          </w:p>
        </w:tc>
        <w:tc>
          <w:tcPr>
            <w:tcW w:w="8549" w:type="dxa"/>
            <w:gridSpan w:val="3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Комбинированные отходы, в том числе: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Комбинированная упаковка на основе бумаги и картона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Любая комбинированная упаковка на основе бумаги и картона, которая не может быть ра</w:t>
            </w:r>
            <w:r w:rsidR="00F01F14" w:rsidRPr="00296673">
              <w:rPr>
                <w:rFonts w:ascii="Arial" w:hAnsi="Arial"/>
                <w:sz w:val="18"/>
              </w:rPr>
              <w:t xml:space="preserve">зделена на компоненты или компоненты которой не </w:t>
            </w:r>
            <w:r w:rsidR="00F01F14" w:rsidRPr="00D041BD">
              <w:rPr>
                <w:rFonts w:ascii="Arial" w:hAnsi="Arial" w:cs="Arial"/>
                <w:bCs/>
                <w:sz w:val="18"/>
                <w:szCs w:val="18"/>
              </w:rPr>
              <w:t>классифициру</w:t>
            </w:r>
            <w:r w:rsidRPr="00D041BD">
              <w:rPr>
                <w:rFonts w:ascii="Arial" w:hAnsi="Arial" w:cs="Arial"/>
                <w:bCs/>
                <w:sz w:val="18"/>
                <w:szCs w:val="18"/>
              </w:rPr>
              <w:t>ются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Коробки из фольги и картона, упаковка для жидких продуктов, например молока, сока (тетрапак)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Комбинированная упаковка на полимерной основе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Любая комбинированная упаковка на полимерной основе, которая не может быть разделена на компо</w:t>
            </w:r>
            <w:r w:rsidRPr="00296673">
              <w:rPr>
                <w:rFonts w:ascii="Arial" w:hAnsi="Arial"/>
                <w:sz w:val="18"/>
              </w:rPr>
              <w:softHyphen/>
              <w:t xml:space="preserve">ненты или компоненты </w:t>
            </w:r>
            <w:r w:rsidR="00F01F14" w:rsidRPr="00296673">
              <w:rPr>
                <w:rFonts w:ascii="Arial" w:hAnsi="Arial"/>
                <w:sz w:val="18"/>
              </w:rPr>
              <w:t xml:space="preserve">которой </w:t>
            </w:r>
            <w:r w:rsidRPr="00296673">
              <w:rPr>
                <w:rFonts w:ascii="Arial" w:hAnsi="Arial"/>
                <w:sz w:val="18"/>
              </w:rPr>
              <w:t xml:space="preserve">не </w:t>
            </w:r>
            <w:r w:rsidRPr="00D041BD">
              <w:rPr>
                <w:rFonts w:ascii="Arial" w:hAnsi="Arial" w:cs="Arial"/>
                <w:bCs/>
                <w:sz w:val="18"/>
                <w:szCs w:val="18"/>
              </w:rPr>
              <w:t>классифицируются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Упаковка из-под чипсов и пр.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Прочие комбинированные отходы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Любые комбинированные отходы, которые не могут быть разделены на компо</w:t>
            </w:r>
            <w:r w:rsidRPr="00296673">
              <w:rPr>
                <w:rFonts w:ascii="Arial" w:hAnsi="Arial"/>
                <w:sz w:val="18"/>
              </w:rPr>
              <w:softHyphen/>
              <w:t>ненты без применения с</w:t>
            </w:r>
            <w:r w:rsidR="00A758E4" w:rsidRPr="00296673">
              <w:rPr>
                <w:rFonts w:ascii="Arial" w:hAnsi="Arial"/>
                <w:sz w:val="18"/>
              </w:rPr>
              <w:t>пе</w:t>
            </w:r>
            <w:r w:rsidR="00A758E4" w:rsidRPr="00296673">
              <w:rPr>
                <w:rFonts w:ascii="Arial" w:hAnsi="Arial"/>
                <w:sz w:val="18"/>
              </w:rPr>
              <w:softHyphen/>
              <w:t>циального оборудования или</w:t>
            </w:r>
            <w:r w:rsidRPr="00296673">
              <w:rPr>
                <w:rFonts w:ascii="Arial" w:hAnsi="Arial"/>
                <w:sz w:val="18"/>
              </w:rPr>
              <w:t xml:space="preserve"> компоненты </w:t>
            </w:r>
            <w:r w:rsidR="00A758E4" w:rsidRPr="00296673">
              <w:rPr>
                <w:rFonts w:ascii="Arial" w:hAnsi="Arial"/>
                <w:sz w:val="18"/>
              </w:rPr>
              <w:t xml:space="preserve">которых </w:t>
            </w:r>
            <w:r w:rsidRPr="00296673">
              <w:rPr>
                <w:rFonts w:ascii="Arial" w:hAnsi="Arial"/>
                <w:sz w:val="18"/>
              </w:rPr>
              <w:t>не клас</w:t>
            </w:r>
            <w:r w:rsidRPr="00296673">
              <w:rPr>
                <w:rFonts w:ascii="Arial" w:hAnsi="Arial"/>
                <w:sz w:val="18"/>
              </w:rPr>
              <w:softHyphen/>
              <w:t>сифицируются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Запчасти электроприборов, автозапчасти, запчасти двигателей, обувь (только многокомпонентная), в том числе электрическое и электронное оборудование, комбинированная мебель и пр.</w:t>
            </w:r>
          </w:p>
        </w:tc>
      </w:tr>
      <w:tr w:rsidR="00587D64" w:rsidRPr="00D041BD" w:rsidTr="0060263D">
        <w:tc>
          <w:tcPr>
            <w:tcW w:w="676" w:type="dxa"/>
            <w:vMerge w:val="restart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3.9</w:t>
            </w:r>
          </w:p>
        </w:tc>
        <w:tc>
          <w:tcPr>
            <w:tcW w:w="8549" w:type="dxa"/>
            <w:gridSpan w:val="3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Органические отходы, в том числе: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FD0BB0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352212">
              <w:rPr>
                <w:rFonts w:ascii="Arial" w:hAnsi="Arial"/>
                <w:sz w:val="18"/>
              </w:rPr>
              <w:t>Растительные о</w:t>
            </w:r>
            <w:r w:rsidR="008D6A31" w:rsidRPr="00352212">
              <w:rPr>
                <w:rFonts w:ascii="Arial" w:hAnsi="Arial"/>
                <w:sz w:val="18"/>
              </w:rPr>
              <w:t>тходы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Растительные остатки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</w:t>
            </w:r>
            <w:r w:rsidR="008440A3" w:rsidRPr="00296673">
              <w:rPr>
                <w:rFonts w:ascii="Arial" w:hAnsi="Arial"/>
                <w:sz w:val="18"/>
              </w:rPr>
              <w:t>тходы листвы, ветки, трава и прочие</w:t>
            </w:r>
            <w:r w:rsidRPr="00296673">
              <w:rPr>
                <w:rFonts w:ascii="Arial" w:hAnsi="Arial"/>
                <w:sz w:val="18"/>
              </w:rPr>
              <w:t xml:space="preserve"> отходы от уборки территорий садов, парков, скверов, мест погребения и иных озелененных территорий, чистки водоемов</w:t>
            </w:r>
          </w:p>
        </w:tc>
      </w:tr>
      <w:tr w:rsidR="00587D64" w:rsidRPr="00D041BD" w:rsidTr="0060263D"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Пищевые отходы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 xml:space="preserve">Все </w:t>
            </w:r>
            <w:r w:rsidR="00606DDE" w:rsidRPr="00296673">
              <w:rPr>
                <w:rFonts w:ascii="Arial" w:hAnsi="Arial"/>
                <w:sz w:val="18"/>
              </w:rPr>
              <w:t>органические отходы</w:t>
            </w:r>
            <w:r w:rsidR="00840B6D" w:rsidRPr="00296673">
              <w:rPr>
                <w:rFonts w:ascii="Arial" w:hAnsi="Arial"/>
                <w:sz w:val="18"/>
              </w:rPr>
              <w:t xml:space="preserve"> домашних кух</w:t>
            </w:r>
            <w:r w:rsidR="00606DDE" w:rsidRPr="00296673">
              <w:rPr>
                <w:rFonts w:ascii="Arial" w:hAnsi="Arial"/>
                <w:sz w:val="18"/>
              </w:rPr>
              <w:t>онь</w:t>
            </w:r>
            <w:r w:rsidR="00840B6D" w:rsidRPr="00296673">
              <w:rPr>
                <w:rFonts w:ascii="Arial" w:hAnsi="Arial"/>
                <w:sz w:val="18"/>
              </w:rPr>
              <w:t xml:space="preserve"> и предприятий </w:t>
            </w:r>
            <w:r w:rsidRPr="00296673">
              <w:rPr>
                <w:rFonts w:ascii="Arial" w:hAnsi="Arial"/>
                <w:sz w:val="18"/>
              </w:rPr>
              <w:t>торговли и общественного питания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Хлеб, кофе</w:t>
            </w:r>
            <w:r w:rsidR="00606DDE" w:rsidRPr="00296673">
              <w:rPr>
                <w:rFonts w:ascii="Arial" w:hAnsi="Arial"/>
                <w:sz w:val="18"/>
              </w:rPr>
              <w:t>йные зерна, приготовленная и не</w:t>
            </w:r>
            <w:r w:rsidRPr="00296673">
              <w:rPr>
                <w:rFonts w:ascii="Arial" w:hAnsi="Arial"/>
                <w:sz w:val="18"/>
              </w:rPr>
              <w:t>приготовленная еда, остатки продуктов питания, фрукты и овощи, мясо и рыба, корм для</w:t>
            </w:r>
            <w:r w:rsidR="00556D78" w:rsidRPr="00296673">
              <w:rPr>
                <w:rFonts w:ascii="Arial" w:hAnsi="Arial"/>
                <w:sz w:val="18"/>
              </w:rPr>
              <w:t xml:space="preserve"> животных, чайные пакетики и прочие отходы</w:t>
            </w:r>
            <w:r w:rsidRPr="00296673">
              <w:rPr>
                <w:rFonts w:ascii="Arial" w:hAnsi="Arial"/>
                <w:sz w:val="18"/>
              </w:rPr>
              <w:t xml:space="preserve"> без упаковки</w:t>
            </w:r>
          </w:p>
        </w:tc>
      </w:tr>
      <w:tr w:rsidR="00587D64" w:rsidRPr="00D041BD" w:rsidTr="0060263D">
        <w:trPr>
          <w:cantSplit/>
        </w:trPr>
        <w:tc>
          <w:tcPr>
            <w:tcW w:w="676" w:type="dxa"/>
            <w:vMerge/>
            <w:vAlign w:val="center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Прочие органические отходы</w:t>
            </w:r>
          </w:p>
        </w:tc>
        <w:tc>
          <w:tcPr>
            <w:tcW w:w="2836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Все органические отходы, не приведенные в предыдущих двух категориях</w:t>
            </w:r>
          </w:p>
        </w:tc>
        <w:tc>
          <w:tcPr>
            <w:tcW w:w="3727" w:type="dxa"/>
            <w:hideMark/>
          </w:tcPr>
          <w:p w:rsidR="00D16746" w:rsidRPr="0029667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296673">
              <w:rPr>
                <w:rFonts w:ascii="Arial" w:hAnsi="Arial"/>
                <w:sz w:val="18"/>
              </w:rPr>
              <w:t>Останки продуктов животного происхождения, кости, фекалии и пр.</w:t>
            </w:r>
          </w:p>
        </w:tc>
      </w:tr>
    </w:tbl>
    <w:p w:rsidR="00F2625B" w:rsidRPr="0060263D" w:rsidRDefault="00F2625B" w:rsidP="003818B1">
      <w:pPr>
        <w:rPr>
          <w:sz w:val="12"/>
        </w:rPr>
      </w:pPr>
    </w:p>
    <w:tbl>
      <w:tblPr>
        <w:tblStyle w:val="ac"/>
        <w:tblW w:w="9214" w:type="dxa"/>
        <w:tblLayout w:type="fixed"/>
        <w:tblLook w:val="04A0" w:firstRow="1" w:lastRow="0" w:firstColumn="1" w:lastColumn="0" w:noHBand="0" w:noVBand="1"/>
      </w:tblPr>
      <w:tblGrid>
        <w:gridCol w:w="676"/>
        <w:gridCol w:w="1986"/>
        <w:gridCol w:w="2836"/>
        <w:gridCol w:w="3716"/>
      </w:tblGrid>
      <w:tr w:rsidR="003C0F60" w:rsidRPr="00D3481F" w:rsidTr="007B4A4F">
        <w:trPr>
          <w:cantSplit/>
        </w:trPr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F60" w:rsidRPr="00D3481F" w:rsidRDefault="003C0F60" w:rsidP="003818B1">
            <w:pPr>
              <w:spacing w:before="120" w:after="80"/>
              <w:ind w:left="-113"/>
              <w:jc w:val="both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3481F">
              <w:rPr>
                <w:rFonts w:ascii="Arial" w:hAnsi="Arial" w:cs="Arial"/>
                <w:b/>
                <w:bCs/>
                <w:sz w:val="18"/>
                <w:szCs w:val="20"/>
              </w:rPr>
              <w:t>Окончание таблицы Б.1</w:t>
            </w:r>
          </w:p>
        </w:tc>
      </w:tr>
      <w:tr w:rsidR="00F2625B" w:rsidRPr="00D041BD" w:rsidTr="007B4A4F">
        <w:trPr>
          <w:tblHeader/>
        </w:trPr>
        <w:tc>
          <w:tcPr>
            <w:tcW w:w="67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F2625B" w:rsidRPr="00D041BD" w:rsidRDefault="00F2625B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№</w:t>
            </w:r>
          </w:p>
        </w:tc>
        <w:tc>
          <w:tcPr>
            <w:tcW w:w="198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F2625B" w:rsidRPr="00D041BD" w:rsidRDefault="00F2625B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Наименование вида отходов (фракции)</w:t>
            </w:r>
          </w:p>
        </w:tc>
        <w:tc>
          <w:tcPr>
            <w:tcW w:w="283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F2625B" w:rsidRPr="00D041BD" w:rsidRDefault="00F2625B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Описание состава</w:t>
            </w:r>
          </w:p>
        </w:tc>
        <w:tc>
          <w:tcPr>
            <w:tcW w:w="3716" w:type="dxa"/>
            <w:tcBorders>
              <w:top w:val="single" w:sz="4" w:space="0" w:color="auto"/>
              <w:bottom w:val="double" w:sz="4" w:space="0" w:color="auto"/>
            </w:tcBorders>
            <w:vAlign w:val="center"/>
            <w:hideMark/>
          </w:tcPr>
          <w:p w:rsidR="00F2625B" w:rsidRPr="00D041BD" w:rsidRDefault="00F2625B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6"/>
                <w:szCs w:val="18"/>
              </w:rPr>
            </w:pPr>
            <w:r w:rsidRPr="00D041BD">
              <w:rPr>
                <w:rFonts w:ascii="Arial" w:hAnsi="Arial"/>
                <w:sz w:val="16"/>
                <w:szCs w:val="18"/>
              </w:rPr>
              <w:t>Типичные примеры отходов</w:t>
            </w:r>
          </w:p>
        </w:tc>
      </w:tr>
      <w:tr w:rsidR="00F2625B" w:rsidRPr="00D041BD" w:rsidTr="007B4A4F">
        <w:trPr>
          <w:cantSplit/>
        </w:trPr>
        <w:tc>
          <w:tcPr>
            <w:tcW w:w="676" w:type="dxa"/>
          </w:tcPr>
          <w:p w:rsidR="00F2625B" w:rsidRPr="00B97153" w:rsidRDefault="00F2625B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3.10</w:t>
            </w:r>
          </w:p>
        </w:tc>
        <w:tc>
          <w:tcPr>
            <w:tcW w:w="1986" w:type="dxa"/>
          </w:tcPr>
          <w:p w:rsidR="00F2625B" w:rsidRPr="00B97153" w:rsidRDefault="00F2625B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Отходы электрического и электронного оборудования</w:t>
            </w:r>
          </w:p>
        </w:tc>
        <w:tc>
          <w:tcPr>
            <w:tcW w:w="2836" w:type="dxa"/>
          </w:tcPr>
          <w:p w:rsidR="00F2625B" w:rsidRPr="00B97153" w:rsidRDefault="00F2625B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Все электрическое и электронное оборудование, которое утратило свои потребительские свойства, включая компоненты, узлы, которые являются частью оборудования на момент снятия его с эксплуатации</w:t>
            </w:r>
          </w:p>
        </w:tc>
        <w:tc>
          <w:tcPr>
            <w:tcW w:w="3716" w:type="dxa"/>
          </w:tcPr>
          <w:p w:rsidR="00F2625B" w:rsidRPr="00B97153" w:rsidRDefault="00F2625B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 xml:space="preserve">Простое и сложное электрическое оборудование, бытовая техника и электрические приборы, их компоненты и узлы </w:t>
            </w:r>
          </w:p>
        </w:tc>
      </w:tr>
      <w:tr w:rsidR="00587D64" w:rsidRPr="00D041BD" w:rsidTr="007B4A4F">
        <w:tc>
          <w:tcPr>
            <w:tcW w:w="676" w:type="dxa"/>
            <w:vMerge w:val="restart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3.11</w:t>
            </w:r>
          </w:p>
        </w:tc>
        <w:tc>
          <w:tcPr>
            <w:tcW w:w="8538" w:type="dxa"/>
            <w:gridSpan w:val="3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Инертные отходы, в том числе:</w:t>
            </w:r>
          </w:p>
        </w:tc>
      </w:tr>
      <w:tr w:rsidR="00587D64" w:rsidRPr="00D041BD" w:rsidTr="007B4A4F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Строительные отходы</w:t>
            </w:r>
          </w:p>
        </w:tc>
        <w:tc>
          <w:tcPr>
            <w:tcW w:w="2836" w:type="dxa"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1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Кирпичи, штукатурка, камни, лом (бой) строительных материалов и конструкций и пр.</w:t>
            </w:r>
          </w:p>
        </w:tc>
      </w:tr>
      <w:tr w:rsidR="00587D64" w:rsidRPr="00D041BD" w:rsidTr="007B4A4F">
        <w:trPr>
          <w:cantSplit/>
        </w:trPr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Прочие инертные отходы</w:t>
            </w:r>
          </w:p>
        </w:tc>
        <w:tc>
          <w:tcPr>
            <w:tcW w:w="283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Все, за исключением строительных</w:t>
            </w:r>
          </w:p>
        </w:tc>
        <w:tc>
          <w:tcPr>
            <w:tcW w:w="371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 xml:space="preserve">Керамика, глиняные горшки, глиняная посуда, </w:t>
            </w:r>
            <w:r w:rsidR="004F5C02" w:rsidRPr="00B97153">
              <w:rPr>
                <w:rFonts w:ascii="Arial" w:hAnsi="Arial"/>
                <w:sz w:val="18"/>
              </w:rPr>
              <w:t>каменная и керамическая</w:t>
            </w:r>
            <w:r w:rsidRPr="00B97153">
              <w:rPr>
                <w:rFonts w:ascii="Arial" w:hAnsi="Arial"/>
                <w:sz w:val="18"/>
              </w:rPr>
              <w:t xml:space="preserve"> плитка, вазы и пр., </w:t>
            </w:r>
            <w:r w:rsidRPr="00B97153">
              <w:rPr>
                <w:rFonts w:ascii="Arial" w:hAnsi="Arial"/>
                <w:sz w:val="18"/>
              </w:rPr>
              <w:lastRenderedPageBreak/>
              <w:t>уличный и дворовый смет, отходы от зимней уборки улично-дорожной сети с использованием песка, каменной крошки и других неопасных материалов</w:t>
            </w:r>
          </w:p>
        </w:tc>
      </w:tr>
      <w:tr w:rsidR="00587D64" w:rsidRPr="00D041BD" w:rsidTr="007B4A4F">
        <w:tc>
          <w:tcPr>
            <w:tcW w:w="676" w:type="dxa"/>
            <w:vMerge w:val="restart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  <w:lang w:val="en-US"/>
              </w:rPr>
            </w:pPr>
            <w:r w:rsidRPr="00B97153">
              <w:rPr>
                <w:rFonts w:ascii="Arial" w:hAnsi="Arial"/>
                <w:sz w:val="18"/>
              </w:rPr>
              <w:lastRenderedPageBreak/>
              <w:t>3.12</w:t>
            </w:r>
          </w:p>
        </w:tc>
        <w:tc>
          <w:tcPr>
            <w:tcW w:w="8538" w:type="dxa"/>
            <w:gridSpan w:val="3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Потенциально опасные отходы, в том числе:</w:t>
            </w:r>
          </w:p>
        </w:tc>
      </w:tr>
      <w:tr w:rsidR="00587D64" w:rsidRPr="00D041BD" w:rsidTr="007B4A4F">
        <w:tc>
          <w:tcPr>
            <w:tcW w:w="676" w:type="dxa"/>
            <w:vMerge/>
            <w:vAlign w:val="center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Упаковочный материал с вредными загрязнениями»</w:t>
            </w:r>
          </w:p>
        </w:tc>
        <w:tc>
          <w:tcPr>
            <w:tcW w:w="283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Пустая упаковка из-под химических веществ и (или) с их остатками</w:t>
            </w:r>
          </w:p>
        </w:tc>
        <w:tc>
          <w:tcPr>
            <w:tcW w:w="3716" w:type="dxa"/>
            <w:hideMark/>
          </w:tcPr>
          <w:p w:rsidR="00D16746" w:rsidRPr="00B97153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B97153">
              <w:rPr>
                <w:rFonts w:ascii="Arial" w:hAnsi="Arial"/>
                <w:sz w:val="18"/>
              </w:rPr>
              <w:t>Розжиг, газовые баллоны, картриджи, краски, пестициды, лаки, чернила и другие химикаты, бытовая химия и пр.</w:t>
            </w:r>
          </w:p>
        </w:tc>
      </w:tr>
      <w:tr w:rsidR="00587D64" w:rsidRPr="00D041BD" w:rsidTr="007B4A4F">
        <w:tc>
          <w:tcPr>
            <w:tcW w:w="676" w:type="dxa"/>
            <w:vMerge/>
            <w:vAlign w:val="center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Батареи и аккумуляторы</w:t>
            </w:r>
          </w:p>
        </w:tc>
        <w:tc>
          <w:tcPr>
            <w:tcW w:w="283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Все типы бытовых и автомобильных батарей и аккумулятор</w:t>
            </w:r>
            <w:r w:rsidR="00BB3DD3" w:rsidRPr="006071C8">
              <w:rPr>
                <w:rFonts w:ascii="Arial" w:hAnsi="Arial"/>
                <w:sz w:val="18"/>
              </w:rPr>
              <w:t>ов, включая перезаряжаемые и не</w:t>
            </w:r>
            <w:r w:rsidRPr="006071C8">
              <w:rPr>
                <w:rFonts w:ascii="Arial" w:hAnsi="Arial"/>
                <w:sz w:val="18"/>
              </w:rPr>
              <w:t>перезаряжаемые</w:t>
            </w:r>
          </w:p>
        </w:tc>
        <w:tc>
          <w:tcPr>
            <w:tcW w:w="371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Свинцово-кислотные, никель-кадмиевые и другие автомобильные и бытовые аккумулято</w:t>
            </w:r>
            <w:r w:rsidR="005F0D18" w:rsidRPr="006071C8">
              <w:rPr>
                <w:rFonts w:ascii="Arial" w:hAnsi="Arial"/>
                <w:sz w:val="18"/>
              </w:rPr>
              <w:t xml:space="preserve">рные </w:t>
            </w:r>
            <w:r w:rsidRPr="006071C8">
              <w:rPr>
                <w:rFonts w:ascii="Arial" w:hAnsi="Arial"/>
                <w:sz w:val="18"/>
              </w:rPr>
              <w:t>батареи и пр.</w:t>
            </w:r>
          </w:p>
        </w:tc>
      </w:tr>
      <w:tr w:rsidR="00587D64" w:rsidRPr="00D041BD" w:rsidTr="007B4A4F">
        <w:tc>
          <w:tcPr>
            <w:tcW w:w="676" w:type="dxa"/>
            <w:vMerge/>
            <w:vAlign w:val="center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</w:p>
        </w:tc>
        <w:tc>
          <w:tcPr>
            <w:tcW w:w="198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Отходы изделий медицинского назначения и лекарственных средств</w:t>
            </w:r>
          </w:p>
        </w:tc>
        <w:tc>
          <w:tcPr>
            <w:tcW w:w="2836" w:type="dxa"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  <w:tc>
          <w:tcPr>
            <w:tcW w:w="371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 xml:space="preserve">Маски, подгузники, прочие впитывающие изделия личной гигиены, бинты, тампоны, шприцы, </w:t>
            </w:r>
            <w:r w:rsidR="00E65A72" w:rsidRPr="006071C8">
              <w:rPr>
                <w:rFonts w:ascii="Arial" w:hAnsi="Arial"/>
                <w:sz w:val="18"/>
              </w:rPr>
              <w:t>неиспользованные лекарственные препараты, лекарственные препараты с истекшим сроком годности, лекарственные препараты, утратившие потребительские свойства, первичная упаковка лекарственных препаратов</w:t>
            </w:r>
          </w:p>
        </w:tc>
      </w:tr>
      <w:tr w:rsidR="00587D64" w:rsidRPr="00D041BD" w:rsidTr="007B4A4F">
        <w:tc>
          <w:tcPr>
            <w:tcW w:w="67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3.13</w:t>
            </w:r>
          </w:p>
        </w:tc>
        <w:tc>
          <w:tcPr>
            <w:tcW w:w="198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Смешанные отходы</w:t>
            </w:r>
          </w:p>
        </w:tc>
        <w:tc>
          <w:tcPr>
            <w:tcW w:w="2836" w:type="dxa"/>
            <w:hideMark/>
          </w:tcPr>
          <w:p w:rsidR="00D16746" w:rsidRPr="006071C8" w:rsidRDefault="0009533F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Все прочие</w:t>
            </w:r>
            <w:r w:rsidR="00A11529" w:rsidRPr="006071C8">
              <w:rPr>
                <w:rFonts w:ascii="Arial" w:hAnsi="Arial"/>
                <w:sz w:val="18"/>
              </w:rPr>
              <w:t>,</w:t>
            </w:r>
            <w:r w:rsidR="00D16746" w:rsidRPr="006071C8">
              <w:rPr>
                <w:rFonts w:ascii="Arial" w:hAnsi="Arial"/>
                <w:sz w:val="18"/>
              </w:rPr>
              <w:t xml:space="preserve"> не вошедшие ни в одну из категор</w:t>
            </w:r>
            <w:r w:rsidRPr="006071C8">
              <w:rPr>
                <w:rFonts w:ascii="Arial" w:hAnsi="Arial"/>
                <w:sz w:val="18"/>
              </w:rPr>
              <w:t>ий и не поддающиеся определению</w:t>
            </w:r>
            <w:r w:rsidR="00D16746" w:rsidRPr="006071C8">
              <w:rPr>
                <w:rFonts w:ascii="Arial" w:hAnsi="Arial"/>
                <w:sz w:val="18"/>
              </w:rPr>
              <w:t xml:space="preserve"> отходы</w:t>
            </w:r>
          </w:p>
        </w:tc>
        <w:tc>
          <w:tcPr>
            <w:tcW w:w="3716" w:type="dxa"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</w:p>
        </w:tc>
      </w:tr>
      <w:tr w:rsidR="00587D64" w:rsidRPr="00D041BD" w:rsidTr="007B4A4F">
        <w:tc>
          <w:tcPr>
            <w:tcW w:w="67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center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3.14</w:t>
            </w:r>
          </w:p>
        </w:tc>
        <w:tc>
          <w:tcPr>
            <w:tcW w:w="198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Потери</w:t>
            </w:r>
          </w:p>
        </w:tc>
        <w:tc>
          <w:tcPr>
            <w:tcW w:w="283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Фракции менее 1</w:t>
            </w:r>
            <w:r w:rsidR="00D87647" w:rsidRPr="006071C8">
              <w:rPr>
                <w:rFonts w:ascii="Arial" w:hAnsi="Arial"/>
                <w:sz w:val="18"/>
              </w:rPr>
              <w:t>5</w:t>
            </w:r>
            <w:r w:rsidRPr="006071C8">
              <w:rPr>
                <w:rFonts w:ascii="Arial" w:hAnsi="Arial"/>
                <w:sz w:val="18"/>
              </w:rPr>
              <w:t> мм</w:t>
            </w:r>
          </w:p>
        </w:tc>
        <w:tc>
          <w:tcPr>
            <w:tcW w:w="3716" w:type="dxa"/>
            <w:hideMark/>
          </w:tcPr>
          <w:p w:rsidR="00D16746" w:rsidRPr="006071C8" w:rsidRDefault="00D16746" w:rsidP="003818B1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</w:rPr>
            </w:pPr>
            <w:r w:rsidRPr="006071C8">
              <w:rPr>
                <w:rFonts w:ascii="Arial" w:hAnsi="Arial"/>
                <w:sz w:val="18"/>
              </w:rPr>
              <w:t>Зола, песок, почва, фракции менее 1</w:t>
            </w:r>
            <w:r w:rsidR="009D5C32" w:rsidRPr="006071C8">
              <w:rPr>
                <w:rFonts w:ascii="Arial" w:hAnsi="Arial"/>
                <w:sz w:val="18"/>
              </w:rPr>
              <w:t>5</w:t>
            </w:r>
            <w:r w:rsidRPr="006071C8">
              <w:rPr>
                <w:rFonts w:ascii="Arial" w:hAnsi="Arial"/>
                <w:sz w:val="18"/>
              </w:rPr>
              <w:t> мм</w:t>
            </w:r>
          </w:p>
        </w:tc>
      </w:tr>
      <w:tr w:rsidR="00822130" w:rsidRPr="00D041BD" w:rsidTr="007B4A4F">
        <w:tc>
          <w:tcPr>
            <w:tcW w:w="9214" w:type="dxa"/>
            <w:gridSpan w:val="4"/>
            <w:vAlign w:val="center"/>
          </w:tcPr>
          <w:p w:rsidR="00140BD4" w:rsidRPr="00352212" w:rsidRDefault="00B916E8" w:rsidP="00352212">
            <w:pPr>
              <w:pStyle w:val="ConsPlusTitle"/>
              <w:spacing w:before="40"/>
              <w:ind w:left="170"/>
              <w:jc w:val="both"/>
              <w:rPr>
                <w:b w:val="0"/>
                <w:sz w:val="18"/>
              </w:rPr>
            </w:pPr>
            <w:r w:rsidRPr="00352212">
              <w:rPr>
                <w:b w:val="0"/>
                <w:sz w:val="18"/>
              </w:rPr>
              <w:t>Примечани</w:t>
            </w:r>
            <w:r w:rsidR="00AB1B54" w:rsidRPr="00352212">
              <w:rPr>
                <w:b w:val="0"/>
                <w:sz w:val="18"/>
              </w:rPr>
              <w:t>е –</w:t>
            </w:r>
            <w:r w:rsidR="00140BD4" w:rsidRPr="00352212">
              <w:rPr>
                <w:b w:val="0"/>
                <w:sz w:val="18"/>
              </w:rPr>
              <w:t xml:space="preserve"> </w:t>
            </w:r>
            <w:r w:rsidRPr="00352212">
              <w:rPr>
                <w:b w:val="0"/>
                <w:sz w:val="18"/>
              </w:rPr>
              <w:t>Под фракцией понимается часть КО размером менее 15 мм</w:t>
            </w:r>
            <w:r w:rsidR="00936CD0" w:rsidRPr="00352212">
              <w:rPr>
                <w:b w:val="0"/>
                <w:sz w:val="18"/>
              </w:rPr>
              <w:t>,</w:t>
            </w:r>
            <w:r w:rsidRPr="00352212">
              <w:rPr>
                <w:b w:val="0"/>
                <w:sz w:val="18"/>
              </w:rPr>
              <w:t xml:space="preserve"> сложно определяемая по виду отходов, отсев</w:t>
            </w:r>
            <w:r w:rsidR="000A7013" w:rsidRPr="00352212">
              <w:rPr>
                <w:b w:val="0"/>
                <w:sz w:val="18"/>
              </w:rPr>
              <w:t xml:space="preserve"> грохочения отходов при их сортировке</w:t>
            </w:r>
            <w:r w:rsidRPr="00352212">
              <w:rPr>
                <w:b w:val="0"/>
                <w:sz w:val="18"/>
              </w:rPr>
              <w:t>.</w:t>
            </w:r>
          </w:p>
        </w:tc>
      </w:tr>
    </w:tbl>
    <w:p w:rsidR="002933CF" w:rsidRPr="00587D64" w:rsidRDefault="002933CF" w:rsidP="003818B1">
      <w:pPr>
        <w:spacing w:before="120" w:after="80"/>
        <w:ind w:left="142" w:right="23" w:firstLine="567"/>
        <w:jc w:val="both"/>
        <w:rPr>
          <w:rFonts w:ascii="Arial" w:hAnsi="Arial" w:cs="Arial"/>
          <w:bCs/>
          <w:sz w:val="18"/>
          <w:szCs w:val="18"/>
        </w:rPr>
      </w:pPr>
    </w:p>
    <w:p w:rsidR="002933CF" w:rsidRPr="00587D64" w:rsidRDefault="002933CF" w:rsidP="003818B1">
      <w:pPr>
        <w:rPr>
          <w:rFonts w:ascii="Arial" w:hAnsi="Arial" w:cs="Arial"/>
          <w:bCs/>
          <w:sz w:val="18"/>
          <w:szCs w:val="18"/>
        </w:rPr>
      </w:pPr>
      <w:r w:rsidRPr="00587D64">
        <w:rPr>
          <w:rFonts w:ascii="Arial" w:hAnsi="Arial" w:cs="Arial"/>
          <w:bCs/>
          <w:sz w:val="18"/>
          <w:szCs w:val="18"/>
        </w:rPr>
        <w:br w:type="page"/>
      </w:r>
    </w:p>
    <w:p w:rsidR="002933CF" w:rsidRPr="00545B4F" w:rsidRDefault="002933CF" w:rsidP="003818B1">
      <w:pPr>
        <w:pStyle w:val="1"/>
        <w:spacing w:before="220" w:after="160" w:line="240" w:lineRule="auto"/>
        <w:ind w:left="142" w:right="134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79" w:name="_Toc43904228"/>
      <w:bookmarkStart w:id="80" w:name="_Toc177849245"/>
      <w:bookmarkStart w:id="81" w:name="_Toc177398209"/>
      <w:bookmarkStart w:id="82" w:name="_Toc183095982"/>
      <w:r w:rsidRPr="00545B4F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Приложение </w:t>
      </w:r>
      <w:bookmarkEnd w:id="79"/>
      <w:r w:rsidR="008E7188" w:rsidRPr="00545B4F">
        <w:rPr>
          <w:rFonts w:ascii="Arial" w:hAnsi="Arial" w:cs="Arial"/>
          <w:bCs w:val="0"/>
          <w:color w:val="auto"/>
          <w:sz w:val="22"/>
          <w:szCs w:val="22"/>
          <w:lang w:val="ru-RU"/>
        </w:rPr>
        <w:t>В</w:t>
      </w:r>
      <w:bookmarkEnd w:id="80"/>
      <w:bookmarkEnd w:id="81"/>
      <w:bookmarkEnd w:id="82"/>
    </w:p>
    <w:p w:rsidR="000C2105" w:rsidRPr="00352212" w:rsidRDefault="000C2105" w:rsidP="000C2105">
      <w:pPr>
        <w:jc w:val="center"/>
        <w:rPr>
          <w:rFonts w:ascii="Arial" w:hAnsi="Arial" w:cs="Arial"/>
          <w:b/>
          <w:bCs/>
        </w:rPr>
      </w:pPr>
      <w:r w:rsidRPr="00352212">
        <w:rPr>
          <w:rFonts w:ascii="Arial" w:hAnsi="Arial"/>
          <w:b/>
        </w:rPr>
        <w:t>(справочное)</w:t>
      </w:r>
      <w:r w:rsidRPr="00352212">
        <w:rPr>
          <w:rFonts w:ascii="Arial" w:hAnsi="Arial" w:cs="Arial"/>
          <w:b/>
          <w:bCs/>
        </w:rPr>
        <w:t xml:space="preserve"> </w:t>
      </w:r>
    </w:p>
    <w:p w:rsidR="002933CF" w:rsidRPr="00545B4F" w:rsidRDefault="002933CF" w:rsidP="003818B1">
      <w:pPr>
        <w:pStyle w:val="ConsPlusTitle"/>
        <w:spacing w:before="120" w:after="60"/>
        <w:ind w:left="142" w:right="134" w:firstLine="425"/>
        <w:jc w:val="center"/>
        <w:rPr>
          <w:sz w:val="22"/>
          <w:szCs w:val="22"/>
        </w:rPr>
      </w:pPr>
      <w:r w:rsidRPr="00545B4F">
        <w:rPr>
          <w:sz w:val="22"/>
          <w:szCs w:val="22"/>
        </w:rPr>
        <w:t>Технические требования к контейнерам для сбора коммунальных отходов и вторичных материальных ресурсов</w:t>
      </w:r>
    </w:p>
    <w:p w:rsidR="00D47887" w:rsidRPr="00D47887" w:rsidRDefault="00D47887" w:rsidP="003818B1">
      <w:pPr>
        <w:pStyle w:val="ConsPlusTitle"/>
        <w:tabs>
          <w:tab w:val="left" w:pos="2085"/>
        </w:tabs>
        <w:spacing w:before="120" w:after="60"/>
        <w:ind w:firstLine="397"/>
        <w:jc w:val="both"/>
        <w:rPr>
          <w:b w:val="0"/>
        </w:rPr>
      </w:pPr>
      <w:r w:rsidRPr="00D47887">
        <w:rPr>
          <w:b w:val="0"/>
        </w:rPr>
        <w:t>В таблице В.1 приведены технические требования к контейнерам для сбора коммунальных отходов и вторичных материальных ресурсов</w:t>
      </w:r>
      <w:r>
        <w:rPr>
          <w:b w:val="0"/>
        </w:rPr>
        <w:t>.</w:t>
      </w:r>
    </w:p>
    <w:p w:rsidR="002933CF" w:rsidRPr="003A6893" w:rsidRDefault="002933CF" w:rsidP="003818B1">
      <w:pPr>
        <w:pStyle w:val="ConsPlusTitle"/>
        <w:tabs>
          <w:tab w:val="left" w:pos="2085"/>
        </w:tabs>
        <w:spacing w:before="120" w:after="60"/>
        <w:rPr>
          <w:sz w:val="18"/>
        </w:rPr>
      </w:pPr>
      <w:r w:rsidRPr="003A6893">
        <w:rPr>
          <w:sz w:val="18"/>
        </w:rPr>
        <w:t xml:space="preserve">Таблица </w:t>
      </w:r>
      <w:r w:rsidR="00A12867" w:rsidRPr="003A6893">
        <w:rPr>
          <w:sz w:val="18"/>
        </w:rPr>
        <w:t>В</w:t>
      </w:r>
      <w:r w:rsidRPr="003A6893">
        <w:rPr>
          <w:sz w:val="18"/>
        </w:rPr>
        <w:t>.1</w:t>
      </w:r>
    </w:p>
    <w:tbl>
      <w:tblPr>
        <w:tblStyle w:val="ac"/>
        <w:tblW w:w="4971" w:type="pct"/>
        <w:tblLayout w:type="fixed"/>
        <w:tblLook w:val="04A0" w:firstRow="1" w:lastRow="0" w:firstColumn="1" w:lastColumn="0" w:noHBand="0" w:noVBand="1"/>
      </w:tblPr>
      <w:tblGrid>
        <w:gridCol w:w="3435"/>
        <w:gridCol w:w="2154"/>
        <w:gridCol w:w="2152"/>
        <w:gridCol w:w="1633"/>
      </w:tblGrid>
      <w:tr w:rsidR="00587D64" w:rsidRPr="00444D24" w:rsidTr="00B13C9A">
        <w:trPr>
          <w:trHeight w:val="353"/>
          <w:tblHeader/>
        </w:trPr>
        <w:tc>
          <w:tcPr>
            <w:tcW w:w="1832" w:type="pct"/>
            <w:vMerge w:val="restart"/>
            <w:vAlign w:val="center"/>
          </w:tcPr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>Вид контейнера</w:t>
            </w:r>
          </w:p>
        </w:tc>
        <w:tc>
          <w:tcPr>
            <w:tcW w:w="1149" w:type="pct"/>
            <w:vMerge w:val="restart"/>
            <w:vAlign w:val="center"/>
          </w:tcPr>
          <w:p w:rsidR="002933CF" w:rsidRPr="003A6893" w:rsidRDefault="002933CF" w:rsidP="003818B1">
            <w:pPr>
              <w:pStyle w:val="ad"/>
              <w:ind w:left="104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>Описание</w:t>
            </w:r>
          </w:p>
        </w:tc>
        <w:tc>
          <w:tcPr>
            <w:tcW w:w="2019" w:type="pct"/>
            <w:gridSpan w:val="2"/>
            <w:vAlign w:val="center"/>
          </w:tcPr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>Технические требования</w:t>
            </w:r>
          </w:p>
        </w:tc>
      </w:tr>
      <w:tr w:rsidR="00587D64" w:rsidRPr="00444D24" w:rsidTr="00B13C9A">
        <w:trPr>
          <w:trHeight w:val="353"/>
          <w:tblHeader/>
        </w:trPr>
        <w:tc>
          <w:tcPr>
            <w:tcW w:w="1832" w:type="pct"/>
            <w:vMerge/>
          </w:tcPr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149" w:type="pct"/>
            <w:vMerge/>
          </w:tcPr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148" w:type="pct"/>
            <w:vAlign w:val="center"/>
          </w:tcPr>
          <w:p w:rsidR="002933CF" w:rsidRPr="003A6893" w:rsidRDefault="00C3699B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>Габаритные размеры</w:t>
            </w:r>
          </w:p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 xml:space="preserve">(ширина </w:t>
            </w:r>
            <w:r w:rsidR="00D36930" w:rsidRPr="003A6893">
              <w:rPr>
                <w:rFonts w:ascii="Arial" w:hAnsi="Arial"/>
                <w:sz w:val="18"/>
              </w:rPr>
              <w:t xml:space="preserve">крышки </w:t>
            </w:r>
            <w:r w:rsidR="00C3699B" w:rsidRPr="003A6893">
              <w:rPr>
                <w:rFonts w:ascii="Arial" w:hAnsi="Arial"/>
                <w:sz w:val="18"/>
              </w:rPr>
              <w:t>×</w:t>
            </w:r>
            <w:r w:rsidRPr="003A6893">
              <w:rPr>
                <w:rFonts w:ascii="Arial" w:hAnsi="Arial"/>
                <w:sz w:val="18"/>
              </w:rPr>
              <w:t xml:space="preserve"> длина крышки </w:t>
            </w:r>
            <w:r w:rsidR="00C3699B" w:rsidRPr="003A6893">
              <w:rPr>
                <w:rFonts w:ascii="Arial" w:hAnsi="Arial"/>
                <w:sz w:val="18"/>
              </w:rPr>
              <w:t>×</w:t>
            </w:r>
            <w:r w:rsidRPr="003A6893">
              <w:rPr>
                <w:rFonts w:ascii="Arial" w:hAnsi="Arial"/>
                <w:sz w:val="18"/>
              </w:rPr>
              <w:t xml:space="preserve"> высота контейнера), мм, не более</w:t>
            </w:r>
          </w:p>
        </w:tc>
        <w:tc>
          <w:tcPr>
            <w:tcW w:w="872" w:type="pct"/>
            <w:vAlign w:val="center"/>
          </w:tcPr>
          <w:p w:rsidR="002933CF" w:rsidRPr="003A6893" w:rsidRDefault="002933CF" w:rsidP="003818B1">
            <w:pPr>
              <w:pStyle w:val="ad"/>
              <w:ind w:left="0" w:firstLine="0"/>
              <w:jc w:val="center"/>
              <w:rPr>
                <w:rFonts w:ascii="Arial" w:hAnsi="Arial"/>
                <w:sz w:val="18"/>
              </w:rPr>
            </w:pPr>
            <w:r w:rsidRPr="003A6893">
              <w:rPr>
                <w:rFonts w:ascii="Arial" w:hAnsi="Arial"/>
                <w:sz w:val="18"/>
              </w:rPr>
              <w:t>Объем</w:t>
            </w:r>
          </w:p>
        </w:tc>
      </w:tr>
      <w:tr w:rsidR="00D041BD" w:rsidRPr="007B4A4F" w:rsidTr="00B13C9A">
        <w:trPr>
          <w:trHeight w:val="31"/>
        </w:trPr>
        <w:tc>
          <w:tcPr>
            <w:tcW w:w="5000" w:type="pct"/>
            <w:gridSpan w:val="4"/>
            <w:vAlign w:val="center"/>
          </w:tcPr>
          <w:p w:rsidR="00D041BD" w:rsidRPr="00D041BD" w:rsidRDefault="00D041BD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587D64" w:rsidRPr="00587D64" w:rsidTr="00B13C9A">
        <w:trPr>
          <w:trHeight w:val="2173"/>
        </w:trPr>
        <w:tc>
          <w:tcPr>
            <w:tcW w:w="183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1333500"/>
                  <wp:effectExtent l="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плоской крышкой</w:t>
            </w:r>
          </w:p>
        </w:tc>
        <w:tc>
          <w:tcPr>
            <w:tcW w:w="1148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587D64">
              <w:rPr>
                <w:rFonts w:ascii="Arial" w:hAnsi="Arial" w:cs="Arial"/>
                <w:sz w:val="20"/>
                <w:szCs w:val="20"/>
              </w:rPr>
              <w:t>80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5</w:t>
            </w:r>
            <w:r w:rsidRPr="00587D64">
              <w:rPr>
                <w:rFonts w:ascii="Arial" w:hAnsi="Arial" w:cs="Arial"/>
                <w:sz w:val="20"/>
                <w:szCs w:val="20"/>
              </w:rPr>
              <w:t>55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  <w:lang w:val="en-US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005 </w:t>
            </w:r>
          </w:p>
        </w:tc>
        <w:tc>
          <w:tcPr>
            <w:tcW w:w="87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60 л</w:t>
            </w:r>
          </w:p>
        </w:tc>
      </w:tr>
      <w:tr w:rsidR="00587D64" w:rsidRPr="00587D64" w:rsidTr="00B13C9A">
        <w:trPr>
          <w:trHeight w:val="2173"/>
        </w:trPr>
        <w:tc>
          <w:tcPr>
            <w:tcW w:w="1832" w:type="pct"/>
          </w:tcPr>
          <w:p w:rsidR="002933CF" w:rsidRPr="00587D64" w:rsidRDefault="002933CF" w:rsidP="003818B1">
            <w:pPr>
              <w:pStyle w:val="ad"/>
              <w:ind w:left="-284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479317</wp:posOffset>
                  </wp:positionH>
                  <wp:positionV relativeFrom="paragraph">
                    <wp:posOffset>26917</wp:posOffset>
                  </wp:positionV>
                  <wp:extent cx="1037903" cy="1311004"/>
                  <wp:effectExtent l="0" t="0" r="0" b="3810"/>
                  <wp:wrapNone/>
                  <wp:docPr id="2" name="Рисунок 22" descr="Описание: Описание: Описание: Описание: Описание: Картинки по запросу &quot;мусорный контейнер с педаль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Описание: Описание: Описание: Картинки по запросу &quot;мусорный контейнер с педалью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4" r="21567"/>
                          <a:stretch/>
                        </pic:blipFill>
                        <pic:spPr bwMode="auto">
                          <a:xfrm>
                            <a:off x="0" y="0"/>
                            <a:ext cx="1043366" cy="131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9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плоской крышкой</w:t>
            </w:r>
          </w:p>
        </w:tc>
        <w:tc>
          <w:tcPr>
            <w:tcW w:w="1148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505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555 </w:t>
            </w:r>
            <w:r w:rsidR="00840B6D">
              <w:rPr>
                <w:rFonts w:ascii="Arial" w:hAnsi="Arial" w:cs="Arial"/>
                <w:sz w:val="20"/>
                <w:szCs w:val="20"/>
                <w:lang w:val="en-US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005 </w:t>
            </w:r>
          </w:p>
        </w:tc>
        <w:tc>
          <w:tcPr>
            <w:tcW w:w="87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120 л</w:t>
            </w:r>
          </w:p>
        </w:tc>
      </w:tr>
      <w:tr w:rsidR="00587D64" w:rsidRPr="00587D64" w:rsidTr="00B13C9A">
        <w:trPr>
          <w:trHeight w:val="2277"/>
        </w:trPr>
        <w:tc>
          <w:tcPr>
            <w:tcW w:w="183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noProof/>
              </w:rPr>
              <w:drawing>
                <wp:inline distT="0" distB="0" distL="0" distR="0">
                  <wp:extent cx="948192" cy="1147313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85" cy="115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плоской крышкой</w:t>
            </w:r>
          </w:p>
        </w:tc>
        <w:tc>
          <w:tcPr>
            <w:tcW w:w="1148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505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C3699B">
              <w:rPr>
                <w:rFonts w:ascii="Arial" w:hAnsi="Arial" w:cs="Arial"/>
                <w:sz w:val="20"/>
                <w:szCs w:val="20"/>
              </w:rPr>
              <w:t xml:space="preserve"> 755 </w:t>
            </w:r>
            <w:r w:rsidR="00840B6D">
              <w:rPr>
                <w:rFonts w:ascii="Arial" w:hAnsi="Arial" w:cs="Arial"/>
                <w:sz w:val="20"/>
                <w:szCs w:val="20"/>
                <w:lang w:val="en-US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560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760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87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180 л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240 л</w:t>
            </w:r>
          </w:p>
        </w:tc>
      </w:tr>
      <w:tr w:rsidR="00587D64" w:rsidRPr="00587D64" w:rsidTr="00B13C9A">
        <w:trPr>
          <w:trHeight w:val="2100"/>
        </w:trPr>
        <w:tc>
          <w:tcPr>
            <w:tcW w:w="183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1257300"/>
                  <wp:effectExtent l="0" t="0" r="0" b="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плоской крышкой</w:t>
            </w:r>
          </w:p>
        </w:tc>
        <w:tc>
          <w:tcPr>
            <w:tcW w:w="1148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560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810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872" w:type="pct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390 л</w:t>
            </w:r>
          </w:p>
        </w:tc>
      </w:tr>
    </w:tbl>
    <w:p w:rsidR="00490F35" w:rsidRDefault="00490F35" w:rsidP="003818B1">
      <w:r>
        <w:br w:type="page"/>
      </w:r>
    </w:p>
    <w:tbl>
      <w:tblPr>
        <w:tblStyle w:val="ac"/>
        <w:tblW w:w="9644" w:type="dxa"/>
        <w:tblLayout w:type="fixed"/>
        <w:tblLook w:val="04A0" w:firstRow="1" w:lastRow="0" w:firstColumn="1" w:lastColumn="0" w:noHBand="0" w:noVBand="1"/>
      </w:tblPr>
      <w:tblGrid>
        <w:gridCol w:w="3350"/>
        <w:gridCol w:w="2102"/>
        <w:gridCol w:w="2100"/>
        <w:gridCol w:w="1651"/>
        <w:gridCol w:w="441"/>
      </w:tblGrid>
      <w:tr w:rsidR="00490F35" w:rsidRPr="004B3182" w:rsidTr="00930AC4">
        <w:trPr>
          <w:cantSplit/>
        </w:trPr>
        <w:tc>
          <w:tcPr>
            <w:tcW w:w="9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90F35" w:rsidRPr="004B3182" w:rsidRDefault="00490F35" w:rsidP="003818B1">
            <w:pPr>
              <w:spacing w:before="120" w:after="80"/>
              <w:ind w:left="-113"/>
              <w:jc w:val="both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4B3182">
              <w:rPr>
                <w:rFonts w:ascii="Arial" w:hAnsi="Arial" w:cs="Arial"/>
                <w:b/>
                <w:bCs/>
                <w:sz w:val="18"/>
                <w:szCs w:val="20"/>
              </w:rPr>
              <w:lastRenderedPageBreak/>
              <w:t>Продолжение таблицы В.1</w:t>
            </w:r>
          </w:p>
        </w:tc>
      </w:tr>
      <w:tr w:rsidR="00490F35" w:rsidRPr="00444D24" w:rsidTr="001A6E51">
        <w:trPr>
          <w:gridAfter w:val="1"/>
          <w:wAfter w:w="441" w:type="dxa"/>
          <w:trHeight w:val="353"/>
          <w:tblHeader/>
        </w:trPr>
        <w:tc>
          <w:tcPr>
            <w:tcW w:w="3350" w:type="dxa"/>
            <w:vMerge w:val="restart"/>
            <w:vAlign w:val="center"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Вид контейнера</w:t>
            </w:r>
          </w:p>
        </w:tc>
        <w:tc>
          <w:tcPr>
            <w:tcW w:w="2102" w:type="dxa"/>
            <w:vMerge w:val="restart"/>
            <w:vAlign w:val="center"/>
          </w:tcPr>
          <w:p w:rsidR="00490F35" w:rsidRPr="00444D24" w:rsidRDefault="00490F35" w:rsidP="003818B1">
            <w:pPr>
              <w:pStyle w:val="ad"/>
              <w:ind w:left="104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Описание</w:t>
            </w:r>
          </w:p>
        </w:tc>
        <w:tc>
          <w:tcPr>
            <w:tcW w:w="3751" w:type="dxa"/>
            <w:gridSpan w:val="2"/>
            <w:vAlign w:val="center"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Технические требования</w:t>
            </w:r>
          </w:p>
        </w:tc>
      </w:tr>
      <w:tr w:rsidR="00490F35" w:rsidRPr="00444D24" w:rsidTr="001A6E51">
        <w:trPr>
          <w:gridAfter w:val="1"/>
          <w:wAfter w:w="441" w:type="dxa"/>
          <w:trHeight w:val="353"/>
          <w:tblHeader/>
        </w:trPr>
        <w:tc>
          <w:tcPr>
            <w:tcW w:w="3350" w:type="dxa"/>
            <w:vMerge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Merge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0" w:type="dxa"/>
            <w:vAlign w:val="center"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Габаритные размеры</w:t>
            </w:r>
          </w:p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(ширина крышки × длина крышки × высота контейнера), мм, не более</w:t>
            </w:r>
          </w:p>
        </w:tc>
        <w:tc>
          <w:tcPr>
            <w:tcW w:w="1651" w:type="dxa"/>
            <w:vAlign w:val="center"/>
          </w:tcPr>
          <w:p w:rsidR="00490F35" w:rsidRPr="00444D24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Объем</w:t>
            </w:r>
          </w:p>
        </w:tc>
      </w:tr>
      <w:tr w:rsidR="00490F35" w:rsidRPr="00D041BD" w:rsidTr="001A6E51">
        <w:trPr>
          <w:gridAfter w:val="1"/>
          <w:wAfter w:w="441" w:type="dxa"/>
          <w:trHeight w:val="31"/>
        </w:trPr>
        <w:tc>
          <w:tcPr>
            <w:tcW w:w="9203" w:type="dxa"/>
            <w:gridSpan w:val="4"/>
            <w:vAlign w:val="center"/>
          </w:tcPr>
          <w:p w:rsidR="00490F35" w:rsidRPr="00D041BD" w:rsidRDefault="00490F35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90F35" w:rsidRPr="00587D64" w:rsidTr="001A6E51">
        <w:trPr>
          <w:gridAfter w:val="1"/>
          <w:wAfter w:w="441" w:type="dxa"/>
          <w:trHeight w:val="2198"/>
        </w:trPr>
        <w:tc>
          <w:tcPr>
            <w:tcW w:w="3350" w:type="dxa"/>
            <w:vAlign w:val="center"/>
          </w:tcPr>
          <w:p w:rsidR="009E4F64" w:rsidRPr="00587D64" w:rsidRDefault="000C4298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noProof/>
              </w:rPr>
              <w:drawing>
                <wp:inline distT="0" distB="0" distL="0" distR="0">
                  <wp:extent cx="1354439" cy="13386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27" cy="135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9E4F64" w:rsidRPr="00587D64" w:rsidRDefault="009E4F64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9E4F64" w:rsidRPr="00587D64" w:rsidRDefault="009E4F64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0C4298" w:rsidRPr="00587D64">
              <w:rPr>
                <w:rFonts w:ascii="Arial" w:hAnsi="Arial" w:cs="Arial"/>
                <w:sz w:val="20"/>
                <w:szCs w:val="20"/>
              </w:rPr>
              <w:t>плоской крышкой</w:t>
            </w:r>
          </w:p>
        </w:tc>
        <w:tc>
          <w:tcPr>
            <w:tcW w:w="2100" w:type="dxa"/>
            <w:vAlign w:val="center"/>
          </w:tcPr>
          <w:p w:rsidR="009E4F64" w:rsidRPr="00587D64" w:rsidRDefault="00901710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="00D36930" w:rsidRPr="00587D64">
              <w:rPr>
                <w:rFonts w:ascii="Arial" w:hAnsi="Arial" w:cs="Arial"/>
                <w:sz w:val="20"/>
                <w:szCs w:val="20"/>
              </w:rPr>
              <w:t>115</w:t>
            </w:r>
            <w:r w:rsidR="009E4F64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9E4F64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6930"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="00D36930" w:rsidRPr="00587D64">
              <w:rPr>
                <w:rFonts w:ascii="Arial" w:hAnsi="Arial" w:cs="Arial"/>
                <w:sz w:val="20"/>
                <w:szCs w:val="20"/>
              </w:rPr>
              <w:t>275</w:t>
            </w:r>
            <w:r w:rsidR="009E4F64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9E4F64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6930"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="00D36930" w:rsidRPr="00587D64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651" w:type="dxa"/>
            <w:vAlign w:val="center"/>
          </w:tcPr>
          <w:p w:rsidR="009E4F64" w:rsidRPr="00587D64" w:rsidRDefault="009E4F64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100 л</w:t>
            </w:r>
          </w:p>
        </w:tc>
      </w:tr>
      <w:tr w:rsidR="00490F35" w:rsidRPr="00587D64" w:rsidTr="001A6E51">
        <w:trPr>
          <w:gridAfter w:val="1"/>
          <w:wAfter w:w="441" w:type="dxa"/>
          <w:trHeight w:val="2330"/>
        </w:trPr>
        <w:tc>
          <w:tcPr>
            <w:tcW w:w="3350" w:type="dxa"/>
            <w:vAlign w:val="center"/>
          </w:tcPr>
          <w:p w:rsidR="00F223E1" w:rsidRPr="00587D64" w:rsidRDefault="00F223E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27305</wp:posOffset>
                  </wp:positionV>
                  <wp:extent cx="1528445" cy="1332230"/>
                  <wp:effectExtent l="0" t="0" r="0" b="1270"/>
                  <wp:wrapNone/>
                  <wp:docPr id="17" name="Рисунок 17" descr="https://r-b.by/image/cache/catalog/demo/tovary/kontejnery/plastikovye/4kolesnye/b3a3382cab35e89c978392b7e7e7a4c3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-b.by/image/cache/catalog/demo/tovary/kontejnery/plastikovye/4kolesnye/b3a3382cab35e89c978392b7e7e7a4c3-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5" t="4288" r="11422" b="14735"/>
                          <a:stretch/>
                        </pic:blipFill>
                        <pic:spPr bwMode="auto">
                          <a:xfrm>
                            <a:off x="0" y="0"/>
                            <a:ext cx="152844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2" w:type="dxa"/>
            <w:vAlign w:val="center"/>
          </w:tcPr>
          <w:p w:rsidR="00F223E1" w:rsidRPr="00587D64" w:rsidRDefault="00F223E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F223E1" w:rsidRPr="00587D64" w:rsidRDefault="00F223E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конструкцией «крышка в крышке»</w:t>
            </w:r>
          </w:p>
        </w:tc>
        <w:tc>
          <w:tcPr>
            <w:tcW w:w="2100" w:type="dxa"/>
            <w:vAlign w:val="center"/>
          </w:tcPr>
          <w:p w:rsidR="00F223E1" w:rsidRPr="00587D64" w:rsidRDefault="00F223E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115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290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651" w:type="dxa"/>
            <w:vAlign w:val="center"/>
          </w:tcPr>
          <w:p w:rsidR="00F223E1" w:rsidRPr="00587D64" w:rsidRDefault="00F223E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100 л</w:t>
            </w:r>
          </w:p>
        </w:tc>
      </w:tr>
      <w:tr w:rsidR="00490F35" w:rsidRPr="00587D64" w:rsidTr="001A6E51">
        <w:trPr>
          <w:gridAfter w:val="1"/>
          <w:wAfter w:w="441" w:type="dxa"/>
          <w:trHeight w:val="2148"/>
        </w:trPr>
        <w:tc>
          <w:tcPr>
            <w:tcW w:w="3350" w:type="dxa"/>
            <w:vAlign w:val="center"/>
          </w:tcPr>
          <w:p w:rsidR="002933CF" w:rsidRPr="00587D64" w:rsidRDefault="003A3F0C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6350</wp:posOffset>
                  </wp:positionV>
                  <wp:extent cx="1985010" cy="981075"/>
                  <wp:effectExtent l="0" t="0" r="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49"/>
                          <a:stretch/>
                        </pic:blipFill>
                        <pic:spPr bwMode="auto">
                          <a:xfrm>
                            <a:off x="0" y="0"/>
                            <a:ext cx="19850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ПЛАСТИКОВЫЙ КОНТЕЙНЕР </w:t>
            </w:r>
          </w:p>
          <w:p w:rsidR="002933CF" w:rsidRPr="00587D64" w:rsidRDefault="00581C2C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с плоской крышкой</w:t>
            </w:r>
            <w:r w:rsidR="00BC1FAE" w:rsidRPr="00587D64">
              <w:rPr>
                <w:rFonts w:ascii="Arial" w:hAnsi="Arial" w:cs="Arial"/>
                <w:sz w:val="20"/>
                <w:szCs w:val="20"/>
              </w:rPr>
              <w:t xml:space="preserve"> с отверстиями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:rsidR="002933CF" w:rsidRPr="00587D64" w:rsidRDefault="00D36930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115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290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651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100 л</w:t>
            </w:r>
          </w:p>
        </w:tc>
      </w:tr>
      <w:tr w:rsidR="00490F35" w:rsidRPr="00587D64" w:rsidTr="001A6E51">
        <w:trPr>
          <w:gridAfter w:val="1"/>
          <w:wAfter w:w="441" w:type="dxa"/>
          <w:trHeight w:val="2152"/>
        </w:trPr>
        <w:tc>
          <w:tcPr>
            <w:tcW w:w="3350" w:type="dxa"/>
            <w:vAlign w:val="center"/>
          </w:tcPr>
          <w:p w:rsidR="008139BB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605635" cy="1283042"/>
                  <wp:effectExtent l="0" t="0" r="0" b="0"/>
                  <wp:docPr id="4" name="Рисунок 13" descr="Описание: Описание: Описание: Описание: Описание: http://kmc.by/wp-content/uploads/2017/12/konteyner-dlia-t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Описание: Описание: http://kmc.by/wp-content/uploads/2017/12/konteyner-dlia-t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71" cy="130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8139BB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МЕТАЛЛИЧЕСКИЙ ОЦИНКОВАННЫЙ КОНТЕЙНЕР </w:t>
            </w:r>
          </w:p>
          <w:p w:rsidR="008139BB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с куполообразной крышкой </w:t>
            </w:r>
          </w:p>
        </w:tc>
        <w:tc>
          <w:tcPr>
            <w:tcW w:w="2100" w:type="dxa"/>
            <w:vAlign w:val="center"/>
          </w:tcPr>
          <w:p w:rsidR="008139BB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115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275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651" w:type="dxa"/>
            <w:vAlign w:val="center"/>
          </w:tcPr>
          <w:p w:rsidR="008139BB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100 л</w:t>
            </w:r>
          </w:p>
        </w:tc>
      </w:tr>
      <w:tr w:rsidR="00490F35" w:rsidRPr="00587D64" w:rsidTr="001A6E51">
        <w:trPr>
          <w:gridAfter w:val="1"/>
          <w:wAfter w:w="441" w:type="dxa"/>
          <w:trHeight w:val="2152"/>
        </w:trPr>
        <w:tc>
          <w:tcPr>
            <w:tcW w:w="3350" w:type="dxa"/>
            <w:vAlign w:val="center"/>
          </w:tcPr>
          <w:p w:rsidR="002933CF" w:rsidRPr="00587D64" w:rsidRDefault="008139BB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10715" cy="11188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МЕТАЛЛИЧЕСКИЙ ОЦИНКОВАННЫЙ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с куполообразной крышкой </w:t>
            </w:r>
            <w:r w:rsidR="00F91A41">
              <w:rPr>
                <w:rFonts w:ascii="Arial" w:hAnsi="Arial" w:cs="Arial"/>
                <w:sz w:val="20"/>
                <w:szCs w:val="20"/>
              </w:rPr>
              <w:t>с </w:t>
            </w:r>
            <w:r w:rsidR="00623F8E" w:rsidRPr="00587D64">
              <w:rPr>
                <w:rFonts w:ascii="Arial" w:hAnsi="Arial" w:cs="Arial"/>
                <w:sz w:val="20"/>
                <w:szCs w:val="20"/>
              </w:rPr>
              <w:t>отверстиями</w:t>
            </w:r>
          </w:p>
        </w:tc>
        <w:tc>
          <w:tcPr>
            <w:tcW w:w="2100" w:type="dxa"/>
            <w:vAlign w:val="center"/>
          </w:tcPr>
          <w:p w:rsidR="002933CF" w:rsidRPr="00587D64" w:rsidRDefault="00D36930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115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275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0B6D">
              <w:rPr>
                <w:rFonts w:ascii="Arial" w:hAnsi="Arial" w:cs="Arial"/>
                <w:sz w:val="20"/>
                <w:szCs w:val="20"/>
              </w:rPr>
              <w:t>×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651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</w:t>
            </w:r>
            <w:r w:rsidR="004F5C02">
              <w:rPr>
                <w:rFonts w:ascii="Arial" w:hAnsi="Arial" w:cs="Arial"/>
                <w:sz w:val="20"/>
                <w:szCs w:val="20"/>
              </w:rPr>
              <w:t> </w:t>
            </w:r>
            <w:r w:rsidRPr="00587D64">
              <w:rPr>
                <w:rFonts w:ascii="Arial" w:hAnsi="Arial" w:cs="Arial"/>
                <w:sz w:val="20"/>
                <w:szCs w:val="20"/>
              </w:rPr>
              <w:t>100 л</w:t>
            </w:r>
          </w:p>
        </w:tc>
      </w:tr>
    </w:tbl>
    <w:p w:rsidR="001B72F2" w:rsidRDefault="001B72F2" w:rsidP="003818B1">
      <w:r>
        <w:br w:type="page"/>
      </w:r>
    </w:p>
    <w:tbl>
      <w:tblPr>
        <w:tblStyle w:val="ac"/>
        <w:tblW w:w="9644" w:type="dxa"/>
        <w:tblLayout w:type="fixed"/>
        <w:tblLook w:val="04A0" w:firstRow="1" w:lastRow="0" w:firstColumn="1" w:lastColumn="0" w:noHBand="0" w:noVBand="1"/>
      </w:tblPr>
      <w:tblGrid>
        <w:gridCol w:w="3350"/>
        <w:gridCol w:w="2102"/>
        <w:gridCol w:w="2100"/>
        <w:gridCol w:w="1662"/>
        <w:gridCol w:w="430"/>
      </w:tblGrid>
      <w:tr w:rsidR="001B72F2" w:rsidRPr="0022155E" w:rsidTr="00930AC4">
        <w:trPr>
          <w:cantSplit/>
        </w:trPr>
        <w:tc>
          <w:tcPr>
            <w:tcW w:w="9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B72F2" w:rsidRPr="0022155E" w:rsidRDefault="001B72F2" w:rsidP="003818B1">
            <w:pPr>
              <w:spacing w:before="120" w:after="80"/>
              <w:ind w:left="-113"/>
              <w:jc w:val="both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2155E">
              <w:rPr>
                <w:rFonts w:ascii="Arial" w:hAnsi="Arial" w:cs="Arial"/>
                <w:b/>
                <w:bCs/>
                <w:sz w:val="18"/>
                <w:szCs w:val="20"/>
              </w:rPr>
              <w:lastRenderedPageBreak/>
              <w:t>Продолжение таблицы В.1</w:t>
            </w:r>
          </w:p>
        </w:tc>
      </w:tr>
      <w:tr w:rsidR="001B72F2" w:rsidRPr="0022155E" w:rsidTr="00BD27A6">
        <w:trPr>
          <w:gridAfter w:val="1"/>
          <w:wAfter w:w="430" w:type="dxa"/>
          <w:trHeight w:val="353"/>
          <w:tblHeader/>
        </w:trPr>
        <w:tc>
          <w:tcPr>
            <w:tcW w:w="3350" w:type="dxa"/>
            <w:vMerge w:val="restart"/>
            <w:vAlign w:val="center"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Вид контейнера</w:t>
            </w:r>
          </w:p>
        </w:tc>
        <w:tc>
          <w:tcPr>
            <w:tcW w:w="2102" w:type="dxa"/>
            <w:vMerge w:val="restart"/>
            <w:vAlign w:val="center"/>
          </w:tcPr>
          <w:p w:rsidR="001B72F2" w:rsidRPr="0022155E" w:rsidRDefault="001B72F2" w:rsidP="003818B1">
            <w:pPr>
              <w:pStyle w:val="ad"/>
              <w:ind w:left="104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Описание</w:t>
            </w:r>
          </w:p>
        </w:tc>
        <w:tc>
          <w:tcPr>
            <w:tcW w:w="3762" w:type="dxa"/>
            <w:gridSpan w:val="2"/>
            <w:vAlign w:val="center"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Технические требования</w:t>
            </w:r>
          </w:p>
        </w:tc>
      </w:tr>
      <w:tr w:rsidR="001B72F2" w:rsidRPr="0022155E" w:rsidTr="00BD27A6">
        <w:trPr>
          <w:gridAfter w:val="1"/>
          <w:wAfter w:w="430" w:type="dxa"/>
          <w:trHeight w:val="353"/>
          <w:tblHeader/>
        </w:trPr>
        <w:tc>
          <w:tcPr>
            <w:tcW w:w="3350" w:type="dxa"/>
            <w:vMerge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Merge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0" w:type="dxa"/>
            <w:vAlign w:val="center"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Габаритные размеры</w:t>
            </w:r>
          </w:p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(ширина крышки × длина крышки × высота контейнера), мм, не более</w:t>
            </w:r>
          </w:p>
        </w:tc>
        <w:tc>
          <w:tcPr>
            <w:tcW w:w="1662" w:type="dxa"/>
            <w:vAlign w:val="center"/>
          </w:tcPr>
          <w:p w:rsidR="001B72F2" w:rsidRPr="0022155E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155E">
              <w:rPr>
                <w:rFonts w:ascii="Arial" w:hAnsi="Arial" w:cs="Arial"/>
                <w:sz w:val="18"/>
                <w:szCs w:val="18"/>
              </w:rPr>
              <w:t>Объем</w:t>
            </w:r>
          </w:p>
        </w:tc>
      </w:tr>
      <w:tr w:rsidR="001B72F2" w:rsidRPr="007B4A4F" w:rsidTr="00BD27A6">
        <w:trPr>
          <w:gridAfter w:val="1"/>
          <w:wAfter w:w="430" w:type="dxa"/>
          <w:trHeight w:val="31"/>
        </w:trPr>
        <w:tc>
          <w:tcPr>
            <w:tcW w:w="9214" w:type="dxa"/>
            <w:gridSpan w:val="4"/>
            <w:vAlign w:val="center"/>
          </w:tcPr>
          <w:p w:rsidR="001B72F2" w:rsidRPr="007B4A4F" w:rsidRDefault="001B72F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90F35" w:rsidRPr="00587D64" w:rsidTr="00BD27A6">
        <w:trPr>
          <w:gridAfter w:val="1"/>
          <w:wAfter w:w="430" w:type="dxa"/>
          <w:trHeight w:val="2212"/>
        </w:trPr>
        <w:tc>
          <w:tcPr>
            <w:tcW w:w="3350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67328" cy="1347197"/>
                  <wp:effectExtent l="0" t="0" r="0" b="5715"/>
                  <wp:docPr id="8" name="Рисунок 6" descr="Описание: Описание: Описание: Описание: Описание: Контейнер для сбора пластиковых бутылок в Минске - Минск, Минска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Описание: Контейнер для сбора пластиковых бутылок в Минске - Минск, Минска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50" cy="135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МЕТАЛЛИЧЕСКИЙ КОНТЕЙНЕР </w:t>
            </w:r>
          </w:p>
        </w:tc>
        <w:tc>
          <w:tcPr>
            <w:tcW w:w="2100" w:type="dxa"/>
            <w:vAlign w:val="center"/>
          </w:tcPr>
          <w:p w:rsidR="002933CF" w:rsidRPr="00587D64" w:rsidRDefault="001E4453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="00F91A41">
              <w:rPr>
                <w:rFonts w:ascii="Arial" w:hAnsi="Arial" w:cs="Arial"/>
                <w:sz w:val="20"/>
                <w:szCs w:val="20"/>
              </w:rPr>
              <w:t>абаритные размеры</w:t>
            </w:r>
            <w:r w:rsidR="00F91A41">
              <w:rPr>
                <w:rFonts w:ascii="Arial" w:hAnsi="Arial" w:cs="Arial"/>
                <w:sz w:val="20"/>
                <w:szCs w:val="20"/>
              </w:rPr>
              <w:br/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не нормируются</w:t>
            </w:r>
          </w:p>
        </w:tc>
        <w:tc>
          <w:tcPr>
            <w:tcW w:w="1662" w:type="dxa"/>
            <w:vAlign w:val="center"/>
          </w:tcPr>
          <w:p w:rsidR="002933CF" w:rsidRPr="00587D64" w:rsidRDefault="00F91A41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выше 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300 л</w:t>
            </w:r>
          </w:p>
        </w:tc>
      </w:tr>
      <w:tr w:rsidR="00490F35" w:rsidRPr="00587D64" w:rsidTr="00BD27A6">
        <w:trPr>
          <w:gridAfter w:val="1"/>
          <w:wAfter w:w="430" w:type="dxa"/>
          <w:trHeight w:val="2200"/>
        </w:trPr>
        <w:tc>
          <w:tcPr>
            <w:tcW w:w="3350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42456" cy="1154217"/>
                  <wp:effectExtent l="0" t="0" r="63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84" cy="1160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МЕТАЛЛИЧЕСКИЙ</w:t>
            </w:r>
          </w:p>
          <w:p w:rsidR="002933CF" w:rsidRPr="00587D64" w:rsidRDefault="002933CF" w:rsidP="003818B1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бункер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для сбора</w:t>
            </w:r>
            <w:r w:rsidR="00F91A41">
              <w:rPr>
                <w:rFonts w:ascii="Arial" w:hAnsi="Arial" w:cs="Arial"/>
                <w:sz w:val="20"/>
                <w:szCs w:val="20"/>
              </w:rPr>
              <w:t xml:space="preserve"> крупногабаритных,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2212">
              <w:rPr>
                <w:rFonts w:ascii="Arial" w:hAnsi="Arial" w:cs="Arial"/>
                <w:sz w:val="20"/>
                <w:szCs w:val="20"/>
              </w:rPr>
              <w:t xml:space="preserve">строительных </w:t>
            </w:r>
            <w:r w:rsidR="00C4699B" w:rsidRPr="00352212">
              <w:rPr>
                <w:rFonts w:ascii="Arial" w:hAnsi="Arial" w:cs="Arial"/>
                <w:sz w:val="20"/>
                <w:szCs w:val="20"/>
              </w:rPr>
              <w:t xml:space="preserve">и древесных </w:t>
            </w:r>
            <w:r w:rsidRPr="00352212">
              <w:rPr>
                <w:rFonts w:ascii="Arial" w:hAnsi="Arial" w:cs="Arial"/>
                <w:sz w:val="20"/>
                <w:szCs w:val="20"/>
              </w:rPr>
              <w:t>отходов</w:t>
            </w:r>
          </w:p>
        </w:tc>
        <w:tc>
          <w:tcPr>
            <w:tcW w:w="2100" w:type="dxa"/>
            <w:vAlign w:val="center"/>
          </w:tcPr>
          <w:p w:rsidR="002933CF" w:rsidRPr="00587D64" w:rsidRDefault="001E4453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="00F91A41">
              <w:rPr>
                <w:rFonts w:ascii="Arial" w:hAnsi="Arial" w:cs="Arial"/>
                <w:sz w:val="20"/>
                <w:szCs w:val="20"/>
              </w:rPr>
              <w:t>абаритные размеры 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не нормируются</w:t>
            </w:r>
          </w:p>
        </w:tc>
        <w:tc>
          <w:tcPr>
            <w:tcW w:w="166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8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12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490F35" w:rsidRPr="00587D64" w:rsidTr="00BD27A6">
        <w:trPr>
          <w:gridAfter w:val="1"/>
          <w:wAfter w:w="430" w:type="dxa"/>
          <w:trHeight w:val="2022"/>
        </w:trPr>
        <w:tc>
          <w:tcPr>
            <w:tcW w:w="3350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32421" cy="1153429"/>
                  <wp:effectExtent l="0" t="0" r="127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30" cy="1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МЕТАЛЛИЧЕСКИЙ КОНТЕЙНЕР 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для сбора</w:t>
            </w:r>
            <w:r w:rsidRPr="00444D24">
              <w:rPr>
                <w:rFonts w:ascii="Arial" w:hAnsi="Arial"/>
                <w:sz w:val="20"/>
              </w:rPr>
              <w:t xml:space="preserve"> </w:t>
            </w:r>
            <w:r w:rsidRPr="00352212">
              <w:rPr>
                <w:rFonts w:ascii="Arial" w:hAnsi="Arial" w:cs="Arial"/>
                <w:sz w:val="20"/>
                <w:szCs w:val="20"/>
              </w:rPr>
              <w:t xml:space="preserve">строительных </w:t>
            </w:r>
            <w:r w:rsidR="00C4699B" w:rsidRPr="00352212">
              <w:rPr>
                <w:rFonts w:ascii="Arial" w:hAnsi="Arial" w:cs="Arial"/>
                <w:sz w:val="20"/>
                <w:szCs w:val="20"/>
              </w:rPr>
              <w:t xml:space="preserve">и древесных </w:t>
            </w:r>
            <w:r w:rsidRPr="00352212">
              <w:rPr>
                <w:rFonts w:ascii="Arial" w:hAnsi="Arial" w:cs="Arial"/>
                <w:sz w:val="20"/>
                <w:szCs w:val="20"/>
              </w:rPr>
              <w:t>отходов</w:t>
            </w:r>
          </w:p>
        </w:tc>
        <w:tc>
          <w:tcPr>
            <w:tcW w:w="2100" w:type="dxa"/>
            <w:vAlign w:val="center"/>
          </w:tcPr>
          <w:p w:rsidR="002933CF" w:rsidRPr="00587D64" w:rsidRDefault="001E4453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 xml:space="preserve">абаритные </w:t>
            </w:r>
            <w:r w:rsidR="00F91A41">
              <w:rPr>
                <w:rFonts w:ascii="Arial" w:hAnsi="Arial" w:cs="Arial"/>
                <w:sz w:val="20"/>
                <w:szCs w:val="20"/>
              </w:rPr>
              <w:t>размеры не 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нормируются</w:t>
            </w:r>
          </w:p>
        </w:tc>
        <w:tc>
          <w:tcPr>
            <w:tcW w:w="166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8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12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20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40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490F35" w:rsidRPr="00587D64" w:rsidTr="00BD27A6">
        <w:trPr>
          <w:gridAfter w:val="1"/>
          <w:wAfter w:w="430" w:type="dxa"/>
          <w:trHeight w:val="2330"/>
        </w:trPr>
        <w:tc>
          <w:tcPr>
            <w:tcW w:w="3350" w:type="dxa"/>
            <w:vAlign w:val="center"/>
          </w:tcPr>
          <w:p w:rsidR="002933CF" w:rsidRPr="00587D64" w:rsidRDefault="002933CF" w:rsidP="003818B1">
            <w:pPr>
              <w:pStyle w:val="ad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8446" cy="1405183"/>
                  <wp:effectExtent l="38100" t="38100" r="41910" b="431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3602">
                            <a:off x="0" y="0"/>
                            <a:ext cx="1173704" cy="14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МЕТАЛЛИЧЕСКИЙ КОНТЕЙНЕР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для сбора отходов бумаги и картона</w:t>
            </w:r>
          </w:p>
        </w:tc>
        <w:tc>
          <w:tcPr>
            <w:tcW w:w="2100" w:type="dxa"/>
            <w:vAlign w:val="center"/>
          </w:tcPr>
          <w:p w:rsidR="002933CF" w:rsidRPr="00587D64" w:rsidRDefault="001E4453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="00F91A41">
              <w:rPr>
                <w:rFonts w:ascii="Arial" w:hAnsi="Arial" w:cs="Arial"/>
                <w:sz w:val="20"/>
                <w:szCs w:val="20"/>
              </w:rPr>
              <w:t>абаритные размеры не 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нормируются</w:t>
            </w:r>
          </w:p>
        </w:tc>
        <w:tc>
          <w:tcPr>
            <w:tcW w:w="166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1,25</w:t>
            </w:r>
            <w:r w:rsidR="00F91A41">
              <w:rPr>
                <w:rFonts w:ascii="Arial" w:hAnsi="Arial" w:cs="Arial"/>
                <w:sz w:val="20"/>
                <w:szCs w:val="20"/>
              </w:rPr>
              <w:t>–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2,5 м</w:t>
            </w:r>
            <w:r w:rsidRPr="00587D64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1D6702" w:rsidRPr="00587D64" w:rsidTr="00BD27A6">
        <w:trPr>
          <w:gridAfter w:val="1"/>
          <w:wAfter w:w="430" w:type="dxa"/>
          <w:trHeight w:val="2198"/>
        </w:trPr>
        <w:tc>
          <w:tcPr>
            <w:tcW w:w="3350" w:type="dxa"/>
            <w:vAlign w:val="center"/>
          </w:tcPr>
          <w:p w:rsidR="001D6702" w:rsidRPr="00587D6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noProof/>
              </w:rPr>
              <w:drawing>
                <wp:inline distT="0" distB="0" distL="0" distR="0">
                  <wp:extent cx="1018379" cy="1158097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3783" t="13661" r="26011" b="14298"/>
                          <a:stretch/>
                        </pic:blipFill>
                        <pic:spPr bwMode="auto">
                          <a:xfrm>
                            <a:off x="0" y="0"/>
                            <a:ext cx="1068405" cy="1214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1D6702" w:rsidRPr="00587D6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МЕТАЛЛИЧЕСКИЙ КОНТЕЙНЕР</w:t>
            </w:r>
          </w:p>
          <w:p w:rsidR="001D6702" w:rsidRPr="00587D6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для сбора </w:t>
            </w:r>
            <w:r w:rsidRPr="00587D64">
              <w:rPr>
                <w:rFonts w:ascii="Arial" w:hAnsi="Arial" w:cs="Arial"/>
                <w:bCs/>
                <w:sz w:val="20"/>
                <w:szCs w:val="20"/>
              </w:rPr>
              <w:t>отходо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в элементов питания </w:t>
            </w:r>
            <w:r w:rsidRPr="00587D64">
              <w:rPr>
                <w:rFonts w:ascii="Arial" w:hAnsi="Arial" w:cs="Arial"/>
                <w:bCs/>
                <w:sz w:val="20"/>
                <w:szCs w:val="20"/>
              </w:rPr>
              <w:t>для размещения в объектах торговли</w:t>
            </w:r>
          </w:p>
        </w:tc>
        <w:tc>
          <w:tcPr>
            <w:tcW w:w="2100" w:type="dxa"/>
            <w:vAlign w:val="center"/>
          </w:tcPr>
          <w:p w:rsidR="001D6702" w:rsidRPr="00587D6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не </w:t>
            </w:r>
            <w:r w:rsidRPr="00587D64">
              <w:rPr>
                <w:rFonts w:ascii="Arial" w:hAnsi="Arial" w:cs="Arial"/>
                <w:sz w:val="20"/>
                <w:szCs w:val="20"/>
              </w:rPr>
              <w:t>нормируются</w:t>
            </w:r>
          </w:p>
        </w:tc>
        <w:tc>
          <w:tcPr>
            <w:tcW w:w="1662" w:type="dxa"/>
            <w:vAlign w:val="center"/>
          </w:tcPr>
          <w:p w:rsidR="001D6702" w:rsidRPr="00587D6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587D64">
              <w:rPr>
                <w:rFonts w:ascii="Arial" w:hAnsi="Arial" w:cs="Arial"/>
                <w:sz w:val="20"/>
                <w:szCs w:val="20"/>
              </w:rPr>
              <w:t>40 л</w:t>
            </w:r>
          </w:p>
        </w:tc>
      </w:tr>
    </w:tbl>
    <w:p w:rsidR="001D6702" w:rsidRDefault="001D6702" w:rsidP="003818B1"/>
    <w:tbl>
      <w:tblPr>
        <w:tblStyle w:val="ac"/>
        <w:tblW w:w="9644" w:type="dxa"/>
        <w:tblLayout w:type="fixed"/>
        <w:tblLook w:val="04A0" w:firstRow="1" w:lastRow="0" w:firstColumn="1" w:lastColumn="0" w:noHBand="0" w:noVBand="1"/>
      </w:tblPr>
      <w:tblGrid>
        <w:gridCol w:w="3350"/>
        <w:gridCol w:w="2102"/>
        <w:gridCol w:w="2100"/>
        <w:gridCol w:w="1687"/>
        <w:gridCol w:w="405"/>
      </w:tblGrid>
      <w:tr w:rsidR="001D6702" w:rsidRPr="00D76DC6" w:rsidTr="00930AC4">
        <w:trPr>
          <w:cantSplit/>
        </w:trPr>
        <w:tc>
          <w:tcPr>
            <w:tcW w:w="9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D6702" w:rsidRPr="00D76DC6" w:rsidRDefault="001D6702" w:rsidP="003818B1">
            <w:pPr>
              <w:spacing w:before="120" w:after="80"/>
              <w:ind w:left="-113"/>
              <w:jc w:val="both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76DC6">
              <w:rPr>
                <w:rFonts w:ascii="Arial" w:hAnsi="Arial" w:cs="Arial"/>
                <w:b/>
                <w:bCs/>
                <w:sz w:val="18"/>
                <w:szCs w:val="20"/>
              </w:rPr>
              <w:t>Окончание таблицы В.1</w:t>
            </w:r>
          </w:p>
        </w:tc>
      </w:tr>
      <w:tr w:rsidR="001D6702" w:rsidRPr="00444D24" w:rsidTr="00BD27A6">
        <w:trPr>
          <w:gridAfter w:val="1"/>
          <w:wAfter w:w="405" w:type="dxa"/>
          <w:trHeight w:val="353"/>
          <w:tblHeader/>
        </w:trPr>
        <w:tc>
          <w:tcPr>
            <w:tcW w:w="3350" w:type="dxa"/>
            <w:vMerge w:val="restart"/>
            <w:vAlign w:val="center"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Вид контейнера</w:t>
            </w:r>
          </w:p>
        </w:tc>
        <w:tc>
          <w:tcPr>
            <w:tcW w:w="2102" w:type="dxa"/>
            <w:vMerge w:val="restart"/>
            <w:vAlign w:val="center"/>
          </w:tcPr>
          <w:p w:rsidR="001D6702" w:rsidRPr="00444D24" w:rsidRDefault="001D6702" w:rsidP="003818B1">
            <w:pPr>
              <w:pStyle w:val="ad"/>
              <w:ind w:left="104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Описание</w:t>
            </w:r>
          </w:p>
        </w:tc>
        <w:tc>
          <w:tcPr>
            <w:tcW w:w="3787" w:type="dxa"/>
            <w:gridSpan w:val="2"/>
            <w:vAlign w:val="center"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Технические требования</w:t>
            </w:r>
          </w:p>
        </w:tc>
      </w:tr>
      <w:tr w:rsidR="001D6702" w:rsidRPr="00444D24" w:rsidTr="00BD27A6">
        <w:trPr>
          <w:gridAfter w:val="1"/>
          <w:wAfter w:w="405" w:type="dxa"/>
          <w:trHeight w:val="353"/>
          <w:tblHeader/>
        </w:trPr>
        <w:tc>
          <w:tcPr>
            <w:tcW w:w="3350" w:type="dxa"/>
            <w:vMerge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2" w:type="dxa"/>
            <w:vMerge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0" w:type="dxa"/>
            <w:vAlign w:val="center"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Габаритные размеры</w:t>
            </w:r>
          </w:p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(ширина крышки × длина крышки × высота контейнера), мм, не более</w:t>
            </w:r>
          </w:p>
        </w:tc>
        <w:tc>
          <w:tcPr>
            <w:tcW w:w="1687" w:type="dxa"/>
            <w:vAlign w:val="center"/>
          </w:tcPr>
          <w:p w:rsidR="001D6702" w:rsidRPr="00444D24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4D24">
              <w:rPr>
                <w:rFonts w:ascii="Arial" w:hAnsi="Arial" w:cs="Arial"/>
                <w:sz w:val="18"/>
                <w:szCs w:val="18"/>
              </w:rPr>
              <w:t>Объем</w:t>
            </w:r>
          </w:p>
        </w:tc>
      </w:tr>
      <w:tr w:rsidR="001D6702" w:rsidRPr="00D041BD" w:rsidTr="00BD27A6">
        <w:trPr>
          <w:gridAfter w:val="1"/>
          <w:wAfter w:w="405" w:type="dxa"/>
          <w:trHeight w:val="31"/>
        </w:trPr>
        <w:tc>
          <w:tcPr>
            <w:tcW w:w="9239" w:type="dxa"/>
            <w:gridSpan w:val="4"/>
            <w:vAlign w:val="center"/>
          </w:tcPr>
          <w:p w:rsidR="001D6702" w:rsidRPr="00D041BD" w:rsidRDefault="001D6702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44D24" w:rsidRPr="00587D64" w:rsidTr="00BD27A6">
        <w:trPr>
          <w:gridAfter w:val="1"/>
          <w:wAfter w:w="405" w:type="dxa"/>
          <w:trHeight w:val="2330"/>
        </w:trPr>
        <w:tc>
          <w:tcPr>
            <w:tcW w:w="3350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587D64">
              <w:rPr>
                <w:noProof/>
              </w:rPr>
              <w:lastRenderedPageBreak/>
              <w:drawing>
                <wp:inline distT="0" distB="0" distL="0" distR="0">
                  <wp:extent cx="1285336" cy="128533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17" cy="129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МЕТАЛЛИЧЕСКИЙ КОНТЕЙНЕР</w:t>
            </w:r>
          </w:p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 xml:space="preserve">для сбора </w:t>
            </w:r>
            <w:r w:rsidRPr="00587D64">
              <w:rPr>
                <w:rFonts w:ascii="Arial" w:hAnsi="Arial" w:cs="Arial"/>
                <w:bCs/>
                <w:sz w:val="20"/>
                <w:szCs w:val="20"/>
              </w:rPr>
              <w:t>отходов элементов питания, напольны</w:t>
            </w:r>
            <w:r w:rsidR="008936C7">
              <w:rPr>
                <w:rFonts w:ascii="Arial" w:hAnsi="Arial" w:cs="Arial"/>
                <w:bCs/>
                <w:sz w:val="20"/>
                <w:szCs w:val="20"/>
              </w:rPr>
              <w:t>й</w:t>
            </w:r>
            <w:r w:rsidRPr="00587D64">
              <w:rPr>
                <w:rFonts w:ascii="Arial" w:hAnsi="Arial" w:cs="Arial"/>
                <w:bCs/>
                <w:sz w:val="20"/>
                <w:szCs w:val="20"/>
              </w:rPr>
              <w:t>, для размещения на фасадах жилых домов (зданий)</w:t>
            </w:r>
          </w:p>
        </w:tc>
        <w:tc>
          <w:tcPr>
            <w:tcW w:w="2100" w:type="dxa"/>
            <w:vAlign w:val="center"/>
          </w:tcPr>
          <w:p w:rsidR="002933CF" w:rsidRPr="00587D64" w:rsidRDefault="001E4453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="00792886">
              <w:rPr>
                <w:rFonts w:ascii="Arial" w:hAnsi="Arial" w:cs="Arial"/>
                <w:sz w:val="20"/>
                <w:szCs w:val="20"/>
              </w:rPr>
              <w:t>абаритные размеры не </w:t>
            </w:r>
            <w:r w:rsidR="002933CF" w:rsidRPr="00587D64">
              <w:rPr>
                <w:rFonts w:ascii="Arial" w:hAnsi="Arial" w:cs="Arial"/>
                <w:sz w:val="20"/>
                <w:szCs w:val="20"/>
              </w:rPr>
              <w:t>нормируются</w:t>
            </w:r>
          </w:p>
        </w:tc>
        <w:tc>
          <w:tcPr>
            <w:tcW w:w="1687" w:type="dxa"/>
            <w:vAlign w:val="center"/>
          </w:tcPr>
          <w:p w:rsidR="002933CF" w:rsidRPr="00587D64" w:rsidRDefault="002933CF" w:rsidP="003818B1">
            <w:pPr>
              <w:pStyle w:val="ad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D64">
              <w:rPr>
                <w:rFonts w:ascii="Arial" w:hAnsi="Arial" w:cs="Arial"/>
                <w:sz w:val="20"/>
                <w:szCs w:val="20"/>
              </w:rPr>
              <w:t>3 л и более</w:t>
            </w:r>
          </w:p>
        </w:tc>
      </w:tr>
      <w:tr w:rsidR="00444D24" w:rsidRPr="00587D64" w:rsidTr="00BD27A6">
        <w:trPr>
          <w:gridAfter w:val="1"/>
          <w:wAfter w:w="405" w:type="dxa"/>
          <w:trHeight w:val="2330"/>
        </w:trPr>
        <w:tc>
          <w:tcPr>
            <w:tcW w:w="9239" w:type="dxa"/>
            <w:gridSpan w:val="4"/>
            <w:vAlign w:val="center"/>
          </w:tcPr>
          <w:p w:rsidR="00444D24" w:rsidRPr="00D76DC6" w:rsidRDefault="00444D24" w:rsidP="003818B1">
            <w:pPr>
              <w:spacing w:before="120"/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Примечания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1 Размеры контейнеров определяют по высоте контейнера, ширине и длине на уровне крышки.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2 Все контейнеры, приведенные в данной таблице, и иные контейнеры для сбора отходов должны соответствовать техническим требованиям, установленными СТБ EN 840-1–СТБ EN 840-4 или техническим условиям изготовителей контейнеров.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3 Контейнеры для перевозки ртутьсодержащих отходов должны соответствовать техническим требованиям, установленным изготовителем контейнеров.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 xml:space="preserve">4 Контейнеры малого объема должны соответствовать требованиям СТБ EN 840-1. </w:t>
            </w:r>
            <w:r w:rsidR="0098016A" w:rsidRPr="0098016A">
              <w:rPr>
                <w:rFonts w:ascii="Arial" w:hAnsi="Arial" w:cs="Arial"/>
                <w:bCs/>
                <w:sz w:val="18"/>
                <w:szCs w:val="18"/>
              </w:rPr>
              <w:t>Установлены следующие классы контейнеров малого объема</w:t>
            </w:r>
            <w:r w:rsidRPr="00444D24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– класс I – вместимостью 60, 120, 180 л;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– класс II – вместимостью 210, 240, 390 л.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 xml:space="preserve">Для сбора </w:t>
            </w:r>
            <w:r w:rsidR="00E76391">
              <w:rPr>
                <w:rFonts w:ascii="Arial" w:hAnsi="Arial"/>
                <w:sz w:val="18"/>
              </w:rPr>
              <w:t>вторичных материальных ресурсов</w:t>
            </w:r>
            <w:r w:rsidRPr="00D76DC6">
              <w:rPr>
                <w:rFonts w:ascii="Arial" w:hAnsi="Arial"/>
                <w:sz w:val="18"/>
              </w:rPr>
              <w:t xml:space="preserve"> применяются любые контейнеры с указанной вместимостью и габаритными размерами, в соответствии с утвержденной схемой обращения с КО на территории населенного пункта.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pacing w:val="-4"/>
                <w:sz w:val="18"/>
              </w:rPr>
              <w:t>Контейнеры большого объема должны соответствовать требованиям</w:t>
            </w:r>
            <w:r w:rsidRPr="00D76DC6">
              <w:rPr>
                <w:rFonts w:ascii="Arial" w:hAnsi="Arial"/>
                <w:spacing w:val="-5"/>
                <w:sz w:val="18"/>
              </w:rPr>
              <w:t xml:space="preserve"> СТБ EN 840-2–СТБ EN 840-4</w:t>
            </w:r>
            <w:r w:rsidRPr="00D76DC6">
              <w:rPr>
                <w:rFonts w:ascii="Arial" w:hAnsi="Arial"/>
                <w:spacing w:val="-6"/>
                <w:sz w:val="18"/>
              </w:rPr>
              <w:t>.</w:t>
            </w:r>
            <w:r w:rsidRPr="00D76DC6">
              <w:rPr>
                <w:rFonts w:ascii="Arial" w:hAnsi="Arial"/>
                <w:sz w:val="18"/>
              </w:rPr>
              <w:t xml:space="preserve"> </w:t>
            </w:r>
            <w:r w:rsidR="00D265BB" w:rsidRPr="0098016A">
              <w:rPr>
                <w:rFonts w:ascii="Arial" w:hAnsi="Arial" w:cs="Arial"/>
                <w:bCs/>
                <w:sz w:val="18"/>
                <w:szCs w:val="18"/>
              </w:rPr>
              <w:t>Установлены следующие классы контейнеров</w:t>
            </w:r>
            <w:r w:rsidR="00D265BB">
              <w:rPr>
                <w:rFonts w:ascii="Arial" w:hAnsi="Arial" w:cs="Arial"/>
                <w:bCs/>
                <w:sz w:val="18"/>
                <w:szCs w:val="18"/>
              </w:rPr>
              <w:t xml:space="preserve"> большого объема</w:t>
            </w:r>
            <w:r w:rsidRPr="00444D24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 xml:space="preserve">– класс </w:t>
            </w:r>
            <w:r w:rsidRPr="00D76DC6">
              <w:rPr>
                <w:rFonts w:ascii="Arial" w:hAnsi="Arial"/>
                <w:sz w:val="18"/>
                <w:lang w:val="en-US"/>
              </w:rPr>
              <w:t>I</w:t>
            </w:r>
            <w:r w:rsidRPr="00D76DC6">
              <w:rPr>
                <w:rFonts w:ascii="Arial" w:hAnsi="Arial"/>
                <w:sz w:val="18"/>
              </w:rPr>
              <w:t xml:space="preserve"> – вместимостью до 1 000 л (500, 660, 770 л);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 xml:space="preserve">– класс </w:t>
            </w:r>
            <w:r w:rsidRPr="00D76DC6">
              <w:rPr>
                <w:rFonts w:ascii="Arial" w:hAnsi="Arial"/>
                <w:sz w:val="18"/>
                <w:lang w:val="en-US"/>
              </w:rPr>
              <w:t>II</w:t>
            </w:r>
            <w:r w:rsidRPr="00D76DC6">
              <w:rPr>
                <w:rFonts w:ascii="Arial" w:hAnsi="Arial"/>
                <w:sz w:val="18"/>
              </w:rPr>
              <w:t xml:space="preserve"> – вместимостью от 1 000 до 1 300 л (1 000, 1 100, 1 200 л).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Указанные в данной таблице габаритные размеры установлены для контейнеров с гребенчатой системой захвата.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Габаритная ширина контейнеров с цапфовой системой захвата составляет 1 370 мм и высота – не менее 850 мм от опорной поверхности.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 xml:space="preserve">5 Требования к периодическим испытаниям контейнеров для сбора КО на удар (прочность), устойчивость, подъем и опрокидывание, коррозию (только для металлических контейнеров) и к испытаниям колес установлены СТБ </w:t>
            </w:r>
            <w:r w:rsidRPr="00D76DC6">
              <w:rPr>
                <w:rFonts w:ascii="Arial" w:hAnsi="Arial"/>
                <w:sz w:val="18"/>
                <w:lang w:val="en-US"/>
              </w:rPr>
              <w:t>EN</w:t>
            </w:r>
            <w:r w:rsidRPr="00D76DC6">
              <w:rPr>
                <w:rFonts w:ascii="Arial" w:hAnsi="Arial"/>
                <w:sz w:val="18"/>
              </w:rPr>
              <w:t xml:space="preserve"> 840-5.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Периодичность испытаний контейнеров устанавливается изготовителем контейнеров и указывается в эксплуатационной документации.</w:t>
            </w:r>
          </w:p>
          <w:p w:rsidR="00444D24" w:rsidRPr="00D76DC6" w:rsidRDefault="00444D24" w:rsidP="003818B1">
            <w:pPr>
              <w:ind w:left="170" w:right="-57"/>
              <w:jc w:val="both"/>
              <w:rPr>
                <w:rFonts w:ascii="Arial" w:hAnsi="Arial"/>
                <w:sz w:val="18"/>
              </w:rPr>
            </w:pPr>
            <w:r w:rsidRPr="00D76DC6">
              <w:rPr>
                <w:rFonts w:ascii="Arial" w:hAnsi="Arial"/>
                <w:sz w:val="18"/>
              </w:rPr>
              <w:t>6 Требования к безопасности и санитарному состоянию контейнеров установлены в СТБ </w:t>
            </w:r>
            <w:r w:rsidRPr="00D76DC6">
              <w:rPr>
                <w:rFonts w:ascii="Arial" w:hAnsi="Arial"/>
                <w:sz w:val="18"/>
                <w:lang w:val="en-US"/>
              </w:rPr>
              <w:t>EN</w:t>
            </w:r>
            <w:r w:rsidRPr="00D76DC6">
              <w:rPr>
                <w:rFonts w:ascii="Arial" w:hAnsi="Arial"/>
                <w:sz w:val="18"/>
              </w:rPr>
              <w:t> 840-6.</w:t>
            </w:r>
          </w:p>
          <w:p w:rsidR="00444D24" w:rsidRPr="00587D64" w:rsidRDefault="00444D24" w:rsidP="003818B1">
            <w:pPr>
              <w:tabs>
                <w:tab w:val="left" w:pos="4678"/>
              </w:tabs>
              <w:spacing w:after="40"/>
              <w:ind w:left="170" w:right="-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6DC6">
              <w:rPr>
                <w:rFonts w:ascii="Arial" w:hAnsi="Arial"/>
                <w:sz w:val="18"/>
              </w:rPr>
              <w:t xml:space="preserve">7 Бункеры и контейнеры для сбора крупногабаритных, </w:t>
            </w:r>
            <w:r w:rsidRPr="00352212">
              <w:rPr>
                <w:rFonts w:ascii="Arial" w:hAnsi="Arial"/>
                <w:sz w:val="18"/>
              </w:rPr>
              <w:t xml:space="preserve">строительных </w:t>
            </w:r>
            <w:r w:rsidR="00C4699B" w:rsidRPr="00352212">
              <w:rPr>
                <w:rFonts w:ascii="Arial" w:hAnsi="Arial"/>
                <w:sz w:val="18"/>
              </w:rPr>
              <w:t xml:space="preserve">и древесных </w:t>
            </w:r>
            <w:r w:rsidRPr="00352212">
              <w:rPr>
                <w:rFonts w:ascii="Arial" w:hAnsi="Arial"/>
                <w:sz w:val="18"/>
              </w:rPr>
              <w:t xml:space="preserve">отходов большой </w:t>
            </w:r>
            <w:r w:rsidRPr="00D76DC6">
              <w:rPr>
                <w:rFonts w:ascii="Arial" w:hAnsi="Arial"/>
                <w:sz w:val="18"/>
              </w:rPr>
              <w:t>емкости под мультилифт изготавливаются из высококачественной стали толщиной 3 мм и должны соответствовать техническим условиям производителей бункеров (контейнеров).</w:t>
            </w:r>
          </w:p>
        </w:tc>
      </w:tr>
    </w:tbl>
    <w:p w:rsidR="00E4091B" w:rsidRPr="00587D64" w:rsidRDefault="00E4091B" w:rsidP="003818B1">
      <w:pPr>
        <w:rPr>
          <w:rFonts w:ascii="Arial" w:hAnsi="Arial" w:cs="Arial"/>
          <w:bCs/>
          <w:sz w:val="20"/>
          <w:szCs w:val="20"/>
        </w:rPr>
      </w:pPr>
      <w:r w:rsidRPr="00587D64">
        <w:rPr>
          <w:b/>
        </w:rPr>
        <w:br w:type="page"/>
      </w:r>
    </w:p>
    <w:p w:rsidR="00E4091B" w:rsidRPr="00D73B1F" w:rsidRDefault="00E4091B" w:rsidP="003818B1">
      <w:pPr>
        <w:pStyle w:val="1"/>
        <w:spacing w:before="220" w:after="160" w:line="240" w:lineRule="auto"/>
        <w:ind w:left="142" w:right="134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83" w:name="_Toc177849246"/>
      <w:bookmarkStart w:id="84" w:name="_Toc177398210"/>
      <w:bookmarkStart w:id="85" w:name="_Toc183095983"/>
      <w:r w:rsidRPr="00D73B1F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Приложение </w:t>
      </w:r>
      <w:r w:rsidR="008E7188" w:rsidRPr="00D73B1F">
        <w:rPr>
          <w:rFonts w:ascii="Arial" w:hAnsi="Arial" w:cs="Arial"/>
          <w:bCs w:val="0"/>
          <w:color w:val="auto"/>
          <w:sz w:val="22"/>
          <w:szCs w:val="22"/>
          <w:lang w:val="ru-RU"/>
        </w:rPr>
        <w:t>Г</w:t>
      </w:r>
      <w:bookmarkEnd w:id="83"/>
      <w:bookmarkEnd w:id="84"/>
      <w:bookmarkEnd w:id="85"/>
    </w:p>
    <w:p w:rsidR="000C2105" w:rsidRPr="00352212" w:rsidRDefault="000C2105" w:rsidP="000C2105">
      <w:pPr>
        <w:jc w:val="center"/>
        <w:rPr>
          <w:rFonts w:ascii="Arial" w:hAnsi="Arial" w:cs="Arial"/>
          <w:b/>
          <w:bCs/>
        </w:rPr>
      </w:pPr>
      <w:r w:rsidRPr="00352212">
        <w:rPr>
          <w:rFonts w:ascii="Arial" w:hAnsi="Arial"/>
          <w:b/>
        </w:rPr>
        <w:t>(справочное)</w:t>
      </w:r>
      <w:r w:rsidRPr="00352212">
        <w:rPr>
          <w:rFonts w:ascii="Arial" w:hAnsi="Arial" w:cs="Arial"/>
          <w:b/>
          <w:bCs/>
        </w:rPr>
        <w:t xml:space="preserve"> </w:t>
      </w:r>
    </w:p>
    <w:p w:rsidR="00E4091B" w:rsidRPr="00D73B1F" w:rsidRDefault="00E4091B" w:rsidP="003818B1">
      <w:pPr>
        <w:pStyle w:val="ConsPlusTitle"/>
        <w:spacing w:before="120" w:after="60"/>
        <w:ind w:left="142" w:right="134" w:firstLine="425"/>
        <w:jc w:val="center"/>
        <w:rPr>
          <w:sz w:val="22"/>
          <w:szCs w:val="22"/>
        </w:rPr>
      </w:pPr>
      <w:r w:rsidRPr="00D73B1F">
        <w:rPr>
          <w:sz w:val="22"/>
          <w:szCs w:val="22"/>
        </w:rPr>
        <w:t xml:space="preserve">Схема центра для раздельного сбора </w:t>
      </w:r>
      <w:r w:rsidR="004F5C02" w:rsidRPr="00D73B1F">
        <w:rPr>
          <w:sz w:val="22"/>
          <w:szCs w:val="22"/>
        </w:rPr>
        <w:t>коммунальных отходов</w:t>
      </w:r>
      <w:r w:rsidRPr="00D73B1F">
        <w:rPr>
          <w:sz w:val="22"/>
          <w:szCs w:val="22"/>
        </w:rPr>
        <w:t xml:space="preserve"> потребления</w:t>
      </w:r>
    </w:p>
    <w:p w:rsidR="00213A98" w:rsidRPr="00213A98" w:rsidRDefault="00213A98" w:rsidP="003818B1">
      <w:pPr>
        <w:pStyle w:val="ConsPlusTitle"/>
        <w:spacing w:before="120" w:after="60"/>
        <w:ind w:firstLine="397"/>
        <w:jc w:val="both"/>
        <w:rPr>
          <w:b w:val="0"/>
        </w:rPr>
      </w:pPr>
      <w:r w:rsidRPr="00213A98">
        <w:rPr>
          <w:b w:val="0"/>
        </w:rPr>
        <w:t xml:space="preserve">На рисунке Г.1 приведена </w:t>
      </w:r>
      <w:r>
        <w:rPr>
          <w:b w:val="0"/>
        </w:rPr>
        <w:t>с</w:t>
      </w:r>
      <w:r w:rsidRPr="00213A98">
        <w:rPr>
          <w:b w:val="0"/>
        </w:rPr>
        <w:t>хема центра для раздельного сбора коммунальных отходов потребления</w:t>
      </w:r>
      <w:r>
        <w:rPr>
          <w:b w:val="0"/>
        </w:rPr>
        <w:t>.</w:t>
      </w:r>
    </w:p>
    <w:p w:rsidR="00E4091B" w:rsidRPr="00587D64" w:rsidRDefault="00C33CF4" w:rsidP="003818B1">
      <w:pPr>
        <w:pStyle w:val="ConsPlusTitle"/>
        <w:jc w:val="center"/>
        <w:rPr>
          <w:b w:val="0"/>
        </w:rPr>
      </w:pPr>
      <w:r w:rsidRPr="00587D64">
        <w:rPr>
          <w:b w:val="0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343495</wp:posOffset>
            </wp:positionH>
            <wp:positionV relativeFrom="paragraph">
              <wp:posOffset>73025</wp:posOffset>
            </wp:positionV>
            <wp:extent cx="5372100" cy="6641465"/>
            <wp:effectExtent l="0" t="0" r="0" b="6985"/>
            <wp:wrapThrough wrapText="bothSides">
              <wp:wrapPolygon edited="0">
                <wp:start x="0" y="0"/>
                <wp:lineTo x="0" y="21561"/>
                <wp:lineTo x="21523" y="21561"/>
                <wp:lineTo x="2152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91B" w:rsidRPr="00587D64">
        <w:rPr>
          <w:b w:val="0"/>
        </w:rPr>
        <w:t xml:space="preserve">  </w:t>
      </w:r>
    </w:p>
    <w:p w:rsidR="00E4091B" w:rsidRPr="0098016A" w:rsidRDefault="00E4091B" w:rsidP="003818B1">
      <w:pPr>
        <w:spacing w:before="120" w:after="80"/>
        <w:ind w:right="-284" w:firstLine="397"/>
        <w:jc w:val="both"/>
        <w:rPr>
          <w:rFonts w:ascii="Arial" w:hAnsi="Arial"/>
          <w:sz w:val="18"/>
        </w:rPr>
      </w:pPr>
      <w:r w:rsidRPr="0098016A">
        <w:rPr>
          <w:rFonts w:ascii="Arial" w:hAnsi="Arial"/>
          <w:sz w:val="18"/>
        </w:rPr>
        <w:t>Примечание</w:t>
      </w:r>
      <w:r w:rsidR="00482625" w:rsidRPr="0098016A">
        <w:rPr>
          <w:rFonts w:ascii="Arial" w:hAnsi="Arial"/>
          <w:sz w:val="18"/>
        </w:rPr>
        <w:t xml:space="preserve"> – </w:t>
      </w:r>
      <w:r w:rsidRPr="0098016A">
        <w:rPr>
          <w:rFonts w:ascii="Arial" w:hAnsi="Arial"/>
          <w:sz w:val="18"/>
        </w:rPr>
        <w:t>Цветовое обозначение и размеры контейнеров, бункеров приняты условно.</w:t>
      </w:r>
    </w:p>
    <w:p w:rsidR="00482625" w:rsidRPr="00587D64" w:rsidRDefault="00213A98" w:rsidP="003818B1">
      <w:pPr>
        <w:spacing w:before="120" w:after="80"/>
        <w:ind w:right="-284" w:firstLine="397"/>
        <w:jc w:val="center"/>
        <w:rPr>
          <w:rFonts w:ascii="Arial" w:hAnsi="Arial" w:cs="Arial"/>
          <w:b/>
          <w:bCs/>
          <w:sz w:val="20"/>
          <w:szCs w:val="20"/>
        </w:rPr>
      </w:pPr>
      <w:r w:rsidRPr="00213A98">
        <w:rPr>
          <w:rFonts w:ascii="Arial" w:hAnsi="Arial" w:cs="Arial"/>
          <w:bCs/>
          <w:sz w:val="18"/>
          <w:szCs w:val="18"/>
        </w:rPr>
        <w:t xml:space="preserve">Рисунок Г.1 – </w:t>
      </w:r>
      <w:r w:rsidRPr="00213A98">
        <w:rPr>
          <w:rFonts w:ascii="Arial" w:hAnsi="Arial" w:cs="Arial"/>
          <w:sz w:val="18"/>
          <w:szCs w:val="18"/>
        </w:rPr>
        <w:t>Схема центра для раздельного сбора коммунальных отходов потребления</w:t>
      </w:r>
      <w:r w:rsidR="00482625" w:rsidRPr="00587D64">
        <w:rPr>
          <w:rFonts w:ascii="Arial" w:hAnsi="Arial" w:cs="Arial"/>
          <w:b/>
          <w:bCs/>
          <w:sz w:val="20"/>
          <w:szCs w:val="20"/>
        </w:rPr>
        <w:br w:type="page"/>
      </w:r>
    </w:p>
    <w:p w:rsidR="00482625" w:rsidRPr="00D73B1F" w:rsidRDefault="00482625" w:rsidP="003818B1">
      <w:pPr>
        <w:pStyle w:val="1"/>
        <w:spacing w:before="0" w:after="160" w:line="240" w:lineRule="auto"/>
        <w:ind w:left="142" w:right="136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86" w:name="_Toc177849247"/>
      <w:bookmarkStart w:id="87" w:name="_Toc177398211"/>
      <w:bookmarkStart w:id="88" w:name="_Toc183095984"/>
      <w:r w:rsidRPr="00D73B1F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Приложение </w:t>
      </w:r>
      <w:r w:rsidR="00744EFA" w:rsidRPr="00D73B1F">
        <w:rPr>
          <w:rFonts w:ascii="Arial" w:hAnsi="Arial" w:cs="Arial"/>
          <w:bCs w:val="0"/>
          <w:color w:val="auto"/>
          <w:sz w:val="22"/>
          <w:szCs w:val="22"/>
          <w:lang w:val="ru-RU"/>
        </w:rPr>
        <w:t>Д</w:t>
      </w:r>
      <w:bookmarkEnd w:id="86"/>
      <w:bookmarkEnd w:id="87"/>
      <w:bookmarkEnd w:id="88"/>
    </w:p>
    <w:p w:rsidR="000C2105" w:rsidRPr="00352212" w:rsidRDefault="000C2105" w:rsidP="000C2105">
      <w:pPr>
        <w:jc w:val="center"/>
        <w:rPr>
          <w:rFonts w:ascii="Arial" w:hAnsi="Arial" w:cs="Arial"/>
          <w:b/>
          <w:bCs/>
        </w:rPr>
      </w:pPr>
      <w:r w:rsidRPr="00352212">
        <w:rPr>
          <w:rFonts w:ascii="Arial" w:hAnsi="Arial"/>
          <w:b/>
        </w:rPr>
        <w:t>(справочное)</w:t>
      </w:r>
      <w:r w:rsidRPr="00352212">
        <w:rPr>
          <w:rFonts w:ascii="Arial" w:hAnsi="Arial" w:cs="Arial"/>
          <w:b/>
          <w:bCs/>
        </w:rPr>
        <w:t xml:space="preserve"> </w:t>
      </w:r>
    </w:p>
    <w:p w:rsidR="00482625" w:rsidRPr="00D73B1F" w:rsidRDefault="00482625" w:rsidP="003818B1">
      <w:pPr>
        <w:pStyle w:val="ConsPlusTitle"/>
        <w:spacing w:before="120" w:after="60"/>
        <w:ind w:left="142" w:right="134" w:firstLine="425"/>
        <w:jc w:val="center"/>
        <w:rPr>
          <w:sz w:val="22"/>
          <w:szCs w:val="22"/>
        </w:rPr>
      </w:pPr>
      <w:r w:rsidRPr="00D73B1F">
        <w:rPr>
          <w:sz w:val="22"/>
          <w:szCs w:val="22"/>
        </w:rPr>
        <w:t>Форма журнала учета приема отходов на объект сортировки</w:t>
      </w:r>
    </w:p>
    <w:p w:rsidR="00D47887" w:rsidRPr="00D47887" w:rsidRDefault="00D47887" w:rsidP="003818B1">
      <w:pPr>
        <w:pStyle w:val="ConsPlusTitle"/>
        <w:tabs>
          <w:tab w:val="left" w:pos="2085"/>
        </w:tabs>
        <w:spacing w:before="120" w:after="60"/>
        <w:ind w:firstLine="397"/>
        <w:rPr>
          <w:b w:val="0"/>
        </w:rPr>
      </w:pPr>
      <w:r w:rsidRPr="00D47887">
        <w:rPr>
          <w:b w:val="0"/>
        </w:rPr>
        <w:t>В таблице Д.1 приведена форма журнала учета приема отходов на объект сортировки.</w:t>
      </w:r>
    </w:p>
    <w:p w:rsidR="00482625" w:rsidRPr="00D73B1F" w:rsidRDefault="00482625" w:rsidP="003818B1">
      <w:pPr>
        <w:pStyle w:val="ConsPlusTitle"/>
        <w:tabs>
          <w:tab w:val="left" w:pos="2085"/>
        </w:tabs>
        <w:spacing w:before="120" w:after="60"/>
        <w:rPr>
          <w:sz w:val="18"/>
        </w:rPr>
      </w:pPr>
      <w:r w:rsidRPr="00D73B1F">
        <w:rPr>
          <w:sz w:val="18"/>
        </w:rPr>
        <w:t xml:space="preserve">Таблица </w:t>
      </w:r>
      <w:r w:rsidR="00744EFA" w:rsidRPr="00D73B1F">
        <w:rPr>
          <w:sz w:val="18"/>
        </w:rPr>
        <w:t>Д</w:t>
      </w:r>
      <w:r w:rsidRPr="00D73B1F">
        <w:rPr>
          <w:sz w:val="18"/>
        </w:rPr>
        <w:t>.1</w:t>
      </w:r>
    </w:p>
    <w:tbl>
      <w:tblPr>
        <w:tblStyle w:val="TableNormal"/>
        <w:tblW w:w="92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724"/>
        <w:gridCol w:w="2111"/>
        <w:gridCol w:w="1275"/>
        <w:gridCol w:w="1276"/>
        <w:gridCol w:w="1276"/>
        <w:gridCol w:w="1843"/>
      </w:tblGrid>
      <w:tr w:rsidR="00D73B1F" w:rsidRPr="0009620B" w:rsidTr="00AA2A8B">
        <w:trPr>
          <w:trHeight w:val="99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625" w:rsidRPr="00D73B1F" w:rsidRDefault="000F4238" w:rsidP="003818B1">
            <w:pPr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№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625" w:rsidRPr="00D73B1F" w:rsidRDefault="00482625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Дата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625" w:rsidRPr="00D73B1F" w:rsidRDefault="00482625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Собственник отходов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625" w:rsidRPr="00D73B1F" w:rsidRDefault="00482625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Код отходов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625" w:rsidRPr="00D73B1F" w:rsidRDefault="00482625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Класс опасности отходов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625" w:rsidRPr="00D73B1F" w:rsidRDefault="00D47887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</w:rPr>
            </w:pPr>
            <w:r w:rsidRPr="00D73B1F">
              <w:rPr>
                <w:rFonts w:ascii="Arial" w:hAnsi="Arial"/>
                <w:sz w:val="18"/>
              </w:rPr>
              <w:t>Количество отходов, 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625" w:rsidRPr="00D73B1F" w:rsidRDefault="005F0D18" w:rsidP="003818B1">
            <w:pPr>
              <w:widowControl/>
              <w:autoSpaceDE/>
              <w:autoSpaceDN/>
              <w:jc w:val="center"/>
              <w:rPr>
                <w:rFonts w:ascii="Arial" w:hAnsi="Arial"/>
                <w:sz w:val="18"/>
                <w:lang w:val="ru-RU"/>
              </w:rPr>
            </w:pPr>
            <w:r w:rsidRPr="00D73B1F">
              <w:rPr>
                <w:rFonts w:ascii="Arial" w:hAnsi="Arial"/>
                <w:sz w:val="18"/>
                <w:lang w:val="ru-RU"/>
              </w:rPr>
              <w:t xml:space="preserve">Регистрационный номер транспортного средства </w:t>
            </w:r>
            <w:r w:rsidR="00482625" w:rsidRPr="00D73B1F">
              <w:rPr>
                <w:rFonts w:ascii="Arial" w:hAnsi="Arial"/>
                <w:sz w:val="18"/>
                <w:lang w:val="ru-RU"/>
              </w:rPr>
              <w:t>и наименование организации перевозчика отходов</w:t>
            </w:r>
          </w:p>
        </w:tc>
      </w:tr>
      <w:tr w:rsidR="00D73B1F" w:rsidRPr="00C33CF4" w:rsidTr="00AA2A8B">
        <w:trPr>
          <w:trHeight w:val="30"/>
        </w:trPr>
        <w:tc>
          <w:tcPr>
            <w:tcW w:w="92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3B1F" w:rsidRPr="00D73B1F" w:rsidRDefault="00D73B1F" w:rsidP="003818B1">
            <w:pPr>
              <w:jc w:val="center"/>
              <w:rPr>
                <w:rFonts w:ascii="Arial" w:hAnsi="Arial"/>
                <w:sz w:val="2"/>
                <w:lang w:val="ru-RU"/>
              </w:rPr>
            </w:pPr>
          </w:p>
        </w:tc>
      </w:tr>
      <w:tr w:rsidR="00D73B1F" w:rsidRPr="00587D64" w:rsidTr="00AA2A8B">
        <w:trPr>
          <w:trHeight w:val="623"/>
        </w:trPr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D73B1F" w:rsidRDefault="00482625" w:rsidP="003818B1">
            <w:pPr>
              <w:rPr>
                <w:rFonts w:ascii="Arial" w:hAnsi="Arial"/>
                <w:sz w:val="20"/>
                <w:lang w:val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2625" w:rsidRPr="00587D64" w:rsidRDefault="00482625" w:rsidP="003818B1">
            <w:pPr>
              <w:rPr>
                <w:rFonts w:ascii="Arial" w:eastAsia="Microsoft Sans Serif" w:hAnsi="Arial" w:cs="Arial"/>
                <w:sz w:val="20"/>
                <w:szCs w:val="20"/>
                <w:lang w:val="ru-RU" w:bidi="ar-SA"/>
              </w:rPr>
            </w:pPr>
          </w:p>
        </w:tc>
      </w:tr>
    </w:tbl>
    <w:p w:rsidR="0098016A" w:rsidRDefault="0098016A" w:rsidP="003818B1">
      <w:pPr>
        <w:ind w:left="397"/>
        <w:jc w:val="both"/>
        <w:rPr>
          <w:rFonts w:ascii="Arial" w:hAnsi="Arial" w:cs="Arial"/>
          <w:sz w:val="18"/>
          <w:szCs w:val="18"/>
        </w:rPr>
      </w:pPr>
    </w:p>
    <w:p w:rsidR="0009418E" w:rsidRPr="00352212" w:rsidRDefault="00990840" w:rsidP="009F2198">
      <w:pPr>
        <w:ind w:left="397"/>
        <w:jc w:val="both"/>
        <w:rPr>
          <w:rFonts w:ascii="Arial" w:hAnsi="Arial" w:cs="Arial"/>
          <w:sz w:val="18"/>
          <w:szCs w:val="18"/>
        </w:rPr>
      </w:pPr>
      <w:r w:rsidRPr="00352212">
        <w:rPr>
          <w:rFonts w:ascii="Arial" w:hAnsi="Arial" w:cs="Arial"/>
          <w:sz w:val="18"/>
          <w:szCs w:val="18"/>
        </w:rPr>
        <w:t>Примечани</w:t>
      </w:r>
      <w:r w:rsidR="0009418E" w:rsidRPr="00352212">
        <w:rPr>
          <w:rFonts w:ascii="Arial" w:hAnsi="Arial" w:cs="Arial"/>
          <w:sz w:val="18"/>
          <w:szCs w:val="18"/>
        </w:rPr>
        <w:t>я</w:t>
      </w:r>
    </w:p>
    <w:p w:rsidR="00294EE6" w:rsidRPr="00352212" w:rsidRDefault="0009418E" w:rsidP="00294EE6">
      <w:pPr>
        <w:ind w:left="397"/>
        <w:jc w:val="both"/>
        <w:rPr>
          <w:rFonts w:ascii="Arial" w:hAnsi="Arial" w:cs="Arial"/>
          <w:sz w:val="18"/>
          <w:szCs w:val="18"/>
        </w:rPr>
      </w:pPr>
      <w:r w:rsidRPr="00352212">
        <w:rPr>
          <w:rFonts w:ascii="Arial" w:hAnsi="Arial" w:cs="Arial"/>
          <w:sz w:val="18"/>
          <w:szCs w:val="18"/>
        </w:rPr>
        <w:t xml:space="preserve">1 </w:t>
      </w:r>
      <w:r w:rsidR="00294EE6" w:rsidRPr="00352212">
        <w:rPr>
          <w:rFonts w:ascii="Arial" w:hAnsi="Arial"/>
          <w:sz w:val="18"/>
        </w:rPr>
        <w:t>Код отходов приводится в соответствии с ОКРБ 021.</w:t>
      </w:r>
    </w:p>
    <w:p w:rsidR="0009418E" w:rsidRPr="0009418E" w:rsidRDefault="0009418E" w:rsidP="009F2198">
      <w:pPr>
        <w:ind w:left="39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 </w:t>
      </w:r>
      <w:r w:rsidR="00294EE6" w:rsidRPr="002E16E6">
        <w:rPr>
          <w:rFonts w:ascii="Arial" w:hAnsi="Arial" w:cs="Arial"/>
          <w:sz w:val="18"/>
          <w:szCs w:val="18"/>
        </w:rPr>
        <w:t>В журнал учета приема отходов на объект сортировки допускается вносить изменения путем включения дополнительных граф (их разделения).</w:t>
      </w:r>
    </w:p>
    <w:p w:rsidR="00482625" w:rsidRPr="00587D64" w:rsidRDefault="00482625" w:rsidP="003818B1">
      <w:pPr>
        <w:rPr>
          <w:rFonts w:ascii="Arial" w:hAnsi="Arial" w:cs="Arial"/>
          <w:bCs/>
          <w:sz w:val="20"/>
          <w:szCs w:val="20"/>
        </w:rPr>
      </w:pPr>
    </w:p>
    <w:p w:rsidR="00E33B48" w:rsidRPr="00587D64" w:rsidRDefault="00E33B48" w:rsidP="003818B1">
      <w:pPr>
        <w:rPr>
          <w:rFonts w:ascii="Arial" w:hAnsi="Arial" w:cs="Arial"/>
          <w:b/>
          <w:bCs/>
          <w:sz w:val="20"/>
          <w:szCs w:val="20"/>
        </w:rPr>
      </w:pPr>
    </w:p>
    <w:p w:rsidR="00482625" w:rsidRPr="00587D64" w:rsidRDefault="00482625" w:rsidP="003818B1">
      <w:pPr>
        <w:rPr>
          <w:rFonts w:ascii="Arial" w:hAnsi="Arial" w:cs="Arial"/>
          <w:b/>
          <w:bCs/>
          <w:sz w:val="20"/>
          <w:szCs w:val="20"/>
        </w:rPr>
        <w:sectPr w:rsidR="00482625" w:rsidRPr="00587D64" w:rsidSect="00BB5249">
          <w:footerReference w:type="default" r:id="rId32"/>
          <w:pgSz w:w="11900" w:h="16840"/>
          <w:pgMar w:top="1701" w:right="1247" w:bottom="1814" w:left="1021" w:header="873" w:footer="873" w:gutter="0"/>
          <w:cols w:space="720" w:equalWidth="0">
            <w:col w:w="9213"/>
          </w:cols>
        </w:sectPr>
      </w:pPr>
    </w:p>
    <w:p w:rsidR="0044197A" w:rsidRPr="00690002" w:rsidRDefault="0044197A" w:rsidP="00627953">
      <w:pPr>
        <w:pStyle w:val="1"/>
        <w:tabs>
          <w:tab w:val="center" w:pos="7002"/>
          <w:tab w:val="right" w:pos="14005"/>
        </w:tabs>
        <w:spacing w:before="220" w:after="160" w:line="240" w:lineRule="auto"/>
        <w:jc w:val="center"/>
        <w:rPr>
          <w:rFonts w:ascii="Arial" w:eastAsia="Arial" w:hAnsi="Arial" w:cs="Arial"/>
          <w:bCs w:val="0"/>
          <w:color w:val="auto"/>
          <w:sz w:val="22"/>
          <w:szCs w:val="22"/>
          <w:lang w:val="ru-RU"/>
        </w:rPr>
      </w:pPr>
      <w:bookmarkStart w:id="89" w:name="_Toc42074571"/>
      <w:bookmarkStart w:id="90" w:name="_Toc177849248"/>
      <w:bookmarkStart w:id="91" w:name="_Toc177398212"/>
      <w:bookmarkStart w:id="92" w:name="_Toc183095985"/>
      <w:r w:rsidRPr="00690002">
        <w:rPr>
          <w:rFonts w:ascii="Arial" w:eastAsia="Arial" w:hAnsi="Arial" w:cs="Arial"/>
          <w:bCs w:val="0"/>
          <w:color w:val="auto"/>
          <w:sz w:val="22"/>
          <w:szCs w:val="22"/>
          <w:lang w:val="ru-RU"/>
        </w:rPr>
        <w:lastRenderedPageBreak/>
        <w:t xml:space="preserve">Приложение </w:t>
      </w:r>
      <w:bookmarkEnd w:id="89"/>
      <w:r w:rsidR="00744EFA" w:rsidRPr="00690002">
        <w:rPr>
          <w:rFonts w:ascii="Arial" w:eastAsia="Arial" w:hAnsi="Arial" w:cs="Arial"/>
          <w:bCs w:val="0"/>
          <w:color w:val="auto"/>
          <w:sz w:val="22"/>
          <w:szCs w:val="22"/>
          <w:lang w:val="ru-RU"/>
        </w:rPr>
        <w:t>Е</w:t>
      </w:r>
      <w:bookmarkEnd w:id="90"/>
      <w:bookmarkEnd w:id="91"/>
      <w:bookmarkEnd w:id="92"/>
    </w:p>
    <w:p w:rsidR="000C2105" w:rsidRPr="00352212" w:rsidRDefault="000C2105" w:rsidP="000C2105">
      <w:pPr>
        <w:jc w:val="center"/>
        <w:rPr>
          <w:rFonts w:ascii="Arial" w:hAnsi="Arial" w:cs="Arial"/>
          <w:b/>
          <w:bCs/>
        </w:rPr>
      </w:pPr>
      <w:r w:rsidRPr="00352212">
        <w:rPr>
          <w:rFonts w:ascii="Arial" w:hAnsi="Arial"/>
          <w:b/>
        </w:rPr>
        <w:t>(справочное)</w:t>
      </w:r>
    </w:p>
    <w:p w:rsidR="00047BE3" w:rsidRPr="00690002" w:rsidRDefault="00047BE3" w:rsidP="004C5F17">
      <w:pPr>
        <w:pStyle w:val="ConsPlusTitle"/>
        <w:tabs>
          <w:tab w:val="left" w:pos="4196"/>
        </w:tabs>
        <w:rPr>
          <w:sz w:val="22"/>
          <w:szCs w:val="22"/>
        </w:rPr>
      </w:pPr>
      <w:r w:rsidRPr="00690002">
        <w:rPr>
          <w:sz w:val="22"/>
          <w:szCs w:val="22"/>
        </w:rPr>
        <w:tab/>
      </w:r>
    </w:p>
    <w:p w:rsidR="00047BE3" w:rsidRPr="00690002" w:rsidRDefault="00047BE3" w:rsidP="004C5F17">
      <w:pPr>
        <w:spacing w:before="120" w:after="80"/>
        <w:ind w:firstLine="425"/>
        <w:jc w:val="center"/>
        <w:rPr>
          <w:rFonts w:ascii="Arial" w:eastAsia="Arial" w:hAnsi="Arial" w:cs="Arial"/>
          <w:b/>
        </w:rPr>
      </w:pPr>
      <w:r w:rsidRPr="00690002">
        <w:rPr>
          <w:rFonts w:ascii="Arial" w:eastAsia="Arial" w:hAnsi="Arial" w:cs="Arial"/>
          <w:b/>
        </w:rPr>
        <w:t>Форма ведомости (журнала) учета сбора (заготовки) вторичных материальных ресурсов</w:t>
      </w:r>
    </w:p>
    <w:p w:rsidR="00047BE3" w:rsidRPr="00587D64" w:rsidRDefault="00047BE3" w:rsidP="004C5F17">
      <w:pPr>
        <w:spacing w:before="120" w:after="80"/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Наименование организации</w:t>
      </w:r>
    </w:p>
    <w:p w:rsidR="006F2BAE" w:rsidRDefault="006F2BAE" w:rsidP="004C5F17">
      <w:pPr>
        <w:spacing w:before="120" w:after="80"/>
        <w:rPr>
          <w:rFonts w:ascii="Arial" w:eastAsia="Arial" w:hAnsi="Arial" w:cs="Arial"/>
          <w:b/>
          <w:sz w:val="20"/>
          <w:szCs w:val="20"/>
        </w:rPr>
      </w:pPr>
    </w:p>
    <w:p w:rsidR="00047BE3" w:rsidRPr="00587D64" w:rsidRDefault="00047BE3" w:rsidP="004C5F17">
      <w:pPr>
        <w:spacing w:before="120" w:after="80"/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Адрес заготовительного приемного пункта</w:t>
      </w:r>
    </w:p>
    <w:p w:rsidR="00047BE3" w:rsidRPr="00587D64" w:rsidRDefault="00047BE3" w:rsidP="004C5F17">
      <w:pPr>
        <w:rPr>
          <w:rFonts w:ascii="Arial" w:eastAsia="Arial" w:hAnsi="Arial" w:cs="Arial"/>
          <w:b/>
          <w:sz w:val="20"/>
          <w:szCs w:val="20"/>
        </w:rPr>
      </w:pPr>
      <w:r w:rsidRPr="00587D64">
        <w:rPr>
          <w:rFonts w:ascii="Arial" w:eastAsia="Arial" w:hAnsi="Arial" w:cs="Arial"/>
          <w:b/>
          <w:sz w:val="20"/>
          <w:szCs w:val="20"/>
        </w:rPr>
        <w:t>Приемщик ____________________________</w:t>
      </w:r>
      <w:r w:rsidR="003C1D00">
        <w:rPr>
          <w:rFonts w:ascii="Arial" w:eastAsia="Arial" w:hAnsi="Arial" w:cs="Arial"/>
          <w:b/>
          <w:sz w:val="20"/>
          <w:szCs w:val="20"/>
        </w:rPr>
        <w:t>_</w:t>
      </w:r>
    </w:p>
    <w:p w:rsidR="00047BE3" w:rsidRDefault="00D47887" w:rsidP="003818B1">
      <w:pPr>
        <w:ind w:left="2007" w:firstLine="15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фамилия, инициалы</w:t>
      </w:r>
    </w:p>
    <w:p w:rsidR="00D47887" w:rsidRPr="00D47887" w:rsidRDefault="00D47887" w:rsidP="003818B1">
      <w:pPr>
        <w:ind w:left="2007" w:firstLine="153"/>
        <w:rPr>
          <w:rFonts w:ascii="Arial" w:eastAsia="Arial" w:hAnsi="Arial" w:cs="Arial"/>
          <w:sz w:val="12"/>
          <w:szCs w:val="12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19"/>
        <w:gridCol w:w="716"/>
        <w:gridCol w:w="2494"/>
        <w:gridCol w:w="1466"/>
        <w:gridCol w:w="1275"/>
        <w:gridCol w:w="1201"/>
        <w:gridCol w:w="1311"/>
        <w:gridCol w:w="869"/>
        <w:gridCol w:w="2219"/>
        <w:gridCol w:w="1471"/>
      </w:tblGrid>
      <w:tr w:rsidR="00587D64" w:rsidRPr="00587D64" w:rsidTr="00601658">
        <w:tc>
          <w:tcPr>
            <w:tcW w:w="217" w:type="pct"/>
            <w:vMerge w:val="restart"/>
            <w:vAlign w:val="center"/>
          </w:tcPr>
          <w:p w:rsidR="00047BE3" w:rsidRPr="00587D64" w:rsidRDefault="000F4238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№</w:t>
            </w:r>
          </w:p>
        </w:tc>
        <w:tc>
          <w:tcPr>
            <w:tcW w:w="290" w:type="pct"/>
            <w:vMerge w:val="restar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Дата</w:t>
            </w:r>
          </w:p>
        </w:tc>
        <w:tc>
          <w:tcPr>
            <w:tcW w:w="946" w:type="pct"/>
            <w:vMerge w:val="restar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Фамилия, инициалы (наименование организации)</w:t>
            </w:r>
          </w:p>
        </w:tc>
        <w:tc>
          <w:tcPr>
            <w:tcW w:w="566" w:type="pct"/>
            <w:vMerge w:val="restar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 xml:space="preserve">Наименование </w:t>
            </w:r>
            <w:r w:rsidR="00733EA8">
              <w:rPr>
                <w:rFonts w:ascii="Arial" w:eastAsia="Arial" w:hAnsi="Arial" w:cs="Arial"/>
                <w:sz w:val="18"/>
                <w:szCs w:val="18"/>
              </w:rPr>
              <w:t>вторичных материальных ресурсов</w:t>
            </w:r>
          </w:p>
        </w:tc>
        <w:tc>
          <w:tcPr>
            <w:tcW w:w="438" w:type="pct"/>
            <w:vMerge w:val="restar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Фактическая масса, кг</w:t>
            </w:r>
          </w:p>
        </w:tc>
        <w:tc>
          <w:tcPr>
            <w:tcW w:w="877" w:type="pct"/>
            <w:gridSpan w:val="2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Цена, руб/кг</w:t>
            </w:r>
          </w:p>
        </w:tc>
        <w:tc>
          <w:tcPr>
            <w:tcW w:w="1162" w:type="pct"/>
            <w:gridSpan w:val="2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Сумма к выплате</w:t>
            </w:r>
          </w:p>
        </w:tc>
        <w:tc>
          <w:tcPr>
            <w:tcW w:w="505" w:type="pct"/>
            <w:vMerge w:val="restart"/>
            <w:vAlign w:val="center"/>
          </w:tcPr>
          <w:p w:rsidR="00047BE3" w:rsidRPr="00587D64" w:rsidRDefault="00047BE3" w:rsidP="003818B1">
            <w:pPr>
              <w:ind w:right="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 xml:space="preserve">Подпись сдатчика </w:t>
            </w:r>
          </w:p>
          <w:p w:rsidR="00047BE3" w:rsidRPr="00587D64" w:rsidRDefault="001E4453" w:rsidP="003818B1">
            <w:pPr>
              <w:ind w:right="8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(№ ТТН юридического</w:t>
            </w:r>
            <w:r w:rsidR="00047BE3" w:rsidRPr="00587D64">
              <w:rPr>
                <w:rFonts w:ascii="Arial" w:eastAsia="Arial" w:hAnsi="Arial" w:cs="Arial"/>
                <w:sz w:val="18"/>
                <w:szCs w:val="18"/>
              </w:rPr>
              <w:t xml:space="preserve"> лица)</w:t>
            </w:r>
          </w:p>
        </w:tc>
      </w:tr>
      <w:tr w:rsidR="00601658" w:rsidRPr="00587D64" w:rsidTr="00601658">
        <w:tc>
          <w:tcPr>
            <w:tcW w:w="217" w:type="pct"/>
            <w:vMerge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  <w:vMerge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  <w:vMerge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  <w:vMerge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для физических лиц</w:t>
            </w:r>
          </w:p>
        </w:tc>
        <w:tc>
          <w:tcPr>
            <w:tcW w:w="450" w:type="pc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для юридических лиц</w:t>
            </w:r>
          </w:p>
        </w:tc>
        <w:tc>
          <w:tcPr>
            <w:tcW w:w="317" w:type="pc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цифрой</w:t>
            </w:r>
          </w:p>
        </w:tc>
        <w:tc>
          <w:tcPr>
            <w:tcW w:w="845" w:type="pct"/>
            <w:vAlign w:val="center"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87D64">
              <w:rPr>
                <w:rFonts w:ascii="Arial" w:eastAsia="Arial" w:hAnsi="Arial" w:cs="Arial"/>
                <w:sz w:val="18"/>
                <w:szCs w:val="18"/>
              </w:rPr>
              <w:t>прописью</w:t>
            </w:r>
          </w:p>
        </w:tc>
        <w:tc>
          <w:tcPr>
            <w:tcW w:w="505" w:type="pct"/>
            <w:vMerge/>
          </w:tcPr>
          <w:p w:rsidR="00047BE3" w:rsidRPr="00587D64" w:rsidRDefault="00047BE3" w:rsidP="003818B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10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15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21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13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20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11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17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4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87D64" w:rsidRPr="00587D64" w:rsidTr="00601658">
        <w:trPr>
          <w:trHeight w:val="408"/>
        </w:trPr>
        <w:tc>
          <w:tcPr>
            <w:tcW w:w="2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35" w:type="pct"/>
            <w:gridSpan w:val="2"/>
            <w:vAlign w:val="center"/>
          </w:tcPr>
          <w:p w:rsidR="00047BE3" w:rsidRPr="00587D64" w:rsidRDefault="00514EE5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Итого за _______ месяц 20___ </w:t>
            </w:r>
            <w:r w:rsidR="00047BE3" w:rsidRPr="00587D64">
              <w:rPr>
                <w:rFonts w:ascii="Arial" w:eastAsia="Arial" w:hAnsi="Arial" w:cs="Arial"/>
                <w:sz w:val="18"/>
                <w:szCs w:val="18"/>
              </w:rPr>
              <w:t>г.</w:t>
            </w:r>
          </w:p>
        </w:tc>
        <w:tc>
          <w:tcPr>
            <w:tcW w:w="566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7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5" w:type="pct"/>
          </w:tcPr>
          <w:p w:rsidR="00047BE3" w:rsidRPr="00587D64" w:rsidRDefault="00047BE3" w:rsidP="003818B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1732E6" w:rsidRPr="00E34BFE" w:rsidRDefault="001732E6" w:rsidP="003818B1">
      <w:pPr>
        <w:spacing w:before="120"/>
        <w:ind w:left="397" w:right="-57"/>
        <w:jc w:val="both"/>
        <w:rPr>
          <w:rFonts w:ascii="Arial" w:hAnsi="Arial" w:cs="Arial"/>
          <w:bCs/>
          <w:sz w:val="18"/>
          <w:szCs w:val="18"/>
        </w:rPr>
      </w:pPr>
      <w:r w:rsidRPr="00E34BFE">
        <w:rPr>
          <w:rFonts w:ascii="Arial" w:hAnsi="Arial" w:cs="Arial"/>
          <w:bCs/>
          <w:sz w:val="18"/>
          <w:szCs w:val="18"/>
        </w:rPr>
        <w:t>Примечания</w:t>
      </w:r>
    </w:p>
    <w:p w:rsidR="001732E6" w:rsidRPr="001732E6" w:rsidRDefault="001732E6" w:rsidP="003818B1">
      <w:pPr>
        <w:pStyle w:val="ConsPlusTitle"/>
        <w:ind w:left="397" w:right="737"/>
        <w:jc w:val="both"/>
        <w:rPr>
          <w:b w:val="0"/>
          <w:bCs w:val="0"/>
          <w:sz w:val="18"/>
          <w:szCs w:val="18"/>
        </w:rPr>
      </w:pPr>
      <w:r w:rsidRPr="001732E6">
        <w:rPr>
          <w:b w:val="0"/>
          <w:bCs w:val="0"/>
          <w:sz w:val="18"/>
          <w:szCs w:val="18"/>
        </w:rPr>
        <w:t>1 Ведомость (журнал) учета сбора (заготовки) вторичных материальных ресурсов ведется только для КО потребления.</w:t>
      </w:r>
    </w:p>
    <w:p w:rsidR="00D4689F" w:rsidRPr="001732E6" w:rsidRDefault="001732E6" w:rsidP="003818B1">
      <w:pPr>
        <w:ind w:left="397" w:right="737"/>
        <w:jc w:val="both"/>
        <w:rPr>
          <w:rFonts w:ascii="Arial" w:hAnsi="Arial" w:cs="Arial"/>
          <w:sz w:val="18"/>
          <w:szCs w:val="18"/>
        </w:rPr>
      </w:pPr>
      <w:r w:rsidRPr="001732E6">
        <w:rPr>
          <w:rFonts w:ascii="Arial" w:hAnsi="Arial" w:cs="Arial"/>
          <w:sz w:val="18"/>
          <w:szCs w:val="18"/>
        </w:rPr>
        <w:t>2 В ведомость (журнал) учета сбора (заготовки) вторичных материальных ресурсов допускается вносить изменения путем включения дополнительных граф (их разделения).</w:t>
      </w:r>
    </w:p>
    <w:p w:rsidR="001732E6" w:rsidRDefault="001732E6" w:rsidP="003818B1">
      <w:pPr>
        <w:rPr>
          <w:bCs/>
        </w:rPr>
      </w:pPr>
    </w:p>
    <w:p w:rsidR="001732E6" w:rsidRPr="00587D64" w:rsidRDefault="001732E6" w:rsidP="003818B1">
      <w:pPr>
        <w:rPr>
          <w:bCs/>
        </w:rPr>
        <w:sectPr w:rsidR="001732E6" w:rsidRPr="00587D64" w:rsidSect="007E2CC9">
          <w:headerReference w:type="even" r:id="rId33"/>
          <w:footerReference w:type="even" r:id="rId34"/>
          <w:pgSz w:w="16840" w:h="11900" w:orient="landscape" w:code="9"/>
          <w:pgMar w:top="1021" w:right="1701" w:bottom="1247" w:left="1814" w:header="873" w:footer="873" w:gutter="0"/>
          <w:pgNumType w:start="29"/>
          <w:cols w:space="720" w:equalWidth="0">
            <w:col w:w="14005"/>
          </w:cols>
          <w:docGrid w:linePitch="299"/>
        </w:sectPr>
      </w:pPr>
    </w:p>
    <w:p w:rsidR="00037D47" w:rsidRPr="00587D64" w:rsidRDefault="00FF1E50" w:rsidP="003818B1">
      <w:pPr>
        <w:pStyle w:val="1"/>
        <w:spacing w:before="220" w:after="160" w:line="240" w:lineRule="auto"/>
        <w:ind w:left="142" w:right="134" w:firstLine="425"/>
        <w:jc w:val="center"/>
        <w:rPr>
          <w:rFonts w:ascii="Arial" w:hAnsi="Arial" w:cs="Arial"/>
          <w:bCs w:val="0"/>
          <w:color w:val="auto"/>
          <w:sz w:val="22"/>
          <w:szCs w:val="22"/>
          <w:lang w:val="ru-RU"/>
        </w:rPr>
      </w:pPr>
      <w:bookmarkStart w:id="93" w:name="page34"/>
      <w:bookmarkStart w:id="94" w:name="_Toc43904229"/>
      <w:bookmarkStart w:id="95" w:name="_Toc177849249"/>
      <w:bookmarkStart w:id="96" w:name="_Toc177398213"/>
      <w:bookmarkStart w:id="97" w:name="_Toc183095986"/>
      <w:bookmarkEnd w:id="93"/>
      <w:r w:rsidRPr="00587D64">
        <w:rPr>
          <w:rFonts w:ascii="Arial" w:hAnsi="Arial" w:cs="Arial"/>
          <w:bCs w:val="0"/>
          <w:color w:val="auto"/>
          <w:sz w:val="22"/>
          <w:szCs w:val="22"/>
          <w:lang w:val="ru-RU"/>
        </w:rPr>
        <w:lastRenderedPageBreak/>
        <w:t>Библиография</w:t>
      </w:r>
      <w:bookmarkEnd w:id="94"/>
      <w:bookmarkEnd w:id="95"/>
      <w:bookmarkEnd w:id="96"/>
      <w:bookmarkEnd w:id="97"/>
    </w:p>
    <w:p w:rsidR="00523164" w:rsidRPr="00587D64" w:rsidRDefault="00523164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Жилищный кодекс Республики Беларусь от </w:t>
      </w:r>
      <w:r w:rsidRPr="00587D64">
        <w:rPr>
          <w:rFonts w:ascii="Arial" w:hAnsi="Arial" w:cs="Arial"/>
          <w:sz w:val="20"/>
          <w:szCs w:val="20"/>
        </w:rPr>
        <w:t>28 августа 2012 г. № 428-</w:t>
      </w:r>
      <w:r w:rsidRPr="00587D64">
        <w:rPr>
          <w:rFonts w:ascii="Arial" w:hAnsi="Arial" w:cs="Arial"/>
          <w:bCs/>
          <w:sz w:val="20"/>
          <w:szCs w:val="20"/>
        </w:rPr>
        <w:t>З</w:t>
      </w:r>
    </w:p>
    <w:p w:rsidR="00523164" w:rsidRPr="00587D64" w:rsidRDefault="00523164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Закон Республики Беларусь 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от </w:t>
      </w:r>
      <w:r w:rsidR="003E2E77" w:rsidRPr="00587D64">
        <w:rPr>
          <w:rFonts w:ascii="Arial" w:hAnsi="Arial" w:cs="Arial"/>
          <w:sz w:val="20"/>
          <w:szCs w:val="20"/>
        </w:rPr>
        <w:t>20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июля </w:t>
      </w:r>
      <w:r w:rsidR="003E2E77" w:rsidRPr="00587D64">
        <w:rPr>
          <w:rFonts w:ascii="Arial" w:hAnsi="Arial" w:cs="Arial"/>
          <w:sz w:val="20"/>
          <w:szCs w:val="20"/>
        </w:rPr>
        <w:t>2007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г</w:t>
      </w:r>
      <w:r w:rsidR="003E2E77" w:rsidRPr="00587D64">
        <w:rPr>
          <w:rFonts w:ascii="Arial" w:hAnsi="Arial" w:cs="Arial"/>
          <w:sz w:val="20"/>
          <w:szCs w:val="20"/>
        </w:rPr>
        <w:t>.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№ </w:t>
      </w:r>
      <w:r w:rsidR="003E2E77" w:rsidRPr="00587D64">
        <w:rPr>
          <w:rFonts w:ascii="Arial" w:hAnsi="Arial" w:cs="Arial"/>
          <w:sz w:val="20"/>
          <w:szCs w:val="20"/>
        </w:rPr>
        <w:t>271-</w:t>
      </w:r>
      <w:r w:rsidR="003E2E77" w:rsidRPr="00587D64">
        <w:rPr>
          <w:rFonts w:ascii="Arial" w:hAnsi="Arial" w:cs="Arial"/>
          <w:bCs/>
          <w:sz w:val="20"/>
          <w:szCs w:val="20"/>
        </w:rPr>
        <w:t>З</w:t>
      </w:r>
      <w:r w:rsidR="003E2E77" w:rsidRPr="00587D64">
        <w:rPr>
          <w:rFonts w:ascii="Arial" w:hAnsi="Arial" w:cs="Arial"/>
          <w:sz w:val="20"/>
          <w:szCs w:val="20"/>
        </w:rPr>
        <w:t xml:space="preserve"> </w:t>
      </w:r>
      <w:r w:rsidRPr="00587D64">
        <w:rPr>
          <w:rFonts w:ascii="Arial" w:hAnsi="Arial" w:cs="Arial"/>
          <w:sz w:val="20"/>
          <w:szCs w:val="20"/>
        </w:rPr>
        <w:t>«</w:t>
      </w:r>
      <w:r w:rsidRPr="00587D64">
        <w:rPr>
          <w:rFonts w:ascii="Arial" w:hAnsi="Arial" w:cs="Arial"/>
          <w:bCs/>
          <w:sz w:val="20"/>
          <w:szCs w:val="20"/>
        </w:rPr>
        <w:t>Об обращении с отходами</w:t>
      </w:r>
      <w:r w:rsidRPr="00587D64">
        <w:rPr>
          <w:rFonts w:ascii="Arial" w:hAnsi="Arial" w:cs="Arial"/>
          <w:sz w:val="20"/>
          <w:szCs w:val="20"/>
        </w:rPr>
        <w:t>»</w:t>
      </w:r>
      <w:r w:rsidRPr="00587D64">
        <w:rPr>
          <w:rFonts w:ascii="Arial" w:hAnsi="Arial" w:cs="Arial"/>
          <w:bCs/>
          <w:sz w:val="20"/>
          <w:szCs w:val="20"/>
        </w:rPr>
        <w:t xml:space="preserve"> </w:t>
      </w:r>
    </w:p>
    <w:p w:rsidR="00523164" w:rsidRPr="00587D64" w:rsidRDefault="00523164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Закон Республики Беларусь 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от </w:t>
      </w:r>
      <w:r w:rsidR="003E2E77" w:rsidRPr="00587D64">
        <w:rPr>
          <w:rFonts w:ascii="Arial" w:hAnsi="Arial" w:cs="Arial"/>
          <w:sz w:val="20"/>
          <w:szCs w:val="20"/>
        </w:rPr>
        <w:t>16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июля </w:t>
      </w:r>
      <w:r w:rsidR="003E2E77" w:rsidRPr="00587D64">
        <w:rPr>
          <w:rFonts w:ascii="Arial" w:hAnsi="Arial" w:cs="Arial"/>
          <w:sz w:val="20"/>
          <w:szCs w:val="20"/>
        </w:rPr>
        <w:t>2008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г</w:t>
      </w:r>
      <w:r w:rsidR="003E2E77" w:rsidRPr="00587D64">
        <w:rPr>
          <w:rFonts w:ascii="Arial" w:hAnsi="Arial" w:cs="Arial"/>
          <w:sz w:val="20"/>
          <w:szCs w:val="20"/>
        </w:rPr>
        <w:t>.</w:t>
      </w:r>
      <w:r w:rsidR="003E2E77" w:rsidRPr="00587D64">
        <w:rPr>
          <w:rFonts w:ascii="Arial" w:hAnsi="Arial" w:cs="Arial"/>
          <w:bCs/>
          <w:sz w:val="20"/>
          <w:szCs w:val="20"/>
        </w:rPr>
        <w:t xml:space="preserve"> № </w:t>
      </w:r>
      <w:r w:rsidR="003E2E77" w:rsidRPr="00587D64">
        <w:rPr>
          <w:rFonts w:ascii="Arial" w:hAnsi="Arial" w:cs="Arial"/>
          <w:sz w:val="20"/>
          <w:szCs w:val="20"/>
        </w:rPr>
        <w:t>405-</w:t>
      </w:r>
      <w:r w:rsidR="003E2E77" w:rsidRPr="00587D64">
        <w:rPr>
          <w:rFonts w:ascii="Arial" w:hAnsi="Arial" w:cs="Arial"/>
          <w:bCs/>
          <w:sz w:val="20"/>
          <w:szCs w:val="20"/>
        </w:rPr>
        <w:t>З</w:t>
      </w:r>
      <w:r w:rsidR="003E2E77" w:rsidRPr="00587D64">
        <w:rPr>
          <w:rFonts w:ascii="Arial" w:hAnsi="Arial" w:cs="Arial"/>
          <w:sz w:val="20"/>
          <w:szCs w:val="20"/>
        </w:rPr>
        <w:t xml:space="preserve"> </w:t>
      </w:r>
      <w:r w:rsidRPr="00587D64">
        <w:rPr>
          <w:rFonts w:ascii="Arial" w:hAnsi="Arial" w:cs="Arial"/>
          <w:sz w:val="20"/>
          <w:szCs w:val="20"/>
        </w:rPr>
        <w:t>«</w:t>
      </w:r>
      <w:r w:rsidRPr="00587D64">
        <w:rPr>
          <w:rFonts w:ascii="Arial" w:hAnsi="Arial" w:cs="Arial"/>
          <w:bCs/>
          <w:sz w:val="20"/>
          <w:szCs w:val="20"/>
        </w:rPr>
        <w:t>О защите прав потребителей жилищно</w:t>
      </w:r>
      <w:r w:rsidRPr="00587D64">
        <w:rPr>
          <w:rFonts w:ascii="Arial" w:hAnsi="Arial" w:cs="Arial"/>
          <w:sz w:val="20"/>
          <w:szCs w:val="20"/>
        </w:rPr>
        <w:t>-</w:t>
      </w:r>
      <w:r w:rsidRPr="00587D64">
        <w:rPr>
          <w:rFonts w:ascii="Arial" w:hAnsi="Arial" w:cs="Arial"/>
          <w:bCs/>
          <w:sz w:val="20"/>
          <w:szCs w:val="20"/>
        </w:rPr>
        <w:t>коммунальных услуг</w:t>
      </w:r>
      <w:r w:rsidRPr="00587D64">
        <w:rPr>
          <w:rFonts w:ascii="Arial" w:hAnsi="Arial" w:cs="Arial"/>
          <w:sz w:val="20"/>
          <w:szCs w:val="20"/>
        </w:rPr>
        <w:t>»</w:t>
      </w:r>
    </w:p>
    <w:p w:rsidR="00523164" w:rsidRPr="00587D64" w:rsidRDefault="00523164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bCs/>
          <w:sz w:val="20"/>
          <w:szCs w:val="20"/>
        </w:rPr>
        <w:t xml:space="preserve">Перечень </w:t>
      </w:r>
      <w:r w:rsidR="00873C27" w:rsidRPr="00587D64">
        <w:rPr>
          <w:rFonts w:ascii="Arial" w:hAnsi="Arial" w:cs="Arial"/>
          <w:bCs/>
          <w:sz w:val="20"/>
          <w:szCs w:val="20"/>
        </w:rPr>
        <w:t xml:space="preserve">отходов, относящихся к </w:t>
      </w:r>
      <w:r w:rsidRPr="00587D64">
        <w:rPr>
          <w:rFonts w:ascii="Arial" w:hAnsi="Arial" w:cs="Arial"/>
          <w:bCs/>
          <w:sz w:val="20"/>
          <w:szCs w:val="20"/>
        </w:rPr>
        <w:t>коммунальны</w:t>
      </w:r>
      <w:r w:rsidR="00873C27" w:rsidRPr="00587D64">
        <w:rPr>
          <w:rFonts w:ascii="Arial" w:hAnsi="Arial" w:cs="Arial"/>
          <w:bCs/>
          <w:sz w:val="20"/>
          <w:szCs w:val="20"/>
        </w:rPr>
        <w:t>м</w:t>
      </w:r>
      <w:r w:rsidR="000D36E6" w:rsidRPr="00587D64">
        <w:rPr>
          <w:rFonts w:ascii="Arial" w:hAnsi="Arial" w:cs="Arial"/>
          <w:bCs/>
          <w:sz w:val="20"/>
          <w:szCs w:val="20"/>
        </w:rPr>
        <w:t xml:space="preserve"> отходам</w:t>
      </w:r>
    </w:p>
    <w:p w:rsidR="00523164" w:rsidRPr="00587D64" w:rsidRDefault="00523164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</w:t>
      </w:r>
      <w:r w:rsidR="000D36E6" w:rsidRPr="00587D64">
        <w:rPr>
          <w:rFonts w:ascii="Arial" w:hAnsi="Arial" w:cs="Arial"/>
          <w:sz w:val="18"/>
          <w:szCs w:val="18"/>
        </w:rPr>
        <w:t>становлен</w:t>
      </w:r>
      <w:r w:rsidRPr="00587D64">
        <w:rPr>
          <w:rFonts w:ascii="Arial" w:hAnsi="Arial" w:cs="Arial"/>
          <w:sz w:val="18"/>
          <w:szCs w:val="18"/>
        </w:rPr>
        <w:t xml:space="preserve"> постановлением Министерства жилищно-коммунального хозяйства Республики Беларусь от 26 декабря 2019 г. № 31</w:t>
      </w:r>
    </w:p>
    <w:p w:rsidR="00117FF2" w:rsidRPr="00587D64" w:rsidRDefault="00117FF2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 xml:space="preserve">Инструкция о составе, порядке разработки, согласования и утверждения схем обращения с </w:t>
      </w:r>
      <w:r w:rsidRPr="00587D64">
        <w:rPr>
          <w:rFonts w:ascii="Arial" w:hAnsi="Arial" w:cs="Arial"/>
          <w:bCs/>
          <w:sz w:val="20"/>
          <w:szCs w:val="20"/>
        </w:rPr>
        <w:t>коммунальными отходами</w:t>
      </w:r>
    </w:p>
    <w:p w:rsidR="00117FF2" w:rsidRPr="00587D64" w:rsidRDefault="00117FF2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Утверждена постановлением Министерства жилищно-коммунального хозяйства Республики Беларусь от 7 декабря 2018 г. № 9</w:t>
      </w:r>
    </w:p>
    <w:p w:rsidR="007B3CFE" w:rsidRPr="00587D64" w:rsidRDefault="007B3CFE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Положение о порядке расчетов и внесения платы за жилищно-коммунальные услуги и платы за пользование жилыми помещениями государственного жилищного фонда, а также возмещения расходов на электроэнергию</w:t>
      </w:r>
    </w:p>
    <w:p w:rsidR="007B3CFE" w:rsidRPr="00587D64" w:rsidRDefault="007B3CFE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bCs/>
          <w:sz w:val="18"/>
          <w:szCs w:val="18"/>
        </w:rPr>
      </w:pPr>
      <w:r w:rsidRPr="00587D64">
        <w:rPr>
          <w:rFonts w:ascii="Arial" w:hAnsi="Arial" w:cs="Arial"/>
          <w:bCs/>
          <w:sz w:val="18"/>
          <w:szCs w:val="18"/>
        </w:rPr>
        <w:t>Утверждено постановлением Совета Министров Республики Беларусь от 12 июня 2014 г. № 571</w:t>
      </w:r>
    </w:p>
    <w:p w:rsidR="007B3CFE" w:rsidRPr="00587D64" w:rsidRDefault="007B3CFE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Инструкция о порядке инвентаризации отходов производства</w:t>
      </w:r>
    </w:p>
    <w:p w:rsidR="007B3CFE" w:rsidRPr="00587D64" w:rsidRDefault="007B3CFE" w:rsidP="00627953">
      <w:pPr>
        <w:pStyle w:val="a7"/>
        <w:spacing w:before="40" w:after="80"/>
        <w:ind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bCs/>
          <w:sz w:val="18"/>
          <w:szCs w:val="18"/>
        </w:rPr>
        <w:t xml:space="preserve">Утверждена постановлением Министерства природных ресурсов и охраны окружающей среды Республики Беларусь от </w:t>
      </w:r>
      <w:r w:rsidRPr="00587D64">
        <w:rPr>
          <w:rFonts w:ascii="Arial" w:hAnsi="Arial" w:cs="Arial"/>
          <w:sz w:val="18"/>
          <w:szCs w:val="18"/>
        </w:rPr>
        <w:t>29</w:t>
      </w:r>
      <w:r w:rsidRPr="00587D64">
        <w:rPr>
          <w:rFonts w:ascii="Arial" w:hAnsi="Arial" w:cs="Arial"/>
          <w:bCs/>
          <w:sz w:val="18"/>
          <w:szCs w:val="18"/>
        </w:rPr>
        <w:t xml:space="preserve"> февраля </w:t>
      </w:r>
      <w:r w:rsidRPr="00587D64">
        <w:rPr>
          <w:rFonts w:ascii="Arial" w:hAnsi="Arial" w:cs="Arial"/>
          <w:sz w:val="18"/>
          <w:szCs w:val="18"/>
        </w:rPr>
        <w:t>2008</w:t>
      </w:r>
      <w:r w:rsidRPr="00587D64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г. </w:t>
      </w:r>
      <w:r w:rsidRPr="00587D64">
        <w:rPr>
          <w:rFonts w:ascii="Arial" w:hAnsi="Arial" w:cs="Arial"/>
          <w:bCs/>
          <w:sz w:val="18"/>
          <w:szCs w:val="18"/>
        </w:rPr>
        <w:t xml:space="preserve">№ </w:t>
      </w:r>
      <w:r w:rsidRPr="00587D64">
        <w:rPr>
          <w:rFonts w:ascii="Arial" w:hAnsi="Arial" w:cs="Arial"/>
          <w:sz w:val="18"/>
          <w:szCs w:val="18"/>
        </w:rPr>
        <w:t>17</w:t>
      </w:r>
    </w:p>
    <w:p w:rsidR="007B3CFE" w:rsidRPr="00587D64" w:rsidRDefault="007B3CFE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Типовые правила внутреннего распорядка садоводческого товарищества</w:t>
      </w:r>
    </w:p>
    <w:p w:rsidR="007B3CFE" w:rsidRPr="00587D64" w:rsidRDefault="007B3CFE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Утверждены постановлением Совета Министров Республики Беларусь от 1 декабря 2023 г. № 846</w:t>
      </w:r>
    </w:p>
    <w:p w:rsidR="00510F0D" w:rsidRPr="00587D64" w:rsidRDefault="00510F0D" w:rsidP="00510F0D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Положение о порядке оказания услуги по обращению с твердыми коммунальными отходами</w:t>
      </w:r>
    </w:p>
    <w:p w:rsidR="00510F0D" w:rsidRPr="00510F0D" w:rsidRDefault="00510F0D" w:rsidP="00510F0D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Утверждено постановлением Совета Министров Республики Беларусь от 27 января 2009 г. N 99</w:t>
      </w:r>
    </w:p>
    <w:p w:rsidR="00E75D1E" w:rsidRPr="00352212" w:rsidRDefault="00E75D1E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352212">
        <w:rPr>
          <w:rFonts w:ascii="Arial" w:hAnsi="Arial" w:cs="Arial"/>
          <w:sz w:val="20"/>
          <w:szCs w:val="20"/>
        </w:rPr>
        <w:t>Правила пожарной безопасности для жилых домов, строений и сооружений, расположенных на придомовой территории, садовых домиков, хозяйственных строений и сооружений, расположенных на земельном участке, предоставленном для ведения коллективного садоводства, дач, хозяйственных строений и сооружений, расположенных на земельном участке, предоставленном для дачного строительства</w:t>
      </w:r>
    </w:p>
    <w:p w:rsidR="00E75D1E" w:rsidRPr="00352212" w:rsidRDefault="00E75D1E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bCs/>
          <w:sz w:val="18"/>
          <w:szCs w:val="18"/>
        </w:rPr>
      </w:pPr>
      <w:r w:rsidRPr="00352212">
        <w:rPr>
          <w:rFonts w:ascii="Arial" w:hAnsi="Arial" w:cs="Arial"/>
          <w:bCs/>
          <w:sz w:val="18"/>
          <w:szCs w:val="18"/>
        </w:rPr>
        <w:t>Утверждены постановлением Министерства по чрезвычайным ситуациям Республики Беларусь от 25 марта 2020 г. № 13</w:t>
      </w:r>
    </w:p>
    <w:p w:rsidR="00EC20FC" w:rsidRPr="00587D64" w:rsidRDefault="00EC20FC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bookmarkStart w:id="98" w:name="_Hlk176631746"/>
      <w:r w:rsidRPr="00587D64">
        <w:rPr>
          <w:rFonts w:ascii="Arial" w:hAnsi="Arial" w:cs="Arial"/>
          <w:sz w:val="20"/>
          <w:szCs w:val="20"/>
        </w:rPr>
        <w:t>Санитарные нормы и правила «Санитарно-эпидемиологические требования к содержанию и эксплуатации территорий»</w:t>
      </w:r>
      <w:bookmarkEnd w:id="98"/>
      <w:r w:rsidRPr="00587D64">
        <w:rPr>
          <w:rFonts w:ascii="Arial" w:hAnsi="Arial" w:cs="Arial"/>
          <w:sz w:val="20"/>
          <w:szCs w:val="20"/>
        </w:rPr>
        <w:t xml:space="preserve"> </w:t>
      </w:r>
    </w:p>
    <w:p w:rsidR="00EC20FC" w:rsidRPr="00EC20FC" w:rsidRDefault="00EC20FC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lastRenderedPageBreak/>
        <w:t xml:space="preserve">Утверждены постановлением </w:t>
      </w:r>
      <w:bookmarkStart w:id="99" w:name="_Hlk176631898"/>
      <w:r w:rsidRPr="00587D64">
        <w:rPr>
          <w:rFonts w:ascii="Arial" w:hAnsi="Arial" w:cs="Arial"/>
          <w:sz w:val="18"/>
          <w:szCs w:val="18"/>
        </w:rPr>
        <w:t xml:space="preserve">Министерства здравоохранения Республики Беларусь </w:t>
      </w:r>
      <w:bookmarkEnd w:id="99"/>
      <w:r w:rsidRPr="00587D64">
        <w:rPr>
          <w:rFonts w:ascii="Arial" w:hAnsi="Arial" w:cs="Arial"/>
          <w:sz w:val="18"/>
          <w:szCs w:val="18"/>
        </w:rPr>
        <w:t>от</w:t>
      </w:r>
      <w:r>
        <w:rPr>
          <w:rFonts w:ascii="Arial" w:hAnsi="Arial" w:cs="Arial"/>
          <w:sz w:val="18"/>
          <w:szCs w:val="18"/>
        </w:rPr>
        <w:t xml:space="preserve"> </w:t>
      </w:r>
      <w:r w:rsidRPr="00587D64">
        <w:rPr>
          <w:rFonts w:ascii="Arial" w:hAnsi="Arial" w:cs="Arial"/>
          <w:sz w:val="18"/>
          <w:szCs w:val="18"/>
        </w:rPr>
        <w:t>2 февраля 2023 г. № 22</w:t>
      </w:r>
    </w:p>
    <w:p w:rsidR="00EC20FC" w:rsidRPr="00587D64" w:rsidRDefault="00EC20FC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Санитарные нормы, правила и гигиенические нормативы «Требования к устройству, оборудованию и содержанию жилых домов»</w:t>
      </w:r>
    </w:p>
    <w:p w:rsidR="00EC20FC" w:rsidRPr="00587D64" w:rsidRDefault="00EC20FC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Утверждены постановлением Министерства здравоохр</w:t>
      </w:r>
      <w:r>
        <w:rPr>
          <w:rFonts w:ascii="Arial" w:hAnsi="Arial" w:cs="Arial"/>
          <w:sz w:val="18"/>
          <w:szCs w:val="18"/>
        </w:rPr>
        <w:t xml:space="preserve">анения Республики Беларусь от </w:t>
      </w:r>
      <w:r w:rsidRPr="00587D64">
        <w:rPr>
          <w:rFonts w:ascii="Arial" w:hAnsi="Arial" w:cs="Arial"/>
          <w:sz w:val="18"/>
          <w:szCs w:val="18"/>
        </w:rPr>
        <w:t>20 августа 2015 г. № 95</w:t>
      </w:r>
    </w:p>
    <w:p w:rsidR="00602011" w:rsidRPr="007B3CFE" w:rsidRDefault="00602011" w:rsidP="00627953">
      <w:pPr>
        <w:numPr>
          <w:ilvl w:val="0"/>
          <w:numId w:val="14"/>
        </w:numPr>
        <w:tabs>
          <w:tab w:val="left" w:pos="680"/>
        </w:tabs>
        <w:spacing w:before="40" w:after="80"/>
        <w:ind w:right="-283"/>
        <w:jc w:val="both"/>
        <w:rPr>
          <w:rFonts w:ascii="Arial" w:hAnsi="Arial" w:cs="Arial"/>
          <w:sz w:val="20"/>
          <w:szCs w:val="20"/>
        </w:rPr>
      </w:pPr>
      <w:r w:rsidRPr="007B3CFE">
        <w:rPr>
          <w:rFonts w:ascii="Arial" w:hAnsi="Arial" w:cs="Arial"/>
          <w:sz w:val="20"/>
          <w:szCs w:val="20"/>
        </w:rPr>
        <w:t>Специфические санитарно-</w:t>
      </w:r>
      <w:r w:rsidR="000D36E6" w:rsidRPr="007B3CFE">
        <w:rPr>
          <w:rFonts w:ascii="Arial" w:hAnsi="Arial" w:cs="Arial"/>
          <w:sz w:val="20"/>
          <w:szCs w:val="20"/>
        </w:rPr>
        <w:t>эпидемиологические</w:t>
      </w:r>
      <w:r w:rsidRPr="007B3CFE">
        <w:rPr>
          <w:rFonts w:ascii="Arial" w:hAnsi="Arial" w:cs="Arial"/>
          <w:sz w:val="20"/>
          <w:szCs w:val="20"/>
        </w:rPr>
        <w:t xml:space="preserve"> требования к установлению санитарно-защитных зон объектов, являющихся объектами воздействия на здоровье человека и окружающую среду</w:t>
      </w:r>
    </w:p>
    <w:p w:rsidR="00523164" w:rsidRPr="007B3CFE" w:rsidRDefault="00602011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7B3CFE">
        <w:rPr>
          <w:rFonts w:ascii="Arial" w:hAnsi="Arial" w:cs="Arial"/>
          <w:sz w:val="18"/>
          <w:szCs w:val="18"/>
        </w:rPr>
        <w:t>Утверждены п</w:t>
      </w:r>
      <w:r w:rsidR="00523164" w:rsidRPr="007B3CFE">
        <w:rPr>
          <w:rFonts w:ascii="Arial" w:hAnsi="Arial" w:cs="Arial"/>
          <w:sz w:val="18"/>
          <w:szCs w:val="18"/>
        </w:rPr>
        <w:t>остановление</w:t>
      </w:r>
      <w:r w:rsidRPr="007B3CFE">
        <w:rPr>
          <w:rFonts w:ascii="Arial" w:hAnsi="Arial" w:cs="Arial"/>
          <w:sz w:val="18"/>
          <w:szCs w:val="18"/>
        </w:rPr>
        <w:t>м</w:t>
      </w:r>
      <w:r w:rsidR="00523164" w:rsidRPr="007B3CFE">
        <w:rPr>
          <w:rFonts w:ascii="Arial" w:hAnsi="Arial" w:cs="Arial"/>
          <w:sz w:val="18"/>
          <w:szCs w:val="18"/>
        </w:rPr>
        <w:t xml:space="preserve"> Совета Министров Республики Белар</w:t>
      </w:r>
      <w:r w:rsidR="007630B7" w:rsidRPr="007B3CFE">
        <w:rPr>
          <w:rFonts w:ascii="Arial" w:hAnsi="Arial" w:cs="Arial"/>
          <w:sz w:val="18"/>
          <w:szCs w:val="18"/>
        </w:rPr>
        <w:t>усь от 11 декабря 2019 г. № 847</w:t>
      </w:r>
    </w:p>
    <w:p w:rsidR="00523164" w:rsidRPr="00352212" w:rsidRDefault="00523164" w:rsidP="006578A7">
      <w:pPr>
        <w:pStyle w:val="a7"/>
        <w:numPr>
          <w:ilvl w:val="0"/>
          <w:numId w:val="14"/>
        </w:numPr>
        <w:ind w:right="-283"/>
        <w:jc w:val="both"/>
        <w:rPr>
          <w:rFonts w:ascii="Arial" w:hAnsi="Arial" w:cs="Arial"/>
          <w:sz w:val="20"/>
          <w:szCs w:val="20"/>
        </w:rPr>
      </w:pPr>
      <w:r w:rsidRPr="00352212">
        <w:rPr>
          <w:rFonts w:ascii="Arial" w:hAnsi="Arial" w:cs="Arial"/>
          <w:sz w:val="20"/>
          <w:szCs w:val="20"/>
        </w:rPr>
        <w:t>ЭкоНиП 17.01.06-001-2017 «Охрана окружающей среды и природопользование. Требования экологической безопасности»</w:t>
      </w:r>
    </w:p>
    <w:p w:rsidR="00523164" w:rsidRPr="00587D64" w:rsidRDefault="00523164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587D64">
        <w:rPr>
          <w:rFonts w:ascii="Arial" w:hAnsi="Arial" w:cs="Arial"/>
          <w:sz w:val="18"/>
          <w:szCs w:val="18"/>
        </w:rPr>
        <w:t>Утверждены постановлением Министерства природных ресурсов и охраны окружающей среды Республики Беларусь от 18 июля 2017 г. № 5-Т</w:t>
      </w:r>
    </w:p>
    <w:p w:rsidR="00523164" w:rsidRPr="00587D64" w:rsidRDefault="00523164" w:rsidP="00627953">
      <w:pPr>
        <w:pStyle w:val="a7"/>
        <w:numPr>
          <w:ilvl w:val="0"/>
          <w:numId w:val="14"/>
        </w:numPr>
        <w:ind w:right="-283"/>
        <w:jc w:val="both"/>
        <w:rPr>
          <w:rFonts w:ascii="Arial" w:hAnsi="Arial" w:cs="Arial"/>
          <w:sz w:val="20"/>
          <w:szCs w:val="20"/>
        </w:rPr>
      </w:pPr>
      <w:r w:rsidRPr="00587D64">
        <w:rPr>
          <w:rFonts w:ascii="Arial" w:hAnsi="Arial" w:cs="Arial"/>
          <w:sz w:val="20"/>
          <w:szCs w:val="20"/>
        </w:rPr>
        <w:t>Санитарные нормы и правила «Санитарно-эпидемиологические требования к условиям труда работающих, содержанию и эксплуатации производственных объектов»</w:t>
      </w:r>
    </w:p>
    <w:p w:rsidR="00847EE8" w:rsidRPr="00352212" w:rsidRDefault="00523164" w:rsidP="00627953">
      <w:pPr>
        <w:tabs>
          <w:tab w:val="left" w:pos="680"/>
        </w:tabs>
        <w:spacing w:before="40" w:after="80"/>
        <w:ind w:left="720" w:right="-283"/>
        <w:jc w:val="both"/>
        <w:rPr>
          <w:rFonts w:ascii="Arial" w:hAnsi="Arial" w:cs="Arial"/>
          <w:sz w:val="18"/>
          <w:szCs w:val="18"/>
        </w:rPr>
      </w:pPr>
      <w:r w:rsidRPr="00352212">
        <w:rPr>
          <w:rFonts w:ascii="Arial" w:hAnsi="Arial" w:cs="Arial"/>
          <w:sz w:val="18"/>
          <w:szCs w:val="18"/>
        </w:rPr>
        <w:t xml:space="preserve">Утверждены </w:t>
      </w:r>
      <w:r w:rsidR="0081111F" w:rsidRPr="00352212">
        <w:rPr>
          <w:rFonts w:ascii="Arial" w:hAnsi="Arial" w:cs="Arial"/>
          <w:sz w:val="18"/>
          <w:szCs w:val="18"/>
        </w:rPr>
        <w:t>п</w:t>
      </w:r>
      <w:r w:rsidRPr="00352212">
        <w:rPr>
          <w:rFonts w:ascii="Arial" w:hAnsi="Arial" w:cs="Arial"/>
          <w:sz w:val="18"/>
          <w:szCs w:val="18"/>
        </w:rPr>
        <w:t>остановлением Министерства здравоох</w:t>
      </w:r>
      <w:r w:rsidR="00646D63" w:rsidRPr="00352212">
        <w:rPr>
          <w:rFonts w:ascii="Arial" w:hAnsi="Arial" w:cs="Arial"/>
          <w:sz w:val="18"/>
          <w:szCs w:val="18"/>
        </w:rPr>
        <w:t xml:space="preserve">ранения Республики Беларусь от </w:t>
      </w:r>
      <w:r w:rsidRPr="00352212">
        <w:rPr>
          <w:rFonts w:ascii="Arial" w:hAnsi="Arial" w:cs="Arial"/>
          <w:sz w:val="18"/>
          <w:szCs w:val="18"/>
        </w:rPr>
        <w:t>19 июля 2023 г.</w:t>
      </w:r>
      <w:r w:rsidR="00646D63">
        <w:rPr>
          <w:rFonts w:ascii="Arial" w:hAnsi="Arial" w:cs="Arial"/>
          <w:sz w:val="18"/>
          <w:szCs w:val="18"/>
        </w:rPr>
        <w:t xml:space="preserve"> </w:t>
      </w:r>
      <w:r w:rsidRPr="00587D64">
        <w:rPr>
          <w:rFonts w:ascii="Arial" w:hAnsi="Arial" w:cs="Arial"/>
          <w:sz w:val="18"/>
          <w:szCs w:val="18"/>
        </w:rPr>
        <w:t>№</w:t>
      </w:r>
      <w:r w:rsidR="003D67C2">
        <w:rPr>
          <w:rFonts w:ascii="Arial" w:hAnsi="Arial" w:cs="Arial"/>
          <w:sz w:val="18"/>
          <w:szCs w:val="18"/>
        </w:rPr>
        <w:t> </w:t>
      </w:r>
      <w:r w:rsidRPr="00587D64">
        <w:rPr>
          <w:rFonts w:ascii="Arial" w:hAnsi="Arial" w:cs="Arial"/>
          <w:sz w:val="18"/>
          <w:szCs w:val="18"/>
        </w:rPr>
        <w:t>11</w:t>
      </w:r>
      <w:r w:rsidR="00F754E0">
        <w:rPr>
          <w:rFonts w:ascii="Arial" w:hAnsi="Arial" w:cs="Arial"/>
          <w:sz w:val="18"/>
          <w:szCs w:val="18"/>
        </w:rPr>
        <w:t>4</w:t>
      </w:r>
    </w:p>
    <w:sectPr w:rsidR="00847EE8" w:rsidRPr="00352212" w:rsidSect="00E75729">
      <w:footerReference w:type="first" r:id="rId35"/>
      <w:pgSz w:w="11900" w:h="16840"/>
      <w:pgMar w:top="1134" w:right="1134" w:bottom="1134" w:left="1134" w:header="873" w:footer="873" w:gutter="0"/>
      <w:cols w:space="720" w:equalWidth="0">
        <w:col w:w="9326" w:space="2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8C4" w:rsidRDefault="00AB58C4">
      <w:r>
        <w:separator/>
      </w:r>
    </w:p>
  </w:endnote>
  <w:endnote w:type="continuationSeparator" w:id="0">
    <w:p w:rsidR="00AB58C4" w:rsidRDefault="00AB58C4">
      <w:r>
        <w:continuationSeparator/>
      </w:r>
    </w:p>
  </w:endnote>
  <w:endnote w:type="continuationNotice" w:id="1">
    <w:p w:rsidR="00AB58C4" w:rsidRDefault="00AB58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953707047"/>
      <w:docPartObj>
        <w:docPartGallery w:val="Page Numbers (Bottom of Page)"/>
        <w:docPartUnique/>
      </w:docPartObj>
    </w:sdtPr>
    <w:sdtEndPr/>
    <w:sdtContent>
      <w:p w:rsidR="0096637B" w:rsidRPr="007165D6" w:rsidRDefault="00066CEF" w:rsidP="009F5796">
        <w:pPr>
          <w:pStyle w:val="a3"/>
          <w:jc w:val="right"/>
          <w:rPr>
            <w:rFonts w:ascii="Arial" w:hAnsi="Arial" w:cs="Arial"/>
          </w:rPr>
        </w:pPr>
        <w:r w:rsidRPr="007165D6">
          <w:rPr>
            <w:rFonts w:ascii="Arial" w:hAnsi="Arial" w:cs="Arial"/>
          </w:rPr>
          <w:fldChar w:fldCharType="begin"/>
        </w:r>
        <w:r w:rsidR="0096637B" w:rsidRPr="007165D6">
          <w:rPr>
            <w:rFonts w:ascii="Arial" w:hAnsi="Arial" w:cs="Arial"/>
          </w:rPr>
          <w:instrText>PAGE   \* MERGEFORMAT</w:instrText>
        </w:r>
        <w:r w:rsidRPr="007165D6">
          <w:rPr>
            <w:rFonts w:ascii="Arial" w:hAnsi="Arial" w:cs="Arial"/>
          </w:rPr>
          <w:fldChar w:fldCharType="separate"/>
        </w:r>
        <w:r w:rsidR="00464296" w:rsidRPr="00464296">
          <w:rPr>
            <w:rFonts w:ascii="Arial" w:hAnsi="Arial" w:cs="Arial"/>
            <w:noProof/>
            <w:lang w:val="ru-RU"/>
          </w:rPr>
          <w:t>1</w:t>
        </w:r>
        <w:r w:rsidRPr="007165D6">
          <w:rPr>
            <w:rFonts w:ascii="Arial" w:hAnsi="Arial" w:cs="Arial"/>
          </w:rPr>
          <w:fldChar w:fldCharType="end"/>
        </w:r>
      </w:p>
    </w:sdtContent>
  </w:sdt>
  <w:p w:rsidR="0096637B" w:rsidRDefault="0096637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869208682"/>
      <w:docPartObj>
        <w:docPartGallery w:val="Page Numbers (Bottom of Page)"/>
        <w:docPartUnique/>
      </w:docPartObj>
    </w:sdtPr>
    <w:sdtEndPr/>
    <w:sdtContent>
      <w:p w:rsidR="0096637B" w:rsidRPr="007165D6" w:rsidRDefault="00066CEF">
        <w:pPr>
          <w:pStyle w:val="a3"/>
          <w:rPr>
            <w:rFonts w:ascii="Arial" w:hAnsi="Arial" w:cs="Arial"/>
            <w:sz w:val="20"/>
            <w:szCs w:val="20"/>
          </w:rPr>
        </w:pPr>
        <w:r w:rsidRPr="007165D6">
          <w:rPr>
            <w:rFonts w:ascii="Arial" w:hAnsi="Arial" w:cs="Arial"/>
            <w:sz w:val="20"/>
            <w:szCs w:val="20"/>
          </w:rPr>
          <w:fldChar w:fldCharType="begin"/>
        </w:r>
        <w:r w:rsidR="0096637B" w:rsidRPr="007165D6">
          <w:rPr>
            <w:rFonts w:ascii="Arial" w:hAnsi="Arial" w:cs="Arial"/>
            <w:sz w:val="20"/>
            <w:szCs w:val="20"/>
          </w:rPr>
          <w:instrText>PAGE   \* MERGEFORMAT</w:instrText>
        </w:r>
        <w:r w:rsidRPr="007165D6">
          <w:rPr>
            <w:rFonts w:ascii="Arial" w:hAnsi="Arial" w:cs="Arial"/>
            <w:sz w:val="20"/>
            <w:szCs w:val="20"/>
          </w:rPr>
          <w:fldChar w:fldCharType="separate"/>
        </w:r>
        <w:r w:rsidR="00B838EE" w:rsidRPr="00B838EE">
          <w:rPr>
            <w:rFonts w:ascii="Arial" w:hAnsi="Arial" w:cs="Arial"/>
            <w:noProof/>
            <w:sz w:val="20"/>
            <w:szCs w:val="20"/>
            <w:lang w:val="ru-RU"/>
          </w:rPr>
          <w:t>2</w:t>
        </w:r>
        <w:r w:rsidRPr="007165D6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96637B" w:rsidRDefault="0096637B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941436115"/>
      <w:docPartObj>
        <w:docPartGallery w:val="Page Numbers (Bottom of Page)"/>
        <w:docPartUnique/>
      </w:docPartObj>
    </w:sdtPr>
    <w:sdtEndPr/>
    <w:sdtContent>
      <w:p w:rsidR="0042544D" w:rsidRDefault="00066CEF" w:rsidP="00CF3C42">
        <w:pPr>
          <w:pStyle w:val="a3"/>
          <w:jc w:val="right"/>
          <w:rPr>
            <w:rFonts w:ascii="Arial" w:hAnsi="Arial" w:cs="Arial"/>
            <w:sz w:val="20"/>
            <w:szCs w:val="20"/>
          </w:rPr>
        </w:pPr>
        <w:r w:rsidRPr="00101EBB">
          <w:rPr>
            <w:rFonts w:ascii="Arial" w:hAnsi="Arial" w:cs="Arial"/>
            <w:sz w:val="20"/>
            <w:szCs w:val="20"/>
          </w:rPr>
          <w:fldChar w:fldCharType="begin"/>
        </w:r>
        <w:r w:rsidR="0096637B" w:rsidRPr="00101EBB">
          <w:rPr>
            <w:rFonts w:ascii="Arial" w:hAnsi="Arial" w:cs="Arial"/>
            <w:sz w:val="20"/>
            <w:szCs w:val="20"/>
          </w:rPr>
          <w:instrText>PAGE   \* MERGEFORMAT</w:instrText>
        </w:r>
        <w:r w:rsidRPr="00101EBB">
          <w:rPr>
            <w:rFonts w:ascii="Arial" w:hAnsi="Arial" w:cs="Arial"/>
            <w:sz w:val="20"/>
            <w:szCs w:val="20"/>
          </w:rPr>
          <w:fldChar w:fldCharType="separate"/>
        </w:r>
        <w:r w:rsidR="00B838EE" w:rsidRPr="00B838EE">
          <w:rPr>
            <w:rFonts w:ascii="Arial" w:hAnsi="Arial" w:cs="Arial"/>
            <w:noProof/>
            <w:sz w:val="20"/>
            <w:szCs w:val="20"/>
            <w:lang w:val="ru-RU"/>
          </w:rPr>
          <w:t>29</w:t>
        </w:r>
        <w:r w:rsidRPr="00101EBB">
          <w:rPr>
            <w:rFonts w:ascii="Arial" w:hAnsi="Arial" w:cs="Arial"/>
            <w:sz w:val="20"/>
            <w:szCs w:val="20"/>
          </w:rPr>
          <w:fldChar w:fldCharType="end"/>
        </w:r>
      </w:p>
      <w:p w:rsidR="0096637B" w:rsidRPr="0095077E" w:rsidRDefault="00AB58C4" w:rsidP="0095077E">
        <w:pPr>
          <w:pStyle w:val="a3"/>
          <w:jc w:val="right"/>
          <w:rPr>
            <w:rFonts w:ascii="Arial" w:hAnsi="Arial"/>
            <w:sz w:val="20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/>
        <w:sz w:val="20"/>
      </w:rPr>
      <w:id w:val="-176879783"/>
      <w:docPartObj>
        <w:docPartGallery w:val="Page Numbers (Bottom of Page)"/>
        <w:docPartUnique/>
      </w:docPartObj>
    </w:sdtPr>
    <w:sdtEndPr/>
    <w:sdtContent>
      <w:p w:rsidR="007E2CC9" w:rsidRPr="0037408F" w:rsidRDefault="00066CEF" w:rsidP="007E2CC9">
        <w:pPr>
          <w:pStyle w:val="a3"/>
          <w:ind w:left="142"/>
          <w:rPr>
            <w:rFonts w:ascii="Arial" w:hAnsi="Arial"/>
            <w:sz w:val="20"/>
          </w:rPr>
        </w:pPr>
        <w:r w:rsidRPr="0037408F">
          <w:rPr>
            <w:rFonts w:ascii="Arial" w:hAnsi="Arial"/>
            <w:sz w:val="20"/>
          </w:rPr>
          <w:fldChar w:fldCharType="begin"/>
        </w:r>
        <w:r w:rsidR="007E2CC9" w:rsidRPr="00101EBB">
          <w:rPr>
            <w:rFonts w:ascii="Arial" w:hAnsi="Arial" w:cs="Arial"/>
            <w:sz w:val="20"/>
            <w:szCs w:val="20"/>
          </w:rPr>
          <w:instrText>PAGE   \* MERGEFORMAT</w:instrText>
        </w:r>
        <w:r w:rsidRPr="0037408F">
          <w:rPr>
            <w:rFonts w:ascii="Arial" w:hAnsi="Arial"/>
            <w:sz w:val="20"/>
          </w:rPr>
          <w:fldChar w:fldCharType="separate"/>
        </w:r>
        <w:r w:rsidR="007E2CC9">
          <w:rPr>
            <w:rFonts w:ascii="Arial" w:hAnsi="Arial"/>
            <w:sz w:val="20"/>
          </w:rPr>
          <w:t>28</w:t>
        </w:r>
        <w:r w:rsidRPr="0037408F">
          <w:rPr>
            <w:rFonts w:ascii="Arial" w:hAnsi="Arial"/>
            <w:sz w:val="20"/>
          </w:rPr>
          <w:fldChar w:fldCharType="end"/>
        </w:r>
      </w:p>
    </w:sdtContent>
  </w:sdt>
  <w:p w:rsidR="007E2CC9" w:rsidRDefault="007E2CC9" w:rsidP="007E2CC9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381233488"/>
      <w:docPartObj>
        <w:docPartGallery w:val="Page Numbers (Bottom of Page)"/>
        <w:docPartUnique/>
      </w:docPartObj>
    </w:sdtPr>
    <w:sdtEndPr/>
    <w:sdtContent>
      <w:p w:rsidR="007E2CC9" w:rsidRDefault="00066CEF" w:rsidP="007E2CC9">
        <w:pPr>
          <w:pStyle w:val="a3"/>
          <w:jc w:val="right"/>
          <w:rPr>
            <w:rFonts w:ascii="Arial" w:hAnsi="Arial" w:cs="Arial"/>
            <w:sz w:val="20"/>
            <w:szCs w:val="20"/>
          </w:rPr>
        </w:pPr>
        <w:r w:rsidRPr="00101EBB">
          <w:rPr>
            <w:rFonts w:ascii="Arial" w:hAnsi="Arial" w:cs="Arial"/>
            <w:sz w:val="20"/>
            <w:szCs w:val="20"/>
          </w:rPr>
          <w:fldChar w:fldCharType="begin"/>
        </w:r>
        <w:r w:rsidR="007E2CC9" w:rsidRPr="00101EBB">
          <w:rPr>
            <w:rFonts w:ascii="Arial" w:hAnsi="Arial" w:cs="Arial"/>
            <w:sz w:val="20"/>
            <w:szCs w:val="20"/>
          </w:rPr>
          <w:instrText>PAGE   \* MERGEFORMAT</w:instrText>
        </w:r>
        <w:r w:rsidRPr="00101EBB">
          <w:rPr>
            <w:rFonts w:ascii="Arial" w:hAnsi="Arial" w:cs="Arial"/>
            <w:sz w:val="20"/>
            <w:szCs w:val="20"/>
          </w:rPr>
          <w:fldChar w:fldCharType="separate"/>
        </w:r>
        <w:r w:rsidR="00B838EE">
          <w:rPr>
            <w:rFonts w:ascii="Arial" w:hAnsi="Arial" w:cs="Arial"/>
            <w:noProof/>
            <w:sz w:val="20"/>
            <w:szCs w:val="20"/>
          </w:rPr>
          <w:t>30</w:t>
        </w:r>
        <w:r w:rsidRPr="00101EBB">
          <w:rPr>
            <w:rFonts w:ascii="Arial" w:hAnsi="Arial" w:cs="Arial"/>
            <w:sz w:val="20"/>
            <w:szCs w:val="20"/>
          </w:rPr>
          <w:fldChar w:fldCharType="end"/>
        </w:r>
      </w:p>
      <w:p w:rsidR="007E2CC9" w:rsidRPr="0095077E" w:rsidRDefault="00AB58C4" w:rsidP="007E2CC9">
        <w:pPr>
          <w:pStyle w:val="a3"/>
          <w:jc w:val="right"/>
          <w:rPr>
            <w:rFonts w:ascii="Arial" w:hAnsi="Arial"/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8C4" w:rsidRDefault="00AB58C4">
      <w:r>
        <w:separator/>
      </w:r>
    </w:p>
  </w:footnote>
  <w:footnote w:type="continuationSeparator" w:id="0">
    <w:p w:rsidR="00AB58C4" w:rsidRDefault="00AB58C4">
      <w:r>
        <w:continuationSeparator/>
      </w:r>
    </w:p>
  </w:footnote>
  <w:footnote w:type="continuationNotice" w:id="1">
    <w:p w:rsidR="00AB58C4" w:rsidRDefault="00AB58C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B6A" w:rsidRPr="00545B4F" w:rsidRDefault="00573B6A" w:rsidP="002A117E">
    <w:pPr>
      <w:pStyle w:val="a5"/>
      <w:rPr>
        <w:rFonts w:ascii="Arial" w:hAnsi="Arial"/>
        <w:b/>
        <w:i/>
      </w:rPr>
    </w:pPr>
    <w:r w:rsidRPr="0037408F">
      <w:rPr>
        <w:rFonts w:ascii="Arial" w:hAnsi="Arial"/>
        <w:b/>
        <w:i/>
      </w:rPr>
      <w:t>ТКП 17.11-08</w:t>
    </w:r>
    <w:r>
      <w:rPr>
        <w:rFonts w:ascii="Arial" w:hAnsi="Arial"/>
        <w:b/>
        <w:i/>
      </w:rPr>
      <w:t>-2024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37B" w:rsidRPr="007165D6" w:rsidRDefault="0096637B" w:rsidP="003C6158">
    <w:pPr>
      <w:pStyle w:val="a5"/>
      <w:tabs>
        <w:tab w:val="clear" w:pos="9355"/>
        <w:tab w:val="right" w:pos="9211"/>
      </w:tabs>
      <w:ind w:right="323"/>
      <w:jc w:val="right"/>
      <w:rPr>
        <w:rFonts w:ascii="Arial" w:hAnsi="Arial" w:cs="Arial"/>
        <w:b/>
        <w:i/>
      </w:rPr>
    </w:pPr>
    <w:r w:rsidRPr="007165D6">
      <w:rPr>
        <w:rFonts w:ascii="Arial" w:hAnsi="Arial" w:cs="Arial"/>
        <w:b/>
        <w:i/>
      </w:rPr>
      <w:t>ТКП 17.11-08</w:t>
    </w:r>
    <w:r w:rsidR="007B4A4F">
      <w:rPr>
        <w:rFonts w:ascii="Arial" w:hAnsi="Arial" w:cs="Arial"/>
        <w:b/>
        <w:i/>
      </w:rPr>
      <w:t>-2024</w:t>
    </w:r>
    <w:r w:rsidRPr="007165D6">
      <w:rPr>
        <w:rFonts w:ascii="Arial" w:hAnsi="Arial" w:cs="Arial"/>
        <w:b/>
        <w:i/>
      </w:rPr>
      <w:t xml:space="preserve"> (33040/33140)</w:t>
    </w:r>
  </w:p>
  <w:p w:rsidR="0096637B" w:rsidRPr="003C6158" w:rsidRDefault="0096637B" w:rsidP="003C6158">
    <w:pPr>
      <w:pStyle w:val="a5"/>
      <w:jc w:val="right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37B" w:rsidRPr="00FC34DE" w:rsidRDefault="001220CA" w:rsidP="00FC34DE">
    <w:pPr>
      <w:pStyle w:val="a5"/>
      <w:rPr>
        <w:rFonts w:ascii="Arial" w:hAnsi="Arial"/>
        <w:b/>
        <w:i/>
      </w:rPr>
    </w:pPr>
    <w:r>
      <w:rPr>
        <w:rFonts w:ascii="Arial" w:hAnsi="Arial" w:cs="Arial"/>
        <w:b/>
        <w:i/>
      </w:rPr>
      <w:tab/>
    </w:r>
    <w:r>
      <w:rPr>
        <w:rFonts w:ascii="Arial" w:hAnsi="Arial" w:cs="Arial"/>
        <w:b/>
        <w:i/>
      </w:rPr>
      <w:tab/>
    </w:r>
    <w:r w:rsidR="0096637B" w:rsidRPr="00101EBB">
      <w:rPr>
        <w:rFonts w:ascii="Arial" w:hAnsi="Arial" w:cs="Arial"/>
        <w:b/>
        <w:i/>
      </w:rPr>
      <w:t>ТКП 17.11-08</w:t>
    </w:r>
    <w:r w:rsidR="007B4A4F">
      <w:rPr>
        <w:rFonts w:ascii="Arial" w:hAnsi="Arial" w:cs="Arial"/>
        <w:b/>
        <w:i/>
      </w:rPr>
      <w:t>-2024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37B" w:rsidRPr="007165D6" w:rsidRDefault="0096637B">
    <w:pPr>
      <w:pStyle w:val="a5"/>
      <w:rPr>
        <w:rFonts w:ascii="Arial" w:hAnsi="Arial" w:cs="Arial"/>
        <w:b/>
        <w:i/>
      </w:rPr>
    </w:pPr>
    <w:r w:rsidRPr="007165D6">
      <w:rPr>
        <w:rFonts w:ascii="Arial" w:hAnsi="Arial" w:cs="Arial"/>
        <w:b/>
        <w:i/>
      </w:rPr>
      <w:t>ТКП 17.11-08</w:t>
    </w:r>
    <w:r w:rsidR="007B4A4F">
      <w:rPr>
        <w:rFonts w:ascii="Arial" w:hAnsi="Arial" w:cs="Arial"/>
        <w:b/>
        <w:i/>
      </w:rPr>
      <w:t>-2024</w:t>
    </w:r>
  </w:p>
  <w:p w:rsidR="0096637B" w:rsidRPr="0037408F" w:rsidRDefault="0096637B">
    <w:pPr>
      <w:pStyle w:val="a5"/>
      <w:rPr>
        <w:rFonts w:ascii="Arial" w:hAnsi="Aria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37B" w:rsidRPr="00FE18F4" w:rsidRDefault="00464296">
    <w:pPr>
      <w:pStyle w:val="a5"/>
      <w:rPr>
        <w:rFonts w:ascii="Arial" w:hAnsi="Arial"/>
        <w:b/>
        <w:i/>
        <w:sz w:val="20"/>
      </w:rPr>
    </w:pPr>
    <w:r>
      <w:rPr>
        <w:rFonts w:ascii="Arial" w:hAnsi="Arial" w:cs="Arial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-702945</wp:posOffset>
              </wp:positionH>
              <wp:positionV relativeFrom="paragraph">
                <wp:posOffset>273685</wp:posOffset>
              </wp:positionV>
              <wp:extent cx="355600" cy="336550"/>
              <wp:effectExtent l="0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336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d w:val="174206077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9F2198" w:rsidRDefault="009F2198" w:rsidP="009F2198">
                              <w:pPr>
                                <w:pStyle w:val="a3"/>
                              </w:pPr>
                            </w:p>
                            <w:p w:rsidR="0096637B" w:rsidRDefault="00AB58C4" w:rsidP="00101EBB">
                              <w:pPr>
                                <w:pStyle w:val="a3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 w:eastAsia="ru-RU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-55.35pt;margin-top:21.55pt;width:28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" fillcolor="white [3201]" stroked="f" strokeweight=".5pt">
              <v:path arrowok="t"/>
              <v:textbox style="layout-flow:vertical">
                <w:txbxContent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174206077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9F2198" w:rsidRDefault="009F2198" w:rsidP="009F2198">
                        <w:pPr>
                          <w:pStyle w:val="a3"/>
                        </w:pPr>
                      </w:p>
                      <w:p w:rsidR="0096637B" w:rsidRDefault="00AB58C4" w:rsidP="00101EBB">
                        <w:pPr>
                          <w:pStyle w:val="a3"/>
                          <w:rPr>
                            <w:rFonts w:ascii="Arial" w:hAnsi="Arial" w:cs="Arial"/>
                            <w:sz w:val="20"/>
                            <w:szCs w:val="20"/>
                            <w:lang w:val="ru-RU" w:eastAsia="ru-RU"/>
                          </w:rPr>
                        </w:pP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8785860</wp:posOffset>
              </wp:positionH>
              <wp:positionV relativeFrom="paragraph">
                <wp:posOffset>86995</wp:posOffset>
              </wp:positionV>
              <wp:extent cx="349250" cy="134620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250" cy="1346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6637B" w:rsidRPr="00101EBB" w:rsidRDefault="0096637B">
                          <w:pPr>
                            <w:rPr>
                              <w:rFonts w:ascii="Arial" w:hAnsi="Arial" w:cs="Arial"/>
                            </w:rPr>
                          </w:pPr>
                          <w:r w:rsidRPr="00101EBB">
                            <w:rPr>
                              <w:rFonts w:ascii="Arial" w:hAnsi="Arial" w:cs="Arial"/>
                              <w:b/>
                              <w:i/>
                            </w:rPr>
                            <w:t>ТКП 17.11-08</w:t>
                          </w:r>
                          <w:r w:rsidR="00847EE8">
                            <w:rPr>
                              <w:rFonts w:ascii="Arial" w:hAnsi="Arial" w:cs="Arial"/>
                              <w:b/>
                              <w:i/>
                            </w:rPr>
                            <w:t>-2024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3" o:spid="_x0000_s1027" type="#_x0000_t202" style="position:absolute;margin-left:691.8pt;margin-top:6.85pt;width:27.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" fillcolor="white [3201]" stroked="f" strokeweight=".5pt">
              <v:path arrowok="t"/>
              <v:textbox style="layout-flow:vertical">
                <w:txbxContent>
                  <w:p w:rsidR="0096637B" w:rsidRPr="00101EBB" w:rsidRDefault="0096637B">
                    <w:pPr>
                      <w:rPr>
                        <w:rFonts w:ascii="Arial" w:hAnsi="Arial" w:cs="Arial"/>
                      </w:rPr>
                    </w:pPr>
                    <w:r w:rsidRPr="00101EBB">
                      <w:rPr>
                        <w:rFonts w:ascii="Arial" w:hAnsi="Arial" w:cs="Arial"/>
                        <w:b/>
                        <w:i/>
                      </w:rPr>
                      <w:t>ТКП 17.11-08</w:t>
                    </w:r>
                    <w:r w:rsidR="00847EE8">
                      <w:rPr>
                        <w:rFonts w:ascii="Arial" w:hAnsi="Arial" w:cs="Arial"/>
                        <w:b/>
                        <w:i/>
                      </w:rPr>
                      <w:t>-2024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A394C"/>
    <w:multiLevelType w:val="hybridMultilevel"/>
    <w:tmpl w:val="DE12D538"/>
    <w:lvl w:ilvl="0" w:tplc="5DA04F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C3A93"/>
    <w:multiLevelType w:val="hybridMultilevel"/>
    <w:tmpl w:val="ACE2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722D0"/>
    <w:multiLevelType w:val="hybridMultilevel"/>
    <w:tmpl w:val="63D8EC4C"/>
    <w:lvl w:ilvl="0" w:tplc="37E474FA">
      <w:start w:val="1"/>
      <w:numFmt w:val="decimal"/>
      <w:lvlText w:val="[%1]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355807"/>
    <w:multiLevelType w:val="hybridMultilevel"/>
    <w:tmpl w:val="A788803E"/>
    <w:lvl w:ilvl="0" w:tplc="37E474FA">
      <w:start w:val="1"/>
      <w:numFmt w:val="decimal"/>
      <w:lvlText w:val="[%1]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3EA438"/>
    <w:multiLevelType w:val="hybridMultilevel"/>
    <w:tmpl w:val="AF92F7A0"/>
    <w:lvl w:ilvl="0" w:tplc="505A12B0">
      <w:start w:val="1"/>
      <w:numFmt w:val="decimal"/>
      <w:lvlText w:val="%1"/>
      <w:lvlJc w:val="left"/>
      <w:rPr>
        <w:rFonts w:cs="Times New Roman"/>
      </w:rPr>
    </w:lvl>
    <w:lvl w:ilvl="1" w:tplc="5C12A026">
      <w:start w:val="21"/>
      <w:numFmt w:val="decimal"/>
      <w:lvlText w:val="%2"/>
      <w:lvlJc w:val="left"/>
      <w:rPr>
        <w:rFonts w:cs="Times New Roman"/>
      </w:rPr>
    </w:lvl>
    <w:lvl w:ilvl="2" w:tplc="40C428D8">
      <w:numFmt w:val="decimal"/>
      <w:lvlText w:val=""/>
      <w:lvlJc w:val="left"/>
      <w:rPr>
        <w:rFonts w:cs="Times New Roman"/>
      </w:rPr>
    </w:lvl>
    <w:lvl w:ilvl="3" w:tplc="6E3EC016">
      <w:numFmt w:val="decimal"/>
      <w:lvlText w:val=""/>
      <w:lvlJc w:val="left"/>
      <w:rPr>
        <w:rFonts w:cs="Times New Roman"/>
      </w:rPr>
    </w:lvl>
    <w:lvl w:ilvl="4" w:tplc="A44EBD24">
      <w:numFmt w:val="decimal"/>
      <w:lvlText w:val=""/>
      <w:lvlJc w:val="left"/>
      <w:rPr>
        <w:rFonts w:cs="Times New Roman"/>
      </w:rPr>
    </w:lvl>
    <w:lvl w:ilvl="5" w:tplc="A4164886">
      <w:numFmt w:val="decimal"/>
      <w:lvlText w:val=""/>
      <w:lvlJc w:val="left"/>
      <w:rPr>
        <w:rFonts w:cs="Times New Roman"/>
      </w:rPr>
    </w:lvl>
    <w:lvl w:ilvl="6" w:tplc="9BD0F4F0">
      <w:numFmt w:val="decimal"/>
      <w:lvlText w:val=""/>
      <w:lvlJc w:val="left"/>
      <w:rPr>
        <w:rFonts w:cs="Times New Roman"/>
      </w:rPr>
    </w:lvl>
    <w:lvl w:ilvl="7" w:tplc="33107E3A">
      <w:numFmt w:val="decimal"/>
      <w:lvlText w:val=""/>
      <w:lvlJc w:val="left"/>
      <w:rPr>
        <w:rFonts w:cs="Times New Roman"/>
      </w:rPr>
    </w:lvl>
    <w:lvl w:ilvl="8" w:tplc="DB607F72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86D34D6"/>
    <w:multiLevelType w:val="hybridMultilevel"/>
    <w:tmpl w:val="F01ABF52"/>
    <w:lvl w:ilvl="0" w:tplc="EECCA9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B427F"/>
    <w:multiLevelType w:val="hybridMultilevel"/>
    <w:tmpl w:val="E86E62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42C2F"/>
    <w:multiLevelType w:val="multilevel"/>
    <w:tmpl w:val="6CDEFF90"/>
    <w:lvl w:ilvl="0">
      <w:start w:val="3"/>
      <w:numFmt w:val="decimal"/>
      <w:lvlText w:val="%1"/>
      <w:lvlJc w:val="left"/>
      <w:pPr>
        <w:ind w:left="2329" w:hanging="202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29" w:hanging="529"/>
      </w:pPr>
      <w:rPr>
        <w:rFonts w:ascii="Arial" w:eastAsia="Arial" w:hAnsi="Arial" w:cs="Arial" w:hint="default"/>
        <w:b/>
        <w:bCs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2" w:hanging="620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40" w:hanging="6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558" w:hanging="6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76" w:hanging="6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94" w:hanging="6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12" w:hanging="6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30" w:hanging="620"/>
      </w:pPr>
      <w:rPr>
        <w:lang w:val="ru-RU" w:eastAsia="en-US" w:bidi="ar-SA"/>
      </w:rPr>
    </w:lvl>
  </w:abstractNum>
  <w:abstractNum w:abstractNumId="8" w15:restartNumberingAfterBreak="0">
    <w:nsid w:val="2443A858"/>
    <w:multiLevelType w:val="hybridMultilevel"/>
    <w:tmpl w:val="06CC1D90"/>
    <w:lvl w:ilvl="0" w:tplc="6D3ABEFA">
      <w:start w:val="18"/>
      <w:numFmt w:val="decimal"/>
      <w:lvlText w:val="%1"/>
      <w:lvlJc w:val="left"/>
      <w:rPr>
        <w:rFonts w:cs="Times New Roman"/>
      </w:rPr>
    </w:lvl>
    <w:lvl w:ilvl="1" w:tplc="13B2F2C4">
      <w:numFmt w:val="decimal"/>
      <w:lvlText w:val=""/>
      <w:lvlJc w:val="left"/>
      <w:rPr>
        <w:rFonts w:cs="Times New Roman"/>
      </w:rPr>
    </w:lvl>
    <w:lvl w:ilvl="2" w:tplc="E1FE7604">
      <w:numFmt w:val="decimal"/>
      <w:lvlText w:val=""/>
      <w:lvlJc w:val="left"/>
      <w:rPr>
        <w:rFonts w:cs="Times New Roman"/>
      </w:rPr>
    </w:lvl>
    <w:lvl w:ilvl="3" w:tplc="D4C890C2">
      <w:numFmt w:val="decimal"/>
      <w:lvlText w:val=""/>
      <w:lvlJc w:val="left"/>
      <w:rPr>
        <w:rFonts w:cs="Times New Roman"/>
      </w:rPr>
    </w:lvl>
    <w:lvl w:ilvl="4" w:tplc="0DA01D54">
      <w:numFmt w:val="decimal"/>
      <w:lvlText w:val=""/>
      <w:lvlJc w:val="left"/>
      <w:rPr>
        <w:rFonts w:cs="Times New Roman"/>
      </w:rPr>
    </w:lvl>
    <w:lvl w:ilvl="5" w:tplc="8208CF30">
      <w:numFmt w:val="decimal"/>
      <w:lvlText w:val=""/>
      <w:lvlJc w:val="left"/>
      <w:rPr>
        <w:rFonts w:cs="Times New Roman"/>
      </w:rPr>
    </w:lvl>
    <w:lvl w:ilvl="6" w:tplc="EDD0F63E">
      <w:numFmt w:val="decimal"/>
      <w:lvlText w:val=""/>
      <w:lvlJc w:val="left"/>
      <w:rPr>
        <w:rFonts w:cs="Times New Roman"/>
      </w:rPr>
    </w:lvl>
    <w:lvl w:ilvl="7" w:tplc="74205254">
      <w:numFmt w:val="decimal"/>
      <w:lvlText w:val=""/>
      <w:lvlJc w:val="left"/>
      <w:rPr>
        <w:rFonts w:cs="Times New Roman"/>
      </w:rPr>
    </w:lvl>
    <w:lvl w:ilvl="8" w:tplc="E084E3C6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63B9EA"/>
    <w:multiLevelType w:val="hybridMultilevel"/>
    <w:tmpl w:val="91120412"/>
    <w:lvl w:ilvl="0" w:tplc="90EE7CB8">
      <w:start w:val="1"/>
      <w:numFmt w:val="bullet"/>
      <w:lvlText w:val="в"/>
      <w:lvlJc w:val="left"/>
    </w:lvl>
    <w:lvl w:ilvl="1" w:tplc="1CE83FD2">
      <w:start w:val="1"/>
      <w:numFmt w:val="bullet"/>
      <w:lvlText w:val="В"/>
      <w:lvlJc w:val="left"/>
    </w:lvl>
    <w:lvl w:ilvl="2" w:tplc="AFE69D8A">
      <w:numFmt w:val="decimal"/>
      <w:lvlText w:val=""/>
      <w:lvlJc w:val="left"/>
      <w:rPr>
        <w:rFonts w:cs="Times New Roman"/>
      </w:rPr>
    </w:lvl>
    <w:lvl w:ilvl="3" w:tplc="27AA1964">
      <w:numFmt w:val="decimal"/>
      <w:lvlText w:val=""/>
      <w:lvlJc w:val="left"/>
      <w:rPr>
        <w:rFonts w:cs="Times New Roman"/>
      </w:rPr>
    </w:lvl>
    <w:lvl w:ilvl="4" w:tplc="6CCE79A2">
      <w:numFmt w:val="decimal"/>
      <w:lvlText w:val=""/>
      <w:lvlJc w:val="left"/>
      <w:rPr>
        <w:rFonts w:cs="Times New Roman"/>
      </w:rPr>
    </w:lvl>
    <w:lvl w:ilvl="5" w:tplc="D49605DE">
      <w:numFmt w:val="decimal"/>
      <w:lvlText w:val=""/>
      <w:lvlJc w:val="left"/>
      <w:rPr>
        <w:rFonts w:cs="Times New Roman"/>
      </w:rPr>
    </w:lvl>
    <w:lvl w:ilvl="6" w:tplc="794A9CD2">
      <w:numFmt w:val="decimal"/>
      <w:lvlText w:val=""/>
      <w:lvlJc w:val="left"/>
      <w:rPr>
        <w:rFonts w:cs="Times New Roman"/>
      </w:rPr>
    </w:lvl>
    <w:lvl w:ilvl="7" w:tplc="A68CB5F6">
      <w:numFmt w:val="decimal"/>
      <w:lvlText w:val=""/>
      <w:lvlJc w:val="left"/>
      <w:rPr>
        <w:rFonts w:cs="Times New Roman"/>
      </w:rPr>
    </w:lvl>
    <w:lvl w:ilvl="8" w:tplc="210C300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D1D5AE9"/>
    <w:multiLevelType w:val="hybridMultilevel"/>
    <w:tmpl w:val="CF2C5324"/>
    <w:lvl w:ilvl="0" w:tplc="10201CF4">
      <w:start w:val="19"/>
      <w:numFmt w:val="decimal"/>
      <w:lvlText w:val="%1"/>
      <w:lvlJc w:val="left"/>
      <w:rPr>
        <w:rFonts w:cs="Times New Roman"/>
      </w:rPr>
    </w:lvl>
    <w:lvl w:ilvl="1" w:tplc="1C30E5BE">
      <w:numFmt w:val="decimal"/>
      <w:lvlText w:val=""/>
      <w:lvlJc w:val="left"/>
      <w:rPr>
        <w:rFonts w:cs="Times New Roman"/>
      </w:rPr>
    </w:lvl>
    <w:lvl w:ilvl="2" w:tplc="2B92EF20">
      <w:numFmt w:val="decimal"/>
      <w:lvlText w:val=""/>
      <w:lvlJc w:val="left"/>
      <w:rPr>
        <w:rFonts w:cs="Times New Roman"/>
      </w:rPr>
    </w:lvl>
    <w:lvl w:ilvl="3" w:tplc="5C72E95E">
      <w:numFmt w:val="decimal"/>
      <w:lvlText w:val=""/>
      <w:lvlJc w:val="left"/>
      <w:rPr>
        <w:rFonts w:cs="Times New Roman"/>
      </w:rPr>
    </w:lvl>
    <w:lvl w:ilvl="4" w:tplc="6E02D732">
      <w:numFmt w:val="decimal"/>
      <w:lvlText w:val=""/>
      <w:lvlJc w:val="left"/>
      <w:rPr>
        <w:rFonts w:cs="Times New Roman"/>
      </w:rPr>
    </w:lvl>
    <w:lvl w:ilvl="5" w:tplc="51663048">
      <w:numFmt w:val="decimal"/>
      <w:lvlText w:val=""/>
      <w:lvlJc w:val="left"/>
      <w:rPr>
        <w:rFonts w:cs="Times New Roman"/>
      </w:rPr>
    </w:lvl>
    <w:lvl w:ilvl="6" w:tplc="876A8FFC">
      <w:numFmt w:val="decimal"/>
      <w:lvlText w:val=""/>
      <w:lvlJc w:val="left"/>
      <w:rPr>
        <w:rFonts w:cs="Times New Roman"/>
      </w:rPr>
    </w:lvl>
    <w:lvl w:ilvl="7" w:tplc="35822950">
      <w:numFmt w:val="decimal"/>
      <w:lvlText w:val=""/>
      <w:lvlJc w:val="left"/>
      <w:rPr>
        <w:rFonts w:cs="Times New Roman"/>
      </w:rPr>
    </w:lvl>
    <w:lvl w:ilvl="8" w:tplc="6DFA760C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D517796"/>
    <w:multiLevelType w:val="hybridMultilevel"/>
    <w:tmpl w:val="00681452"/>
    <w:lvl w:ilvl="0" w:tplc="E0408734">
      <w:start w:val="19"/>
      <w:numFmt w:val="decimal"/>
      <w:lvlText w:val="%1"/>
      <w:lvlJc w:val="left"/>
      <w:rPr>
        <w:rFonts w:cs="Times New Roman"/>
      </w:rPr>
    </w:lvl>
    <w:lvl w:ilvl="1" w:tplc="5B5EB518">
      <w:numFmt w:val="decimal"/>
      <w:lvlText w:val=""/>
      <w:lvlJc w:val="left"/>
      <w:rPr>
        <w:rFonts w:cs="Times New Roman"/>
      </w:rPr>
    </w:lvl>
    <w:lvl w:ilvl="2" w:tplc="EE1EBE52">
      <w:numFmt w:val="decimal"/>
      <w:lvlText w:val=""/>
      <w:lvlJc w:val="left"/>
      <w:rPr>
        <w:rFonts w:cs="Times New Roman"/>
      </w:rPr>
    </w:lvl>
    <w:lvl w:ilvl="3" w:tplc="D550D5FC">
      <w:numFmt w:val="decimal"/>
      <w:lvlText w:val=""/>
      <w:lvlJc w:val="left"/>
      <w:rPr>
        <w:rFonts w:cs="Times New Roman"/>
      </w:rPr>
    </w:lvl>
    <w:lvl w:ilvl="4" w:tplc="DA4873EE">
      <w:numFmt w:val="decimal"/>
      <w:lvlText w:val=""/>
      <w:lvlJc w:val="left"/>
      <w:rPr>
        <w:rFonts w:cs="Times New Roman"/>
      </w:rPr>
    </w:lvl>
    <w:lvl w:ilvl="5" w:tplc="0B507766">
      <w:numFmt w:val="decimal"/>
      <w:lvlText w:val=""/>
      <w:lvlJc w:val="left"/>
      <w:rPr>
        <w:rFonts w:cs="Times New Roman"/>
      </w:rPr>
    </w:lvl>
    <w:lvl w:ilvl="6" w:tplc="1DAA83F2">
      <w:numFmt w:val="decimal"/>
      <w:lvlText w:val=""/>
      <w:lvlJc w:val="left"/>
      <w:rPr>
        <w:rFonts w:cs="Times New Roman"/>
      </w:rPr>
    </w:lvl>
    <w:lvl w:ilvl="7" w:tplc="7E0E4E42">
      <w:numFmt w:val="decimal"/>
      <w:lvlText w:val=""/>
      <w:lvlJc w:val="left"/>
      <w:rPr>
        <w:rFonts w:cs="Times New Roman"/>
      </w:rPr>
    </w:lvl>
    <w:lvl w:ilvl="8" w:tplc="B23A0C3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333AB105"/>
    <w:multiLevelType w:val="hybridMultilevel"/>
    <w:tmpl w:val="DFEAA2CC"/>
    <w:lvl w:ilvl="0" w:tplc="0AEA0696">
      <w:start w:val="7"/>
      <w:numFmt w:val="decimal"/>
      <w:lvlText w:val="%1"/>
      <w:lvlJc w:val="left"/>
      <w:rPr>
        <w:rFonts w:ascii="Arial" w:hAnsi="Arial" w:cs="Arial" w:hint="default"/>
      </w:rPr>
    </w:lvl>
    <w:lvl w:ilvl="1" w:tplc="DA382B24">
      <w:numFmt w:val="decimal"/>
      <w:lvlText w:val=""/>
      <w:lvlJc w:val="left"/>
      <w:rPr>
        <w:rFonts w:cs="Times New Roman"/>
      </w:rPr>
    </w:lvl>
    <w:lvl w:ilvl="2" w:tplc="49B05C3A">
      <w:numFmt w:val="decimal"/>
      <w:lvlText w:val=""/>
      <w:lvlJc w:val="left"/>
      <w:rPr>
        <w:rFonts w:cs="Times New Roman"/>
      </w:rPr>
    </w:lvl>
    <w:lvl w:ilvl="3" w:tplc="7D0825B8">
      <w:numFmt w:val="decimal"/>
      <w:lvlText w:val=""/>
      <w:lvlJc w:val="left"/>
      <w:rPr>
        <w:rFonts w:cs="Times New Roman"/>
      </w:rPr>
    </w:lvl>
    <w:lvl w:ilvl="4" w:tplc="8E1642B0">
      <w:numFmt w:val="decimal"/>
      <w:lvlText w:val=""/>
      <w:lvlJc w:val="left"/>
      <w:rPr>
        <w:rFonts w:cs="Times New Roman"/>
      </w:rPr>
    </w:lvl>
    <w:lvl w:ilvl="5" w:tplc="C4987898">
      <w:numFmt w:val="decimal"/>
      <w:lvlText w:val=""/>
      <w:lvlJc w:val="left"/>
      <w:rPr>
        <w:rFonts w:cs="Times New Roman"/>
      </w:rPr>
    </w:lvl>
    <w:lvl w:ilvl="6" w:tplc="E130733C">
      <w:numFmt w:val="decimal"/>
      <w:lvlText w:val=""/>
      <w:lvlJc w:val="left"/>
      <w:rPr>
        <w:rFonts w:cs="Times New Roman"/>
      </w:rPr>
    </w:lvl>
    <w:lvl w:ilvl="7" w:tplc="571C39FE">
      <w:numFmt w:val="decimal"/>
      <w:lvlText w:val=""/>
      <w:lvlJc w:val="left"/>
      <w:rPr>
        <w:rFonts w:cs="Times New Roman"/>
      </w:rPr>
    </w:lvl>
    <w:lvl w:ilvl="8" w:tplc="1E9A5C1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38530158"/>
    <w:multiLevelType w:val="hybridMultilevel"/>
    <w:tmpl w:val="81BCA632"/>
    <w:lvl w:ilvl="0" w:tplc="37E474FA">
      <w:start w:val="1"/>
      <w:numFmt w:val="decimal"/>
      <w:lvlText w:val="[%1]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5585C"/>
    <w:multiLevelType w:val="hybridMultilevel"/>
    <w:tmpl w:val="A6D0F11A"/>
    <w:lvl w:ilvl="0" w:tplc="37E474FA">
      <w:start w:val="1"/>
      <w:numFmt w:val="decimal"/>
      <w:lvlText w:val="[%1]"/>
      <w:lvlJc w:val="left"/>
      <w:rPr>
        <w:rFonts w:cs="Times New Roman"/>
      </w:rPr>
    </w:lvl>
    <w:lvl w:ilvl="1" w:tplc="F65262A6">
      <w:start w:val="1"/>
      <w:numFmt w:val="decimal"/>
      <w:lvlText w:val="%2"/>
      <w:lvlJc w:val="left"/>
      <w:rPr>
        <w:rFonts w:cs="Times New Roman"/>
      </w:rPr>
    </w:lvl>
    <w:lvl w:ilvl="2" w:tplc="CFFEDE30">
      <w:numFmt w:val="decimal"/>
      <w:lvlText w:val=""/>
      <w:lvlJc w:val="left"/>
      <w:rPr>
        <w:rFonts w:cs="Times New Roman"/>
      </w:rPr>
    </w:lvl>
    <w:lvl w:ilvl="3" w:tplc="52448CB8">
      <w:numFmt w:val="decimal"/>
      <w:lvlText w:val=""/>
      <w:lvlJc w:val="left"/>
      <w:rPr>
        <w:rFonts w:cs="Times New Roman"/>
      </w:rPr>
    </w:lvl>
    <w:lvl w:ilvl="4" w:tplc="154EC0FE">
      <w:numFmt w:val="decimal"/>
      <w:lvlText w:val=""/>
      <w:lvlJc w:val="left"/>
      <w:rPr>
        <w:rFonts w:cs="Times New Roman"/>
      </w:rPr>
    </w:lvl>
    <w:lvl w:ilvl="5" w:tplc="8722AAAE">
      <w:numFmt w:val="decimal"/>
      <w:lvlText w:val=""/>
      <w:lvlJc w:val="left"/>
      <w:rPr>
        <w:rFonts w:cs="Times New Roman"/>
      </w:rPr>
    </w:lvl>
    <w:lvl w:ilvl="6" w:tplc="5A76EFE0">
      <w:numFmt w:val="decimal"/>
      <w:lvlText w:val=""/>
      <w:lvlJc w:val="left"/>
      <w:rPr>
        <w:rFonts w:cs="Times New Roman"/>
      </w:rPr>
    </w:lvl>
    <w:lvl w:ilvl="7" w:tplc="1B4EC006">
      <w:numFmt w:val="decimal"/>
      <w:lvlText w:val=""/>
      <w:lvlJc w:val="left"/>
      <w:rPr>
        <w:rFonts w:cs="Times New Roman"/>
      </w:rPr>
    </w:lvl>
    <w:lvl w:ilvl="8" w:tplc="560465D4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A29761A"/>
    <w:multiLevelType w:val="hybridMultilevel"/>
    <w:tmpl w:val="51B88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A4858"/>
    <w:multiLevelType w:val="hybridMultilevel"/>
    <w:tmpl w:val="8450951C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AD36B"/>
    <w:multiLevelType w:val="hybridMultilevel"/>
    <w:tmpl w:val="771848B4"/>
    <w:lvl w:ilvl="0" w:tplc="8326E60A">
      <w:start w:val="18"/>
      <w:numFmt w:val="decimal"/>
      <w:lvlText w:val="%1"/>
      <w:lvlJc w:val="left"/>
      <w:rPr>
        <w:rFonts w:cs="Times New Roman"/>
      </w:rPr>
    </w:lvl>
    <w:lvl w:ilvl="1" w:tplc="A7EA64CC">
      <w:numFmt w:val="decimal"/>
      <w:lvlText w:val=""/>
      <w:lvlJc w:val="left"/>
      <w:rPr>
        <w:rFonts w:cs="Times New Roman"/>
      </w:rPr>
    </w:lvl>
    <w:lvl w:ilvl="2" w:tplc="79D6A7E4">
      <w:numFmt w:val="decimal"/>
      <w:lvlText w:val=""/>
      <w:lvlJc w:val="left"/>
      <w:rPr>
        <w:rFonts w:cs="Times New Roman"/>
      </w:rPr>
    </w:lvl>
    <w:lvl w:ilvl="3" w:tplc="58CA9D5E">
      <w:numFmt w:val="decimal"/>
      <w:lvlText w:val=""/>
      <w:lvlJc w:val="left"/>
      <w:rPr>
        <w:rFonts w:cs="Times New Roman"/>
      </w:rPr>
    </w:lvl>
    <w:lvl w:ilvl="4" w:tplc="B1966EBA">
      <w:numFmt w:val="decimal"/>
      <w:lvlText w:val=""/>
      <w:lvlJc w:val="left"/>
      <w:rPr>
        <w:rFonts w:cs="Times New Roman"/>
      </w:rPr>
    </w:lvl>
    <w:lvl w:ilvl="5" w:tplc="6436004E">
      <w:numFmt w:val="decimal"/>
      <w:lvlText w:val=""/>
      <w:lvlJc w:val="left"/>
      <w:rPr>
        <w:rFonts w:cs="Times New Roman"/>
      </w:rPr>
    </w:lvl>
    <w:lvl w:ilvl="6" w:tplc="F25660EC">
      <w:numFmt w:val="decimal"/>
      <w:lvlText w:val=""/>
      <w:lvlJc w:val="left"/>
      <w:rPr>
        <w:rFonts w:cs="Times New Roman"/>
      </w:rPr>
    </w:lvl>
    <w:lvl w:ilvl="7" w:tplc="BC163384">
      <w:numFmt w:val="decimal"/>
      <w:lvlText w:val=""/>
      <w:lvlJc w:val="left"/>
      <w:rPr>
        <w:rFonts w:cs="Times New Roman"/>
      </w:rPr>
    </w:lvl>
    <w:lvl w:ilvl="8" w:tplc="D7A44540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56B06381"/>
    <w:multiLevelType w:val="hybridMultilevel"/>
    <w:tmpl w:val="203ACC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0BD78F"/>
    <w:multiLevelType w:val="hybridMultilevel"/>
    <w:tmpl w:val="37144BCE"/>
    <w:lvl w:ilvl="0" w:tplc="80EA2958">
      <w:start w:val="20"/>
      <w:numFmt w:val="decimal"/>
      <w:lvlText w:val="%1"/>
      <w:lvlJc w:val="left"/>
      <w:rPr>
        <w:rFonts w:cs="Times New Roman"/>
      </w:rPr>
    </w:lvl>
    <w:lvl w:ilvl="1" w:tplc="65C46A86">
      <w:numFmt w:val="decimal"/>
      <w:lvlText w:val=""/>
      <w:lvlJc w:val="left"/>
      <w:rPr>
        <w:rFonts w:cs="Times New Roman"/>
      </w:rPr>
    </w:lvl>
    <w:lvl w:ilvl="2" w:tplc="323450BC">
      <w:numFmt w:val="decimal"/>
      <w:lvlText w:val=""/>
      <w:lvlJc w:val="left"/>
      <w:rPr>
        <w:rFonts w:cs="Times New Roman"/>
      </w:rPr>
    </w:lvl>
    <w:lvl w:ilvl="3" w:tplc="B6DE053E">
      <w:numFmt w:val="decimal"/>
      <w:lvlText w:val=""/>
      <w:lvlJc w:val="left"/>
      <w:rPr>
        <w:rFonts w:cs="Times New Roman"/>
      </w:rPr>
    </w:lvl>
    <w:lvl w:ilvl="4" w:tplc="6896A4A6">
      <w:numFmt w:val="decimal"/>
      <w:lvlText w:val=""/>
      <w:lvlJc w:val="left"/>
      <w:rPr>
        <w:rFonts w:cs="Times New Roman"/>
      </w:rPr>
    </w:lvl>
    <w:lvl w:ilvl="5" w:tplc="17766552">
      <w:numFmt w:val="decimal"/>
      <w:lvlText w:val=""/>
      <w:lvlJc w:val="left"/>
      <w:rPr>
        <w:rFonts w:cs="Times New Roman"/>
      </w:rPr>
    </w:lvl>
    <w:lvl w:ilvl="6" w:tplc="55A29B86">
      <w:numFmt w:val="decimal"/>
      <w:lvlText w:val=""/>
      <w:lvlJc w:val="left"/>
      <w:rPr>
        <w:rFonts w:cs="Times New Roman"/>
      </w:rPr>
    </w:lvl>
    <w:lvl w:ilvl="7" w:tplc="0C9C02EE">
      <w:numFmt w:val="decimal"/>
      <w:lvlText w:val=""/>
      <w:lvlJc w:val="left"/>
      <w:rPr>
        <w:rFonts w:cs="Times New Roman"/>
      </w:rPr>
    </w:lvl>
    <w:lvl w:ilvl="8" w:tplc="E312B5D2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58DA5AB3"/>
    <w:multiLevelType w:val="hybridMultilevel"/>
    <w:tmpl w:val="B5D2C244"/>
    <w:lvl w:ilvl="0" w:tplc="37E474FA">
      <w:start w:val="1"/>
      <w:numFmt w:val="decimal"/>
      <w:lvlText w:val="[%1]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8F50272"/>
    <w:multiLevelType w:val="hybridMultilevel"/>
    <w:tmpl w:val="29225C5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26EF0"/>
    <w:multiLevelType w:val="hybridMultilevel"/>
    <w:tmpl w:val="CAD4D4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84ADC"/>
    <w:multiLevelType w:val="hybridMultilevel"/>
    <w:tmpl w:val="0DE09FFA"/>
    <w:lvl w:ilvl="0" w:tplc="CD6C54F6">
      <w:start w:val="17"/>
      <w:numFmt w:val="decimal"/>
      <w:lvlText w:val="%1"/>
      <w:lvlJc w:val="left"/>
      <w:rPr>
        <w:rFonts w:cs="Times New Roman"/>
      </w:rPr>
    </w:lvl>
    <w:lvl w:ilvl="1" w:tplc="EC6A2FD4">
      <w:numFmt w:val="decimal"/>
      <w:lvlText w:val=""/>
      <w:lvlJc w:val="left"/>
      <w:rPr>
        <w:rFonts w:cs="Times New Roman"/>
      </w:rPr>
    </w:lvl>
    <w:lvl w:ilvl="2" w:tplc="2FC638E6">
      <w:numFmt w:val="decimal"/>
      <w:lvlText w:val=""/>
      <w:lvlJc w:val="left"/>
      <w:rPr>
        <w:rFonts w:cs="Times New Roman"/>
      </w:rPr>
    </w:lvl>
    <w:lvl w:ilvl="3" w:tplc="3F10A35C">
      <w:numFmt w:val="decimal"/>
      <w:lvlText w:val=""/>
      <w:lvlJc w:val="left"/>
      <w:rPr>
        <w:rFonts w:cs="Times New Roman"/>
      </w:rPr>
    </w:lvl>
    <w:lvl w:ilvl="4" w:tplc="90FE046C">
      <w:numFmt w:val="decimal"/>
      <w:lvlText w:val=""/>
      <w:lvlJc w:val="left"/>
      <w:rPr>
        <w:rFonts w:cs="Times New Roman"/>
      </w:rPr>
    </w:lvl>
    <w:lvl w:ilvl="5" w:tplc="1B6E8B1C">
      <w:numFmt w:val="decimal"/>
      <w:lvlText w:val=""/>
      <w:lvlJc w:val="left"/>
      <w:rPr>
        <w:rFonts w:cs="Times New Roman"/>
      </w:rPr>
    </w:lvl>
    <w:lvl w:ilvl="6" w:tplc="316A0E42">
      <w:numFmt w:val="decimal"/>
      <w:lvlText w:val=""/>
      <w:lvlJc w:val="left"/>
      <w:rPr>
        <w:rFonts w:cs="Times New Roman"/>
      </w:rPr>
    </w:lvl>
    <w:lvl w:ilvl="7" w:tplc="736C656E">
      <w:numFmt w:val="decimal"/>
      <w:lvlText w:val=""/>
      <w:lvlJc w:val="left"/>
      <w:rPr>
        <w:rFonts w:cs="Times New Roman"/>
      </w:rPr>
    </w:lvl>
    <w:lvl w:ilvl="8" w:tplc="A6187F1A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686C5195"/>
    <w:multiLevelType w:val="hybridMultilevel"/>
    <w:tmpl w:val="CD4EBB94"/>
    <w:lvl w:ilvl="0" w:tplc="5D0032A8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0A64E2A"/>
    <w:multiLevelType w:val="hybridMultilevel"/>
    <w:tmpl w:val="E8F45966"/>
    <w:lvl w:ilvl="0" w:tplc="1F8EFE7E">
      <w:start w:val="10"/>
      <w:numFmt w:val="decimal"/>
      <w:lvlText w:val="[%1]"/>
      <w:lvlJc w:val="left"/>
      <w:rPr>
        <w:rFonts w:cs="Times New Roman"/>
      </w:rPr>
    </w:lvl>
    <w:lvl w:ilvl="1" w:tplc="DBD041AA">
      <w:numFmt w:val="decimal"/>
      <w:lvlText w:val=""/>
      <w:lvlJc w:val="left"/>
      <w:rPr>
        <w:rFonts w:cs="Times New Roman"/>
      </w:rPr>
    </w:lvl>
    <w:lvl w:ilvl="2" w:tplc="72F2280E">
      <w:numFmt w:val="decimal"/>
      <w:lvlText w:val=""/>
      <w:lvlJc w:val="left"/>
      <w:rPr>
        <w:rFonts w:cs="Times New Roman"/>
      </w:rPr>
    </w:lvl>
    <w:lvl w:ilvl="3" w:tplc="059C7AFA">
      <w:numFmt w:val="decimal"/>
      <w:lvlText w:val=""/>
      <w:lvlJc w:val="left"/>
      <w:rPr>
        <w:rFonts w:cs="Times New Roman"/>
      </w:rPr>
    </w:lvl>
    <w:lvl w:ilvl="4" w:tplc="3D927FF8">
      <w:numFmt w:val="decimal"/>
      <w:lvlText w:val=""/>
      <w:lvlJc w:val="left"/>
      <w:rPr>
        <w:rFonts w:cs="Times New Roman"/>
      </w:rPr>
    </w:lvl>
    <w:lvl w:ilvl="5" w:tplc="BD8660A2">
      <w:numFmt w:val="decimal"/>
      <w:lvlText w:val=""/>
      <w:lvlJc w:val="left"/>
      <w:rPr>
        <w:rFonts w:cs="Times New Roman"/>
      </w:rPr>
    </w:lvl>
    <w:lvl w:ilvl="6" w:tplc="AA4A4EB0">
      <w:numFmt w:val="decimal"/>
      <w:lvlText w:val=""/>
      <w:lvlJc w:val="left"/>
      <w:rPr>
        <w:rFonts w:cs="Times New Roman"/>
      </w:rPr>
    </w:lvl>
    <w:lvl w:ilvl="7" w:tplc="0CD0C614">
      <w:numFmt w:val="decimal"/>
      <w:lvlText w:val=""/>
      <w:lvlJc w:val="left"/>
      <w:rPr>
        <w:rFonts w:cs="Times New Roman"/>
      </w:rPr>
    </w:lvl>
    <w:lvl w:ilvl="8" w:tplc="964C5B40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721DA317"/>
    <w:multiLevelType w:val="hybridMultilevel"/>
    <w:tmpl w:val="7CB83C08"/>
    <w:lvl w:ilvl="0" w:tplc="8382B89C">
      <w:start w:val="9"/>
      <w:numFmt w:val="decimal"/>
      <w:lvlText w:val="%1"/>
      <w:lvlJc w:val="left"/>
      <w:rPr>
        <w:rFonts w:cs="Times New Roman"/>
      </w:rPr>
    </w:lvl>
    <w:lvl w:ilvl="1" w:tplc="E49AAAA0">
      <w:numFmt w:val="decimal"/>
      <w:lvlText w:val=""/>
      <w:lvlJc w:val="left"/>
      <w:rPr>
        <w:rFonts w:cs="Times New Roman"/>
      </w:rPr>
    </w:lvl>
    <w:lvl w:ilvl="2" w:tplc="3E1AEC18">
      <w:numFmt w:val="decimal"/>
      <w:lvlText w:val=""/>
      <w:lvlJc w:val="left"/>
      <w:rPr>
        <w:rFonts w:cs="Times New Roman"/>
      </w:rPr>
    </w:lvl>
    <w:lvl w:ilvl="3" w:tplc="03369162">
      <w:numFmt w:val="decimal"/>
      <w:lvlText w:val=""/>
      <w:lvlJc w:val="left"/>
      <w:rPr>
        <w:rFonts w:cs="Times New Roman"/>
      </w:rPr>
    </w:lvl>
    <w:lvl w:ilvl="4" w:tplc="F42AA454">
      <w:numFmt w:val="decimal"/>
      <w:lvlText w:val=""/>
      <w:lvlJc w:val="left"/>
      <w:rPr>
        <w:rFonts w:cs="Times New Roman"/>
      </w:rPr>
    </w:lvl>
    <w:lvl w:ilvl="5" w:tplc="CAD87AB2">
      <w:numFmt w:val="decimal"/>
      <w:lvlText w:val=""/>
      <w:lvlJc w:val="left"/>
      <w:rPr>
        <w:rFonts w:cs="Times New Roman"/>
      </w:rPr>
    </w:lvl>
    <w:lvl w:ilvl="6" w:tplc="70C6F9FC">
      <w:numFmt w:val="decimal"/>
      <w:lvlText w:val=""/>
      <w:lvlJc w:val="left"/>
      <w:rPr>
        <w:rFonts w:cs="Times New Roman"/>
      </w:rPr>
    </w:lvl>
    <w:lvl w:ilvl="7" w:tplc="C7326AD6">
      <w:numFmt w:val="decimal"/>
      <w:lvlText w:val=""/>
      <w:lvlJc w:val="left"/>
      <w:rPr>
        <w:rFonts w:cs="Times New Roman"/>
      </w:rPr>
    </w:lvl>
    <w:lvl w:ilvl="8" w:tplc="04546C2A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7427577E"/>
    <w:multiLevelType w:val="hybridMultilevel"/>
    <w:tmpl w:val="98FA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6"/>
  </w:num>
  <w:num w:numId="3">
    <w:abstractNumId w:val="8"/>
  </w:num>
  <w:num w:numId="4">
    <w:abstractNumId w:val="10"/>
  </w:num>
  <w:num w:numId="5">
    <w:abstractNumId w:val="9"/>
  </w:num>
  <w:num w:numId="6">
    <w:abstractNumId w:val="23"/>
  </w:num>
  <w:num w:numId="7">
    <w:abstractNumId w:val="17"/>
  </w:num>
  <w:num w:numId="8">
    <w:abstractNumId w:val="11"/>
  </w:num>
  <w:num w:numId="9">
    <w:abstractNumId w:val="19"/>
  </w:num>
  <w:num w:numId="10">
    <w:abstractNumId w:val="4"/>
  </w:num>
  <w:num w:numId="11">
    <w:abstractNumId w:val="14"/>
  </w:num>
  <w:num w:numId="12">
    <w:abstractNumId w:val="25"/>
  </w:num>
  <w:num w:numId="13">
    <w:abstractNumId w:val="27"/>
  </w:num>
  <w:num w:numId="14">
    <w:abstractNumId w:val="20"/>
  </w:num>
  <w:num w:numId="15">
    <w:abstractNumId w:val="2"/>
  </w:num>
  <w:num w:numId="16">
    <w:abstractNumId w:val="5"/>
  </w:num>
  <w:num w:numId="17">
    <w:abstractNumId w:val="0"/>
  </w:num>
  <w:num w:numId="18">
    <w:abstractNumId w:val="24"/>
  </w:num>
  <w:num w:numId="19">
    <w:abstractNumId w:val="1"/>
  </w:num>
  <w:num w:numId="20">
    <w:abstractNumId w:val="13"/>
  </w:num>
  <w:num w:numId="2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6"/>
  </w:num>
  <w:num w:numId="23">
    <w:abstractNumId w:val="18"/>
  </w:num>
  <w:num w:numId="24">
    <w:abstractNumId w:val="3"/>
  </w:num>
  <w:num w:numId="25">
    <w:abstractNumId w:val="22"/>
  </w:num>
  <w:num w:numId="26">
    <w:abstractNumId w:val="15"/>
  </w:num>
  <w:num w:numId="27">
    <w:abstractNumId w:val="21"/>
  </w:num>
  <w:num w:numId="28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D47"/>
    <w:rsid w:val="00000065"/>
    <w:rsid w:val="000003A5"/>
    <w:rsid w:val="00000D4D"/>
    <w:rsid w:val="0000193D"/>
    <w:rsid w:val="00001BBE"/>
    <w:rsid w:val="00001E04"/>
    <w:rsid w:val="0000277F"/>
    <w:rsid w:val="000032E0"/>
    <w:rsid w:val="00003B0C"/>
    <w:rsid w:val="00004625"/>
    <w:rsid w:val="00004778"/>
    <w:rsid w:val="00004B3F"/>
    <w:rsid w:val="00004C1C"/>
    <w:rsid w:val="000053A4"/>
    <w:rsid w:val="00006374"/>
    <w:rsid w:val="0000640B"/>
    <w:rsid w:val="0000647C"/>
    <w:rsid w:val="00006F57"/>
    <w:rsid w:val="0000716D"/>
    <w:rsid w:val="00007297"/>
    <w:rsid w:val="00007A19"/>
    <w:rsid w:val="00007B26"/>
    <w:rsid w:val="00007FCC"/>
    <w:rsid w:val="00010919"/>
    <w:rsid w:val="00011365"/>
    <w:rsid w:val="0001152D"/>
    <w:rsid w:val="0001190F"/>
    <w:rsid w:val="00011A2F"/>
    <w:rsid w:val="00014388"/>
    <w:rsid w:val="00014915"/>
    <w:rsid w:val="00014E2C"/>
    <w:rsid w:val="0001554E"/>
    <w:rsid w:val="0001721A"/>
    <w:rsid w:val="000176DD"/>
    <w:rsid w:val="00017D30"/>
    <w:rsid w:val="00020262"/>
    <w:rsid w:val="00020337"/>
    <w:rsid w:val="00020629"/>
    <w:rsid w:val="00021547"/>
    <w:rsid w:val="000220FD"/>
    <w:rsid w:val="00022789"/>
    <w:rsid w:val="0002292E"/>
    <w:rsid w:val="00022E41"/>
    <w:rsid w:val="000231FE"/>
    <w:rsid w:val="0002398F"/>
    <w:rsid w:val="000241EB"/>
    <w:rsid w:val="00024DA0"/>
    <w:rsid w:val="00024F8E"/>
    <w:rsid w:val="00025190"/>
    <w:rsid w:val="00025458"/>
    <w:rsid w:val="00026821"/>
    <w:rsid w:val="00026C20"/>
    <w:rsid w:val="0002707A"/>
    <w:rsid w:val="000275BF"/>
    <w:rsid w:val="00027B61"/>
    <w:rsid w:val="00027FC4"/>
    <w:rsid w:val="0003051A"/>
    <w:rsid w:val="00030D6B"/>
    <w:rsid w:val="00031DB1"/>
    <w:rsid w:val="00032A7B"/>
    <w:rsid w:val="00032B14"/>
    <w:rsid w:val="00032BFC"/>
    <w:rsid w:val="00032DFE"/>
    <w:rsid w:val="00032F19"/>
    <w:rsid w:val="00032F25"/>
    <w:rsid w:val="00033149"/>
    <w:rsid w:val="000350B6"/>
    <w:rsid w:val="00035784"/>
    <w:rsid w:val="00035DA5"/>
    <w:rsid w:val="00036383"/>
    <w:rsid w:val="0003647D"/>
    <w:rsid w:val="00036DD0"/>
    <w:rsid w:val="00037408"/>
    <w:rsid w:val="00037B3C"/>
    <w:rsid w:val="00037C17"/>
    <w:rsid w:val="00037D47"/>
    <w:rsid w:val="000400F6"/>
    <w:rsid w:val="000403D9"/>
    <w:rsid w:val="0004155D"/>
    <w:rsid w:val="0004203D"/>
    <w:rsid w:val="00042CFE"/>
    <w:rsid w:val="00044539"/>
    <w:rsid w:val="00045915"/>
    <w:rsid w:val="00046D1C"/>
    <w:rsid w:val="0004747E"/>
    <w:rsid w:val="000476BA"/>
    <w:rsid w:val="00047855"/>
    <w:rsid w:val="00047954"/>
    <w:rsid w:val="00047BE3"/>
    <w:rsid w:val="00051E16"/>
    <w:rsid w:val="00052F7F"/>
    <w:rsid w:val="000531D4"/>
    <w:rsid w:val="000532C3"/>
    <w:rsid w:val="0005330D"/>
    <w:rsid w:val="00054BDD"/>
    <w:rsid w:val="00055A90"/>
    <w:rsid w:val="00056030"/>
    <w:rsid w:val="00056050"/>
    <w:rsid w:val="00056718"/>
    <w:rsid w:val="00056F2C"/>
    <w:rsid w:val="00057426"/>
    <w:rsid w:val="000602CC"/>
    <w:rsid w:val="000603A1"/>
    <w:rsid w:val="00060B36"/>
    <w:rsid w:val="00060FB8"/>
    <w:rsid w:val="0006134E"/>
    <w:rsid w:val="00061A24"/>
    <w:rsid w:val="00062E78"/>
    <w:rsid w:val="00063482"/>
    <w:rsid w:val="000635EE"/>
    <w:rsid w:val="00063E72"/>
    <w:rsid w:val="00063EA2"/>
    <w:rsid w:val="000648E6"/>
    <w:rsid w:val="000653D1"/>
    <w:rsid w:val="000655D4"/>
    <w:rsid w:val="00066155"/>
    <w:rsid w:val="000662FE"/>
    <w:rsid w:val="00066CEF"/>
    <w:rsid w:val="000700F3"/>
    <w:rsid w:val="00070A3C"/>
    <w:rsid w:val="00071790"/>
    <w:rsid w:val="00071E8E"/>
    <w:rsid w:val="00072987"/>
    <w:rsid w:val="000729BE"/>
    <w:rsid w:val="00073091"/>
    <w:rsid w:val="000742CF"/>
    <w:rsid w:val="000752CE"/>
    <w:rsid w:val="00076009"/>
    <w:rsid w:val="00076511"/>
    <w:rsid w:val="0007662A"/>
    <w:rsid w:val="00076A91"/>
    <w:rsid w:val="00077391"/>
    <w:rsid w:val="00077523"/>
    <w:rsid w:val="00077663"/>
    <w:rsid w:val="000779CE"/>
    <w:rsid w:val="00080643"/>
    <w:rsid w:val="0008108B"/>
    <w:rsid w:val="0008165C"/>
    <w:rsid w:val="00081B98"/>
    <w:rsid w:val="00081E37"/>
    <w:rsid w:val="000822D6"/>
    <w:rsid w:val="00082659"/>
    <w:rsid w:val="00082A82"/>
    <w:rsid w:val="00082D8C"/>
    <w:rsid w:val="0008325F"/>
    <w:rsid w:val="000836E2"/>
    <w:rsid w:val="00083FC1"/>
    <w:rsid w:val="000849A2"/>
    <w:rsid w:val="00084ACC"/>
    <w:rsid w:val="00084E6E"/>
    <w:rsid w:val="0008501F"/>
    <w:rsid w:val="00085690"/>
    <w:rsid w:val="00086517"/>
    <w:rsid w:val="0008660E"/>
    <w:rsid w:val="00091CA4"/>
    <w:rsid w:val="000928E3"/>
    <w:rsid w:val="0009375F"/>
    <w:rsid w:val="000939C3"/>
    <w:rsid w:val="00094003"/>
    <w:rsid w:val="0009418E"/>
    <w:rsid w:val="0009467A"/>
    <w:rsid w:val="00094727"/>
    <w:rsid w:val="00094829"/>
    <w:rsid w:val="00095221"/>
    <w:rsid w:val="0009533F"/>
    <w:rsid w:val="0009609C"/>
    <w:rsid w:val="0009620B"/>
    <w:rsid w:val="00096653"/>
    <w:rsid w:val="000975ED"/>
    <w:rsid w:val="0009793C"/>
    <w:rsid w:val="00097956"/>
    <w:rsid w:val="00097EA2"/>
    <w:rsid w:val="00097F47"/>
    <w:rsid w:val="000A04DB"/>
    <w:rsid w:val="000A09FC"/>
    <w:rsid w:val="000A17F8"/>
    <w:rsid w:val="000A1AB5"/>
    <w:rsid w:val="000A1FA6"/>
    <w:rsid w:val="000A20C7"/>
    <w:rsid w:val="000A25B9"/>
    <w:rsid w:val="000A2B2A"/>
    <w:rsid w:val="000A2CA0"/>
    <w:rsid w:val="000A2F2B"/>
    <w:rsid w:val="000A347C"/>
    <w:rsid w:val="000A4276"/>
    <w:rsid w:val="000A575F"/>
    <w:rsid w:val="000A5F4A"/>
    <w:rsid w:val="000A7013"/>
    <w:rsid w:val="000A7D48"/>
    <w:rsid w:val="000B18A1"/>
    <w:rsid w:val="000B26C5"/>
    <w:rsid w:val="000B2D26"/>
    <w:rsid w:val="000B3651"/>
    <w:rsid w:val="000B37A8"/>
    <w:rsid w:val="000B37F6"/>
    <w:rsid w:val="000B3E44"/>
    <w:rsid w:val="000B4071"/>
    <w:rsid w:val="000B40C9"/>
    <w:rsid w:val="000B454A"/>
    <w:rsid w:val="000B54E5"/>
    <w:rsid w:val="000B54FE"/>
    <w:rsid w:val="000B57D7"/>
    <w:rsid w:val="000B73FE"/>
    <w:rsid w:val="000C00C0"/>
    <w:rsid w:val="000C0352"/>
    <w:rsid w:val="000C0679"/>
    <w:rsid w:val="000C0C9B"/>
    <w:rsid w:val="000C1C6D"/>
    <w:rsid w:val="000C2105"/>
    <w:rsid w:val="000C23B5"/>
    <w:rsid w:val="000C31AD"/>
    <w:rsid w:val="000C3D13"/>
    <w:rsid w:val="000C3F30"/>
    <w:rsid w:val="000C401E"/>
    <w:rsid w:val="000C4298"/>
    <w:rsid w:val="000C4418"/>
    <w:rsid w:val="000C4AE7"/>
    <w:rsid w:val="000C54FA"/>
    <w:rsid w:val="000C5545"/>
    <w:rsid w:val="000C629D"/>
    <w:rsid w:val="000C69CF"/>
    <w:rsid w:val="000C6CA8"/>
    <w:rsid w:val="000C7D36"/>
    <w:rsid w:val="000D084D"/>
    <w:rsid w:val="000D0C33"/>
    <w:rsid w:val="000D0C64"/>
    <w:rsid w:val="000D0E1B"/>
    <w:rsid w:val="000D2E17"/>
    <w:rsid w:val="000D30D8"/>
    <w:rsid w:val="000D3427"/>
    <w:rsid w:val="000D36E6"/>
    <w:rsid w:val="000D3F1C"/>
    <w:rsid w:val="000D40C6"/>
    <w:rsid w:val="000D4524"/>
    <w:rsid w:val="000D49DA"/>
    <w:rsid w:val="000D517C"/>
    <w:rsid w:val="000D63E0"/>
    <w:rsid w:val="000D67E5"/>
    <w:rsid w:val="000D70E6"/>
    <w:rsid w:val="000E0C75"/>
    <w:rsid w:val="000E19B5"/>
    <w:rsid w:val="000E2406"/>
    <w:rsid w:val="000E2E20"/>
    <w:rsid w:val="000E3FF7"/>
    <w:rsid w:val="000E4531"/>
    <w:rsid w:val="000E4F34"/>
    <w:rsid w:val="000E5146"/>
    <w:rsid w:val="000E5E03"/>
    <w:rsid w:val="000E7D2E"/>
    <w:rsid w:val="000F0B5F"/>
    <w:rsid w:val="000F1492"/>
    <w:rsid w:val="000F2102"/>
    <w:rsid w:val="000F23B5"/>
    <w:rsid w:val="000F2456"/>
    <w:rsid w:val="000F24D6"/>
    <w:rsid w:val="000F32FC"/>
    <w:rsid w:val="000F4078"/>
    <w:rsid w:val="000F4238"/>
    <w:rsid w:val="000F476D"/>
    <w:rsid w:val="000F48E0"/>
    <w:rsid w:val="000F4EC7"/>
    <w:rsid w:val="000F50D7"/>
    <w:rsid w:val="000F54CB"/>
    <w:rsid w:val="000F5751"/>
    <w:rsid w:val="000F58E1"/>
    <w:rsid w:val="000F65C4"/>
    <w:rsid w:val="000F6608"/>
    <w:rsid w:val="000F6903"/>
    <w:rsid w:val="000F6FC3"/>
    <w:rsid w:val="000F73ED"/>
    <w:rsid w:val="000F7852"/>
    <w:rsid w:val="000F78C8"/>
    <w:rsid w:val="001001F0"/>
    <w:rsid w:val="00100669"/>
    <w:rsid w:val="00100670"/>
    <w:rsid w:val="00101B54"/>
    <w:rsid w:val="00101EBB"/>
    <w:rsid w:val="001020E3"/>
    <w:rsid w:val="00102EFD"/>
    <w:rsid w:val="00103FEC"/>
    <w:rsid w:val="001040F7"/>
    <w:rsid w:val="00104724"/>
    <w:rsid w:val="00104994"/>
    <w:rsid w:val="00104B8D"/>
    <w:rsid w:val="00104E93"/>
    <w:rsid w:val="00105022"/>
    <w:rsid w:val="00105244"/>
    <w:rsid w:val="001055DA"/>
    <w:rsid w:val="00105BE2"/>
    <w:rsid w:val="00106F74"/>
    <w:rsid w:val="00107AFA"/>
    <w:rsid w:val="00107BEB"/>
    <w:rsid w:val="001102DF"/>
    <w:rsid w:val="001106E9"/>
    <w:rsid w:val="00110CE3"/>
    <w:rsid w:val="00110D14"/>
    <w:rsid w:val="0011156C"/>
    <w:rsid w:val="001123CE"/>
    <w:rsid w:val="0011358E"/>
    <w:rsid w:val="00113DD3"/>
    <w:rsid w:val="001143F4"/>
    <w:rsid w:val="00114440"/>
    <w:rsid w:val="0011450E"/>
    <w:rsid w:val="001155EA"/>
    <w:rsid w:val="00115BE5"/>
    <w:rsid w:val="0011728A"/>
    <w:rsid w:val="00117B48"/>
    <w:rsid w:val="00117FF2"/>
    <w:rsid w:val="00120056"/>
    <w:rsid w:val="00121CF2"/>
    <w:rsid w:val="00121FCC"/>
    <w:rsid w:val="001220CA"/>
    <w:rsid w:val="00122102"/>
    <w:rsid w:val="00122123"/>
    <w:rsid w:val="001223A1"/>
    <w:rsid w:val="0012249C"/>
    <w:rsid w:val="001226D4"/>
    <w:rsid w:val="00122AC3"/>
    <w:rsid w:val="00122E7E"/>
    <w:rsid w:val="001230C0"/>
    <w:rsid w:val="001236EE"/>
    <w:rsid w:val="0012392A"/>
    <w:rsid w:val="00123E88"/>
    <w:rsid w:val="00124DE7"/>
    <w:rsid w:val="00124F78"/>
    <w:rsid w:val="001263E1"/>
    <w:rsid w:val="00126881"/>
    <w:rsid w:val="001269DC"/>
    <w:rsid w:val="00126CA3"/>
    <w:rsid w:val="00126E98"/>
    <w:rsid w:val="00127878"/>
    <w:rsid w:val="00127EDD"/>
    <w:rsid w:val="00127FD3"/>
    <w:rsid w:val="00130F2E"/>
    <w:rsid w:val="00131210"/>
    <w:rsid w:val="00131A02"/>
    <w:rsid w:val="0013233A"/>
    <w:rsid w:val="00132481"/>
    <w:rsid w:val="001324B0"/>
    <w:rsid w:val="001330B8"/>
    <w:rsid w:val="00133AAF"/>
    <w:rsid w:val="00133AE3"/>
    <w:rsid w:val="001353D9"/>
    <w:rsid w:val="00136026"/>
    <w:rsid w:val="001366F9"/>
    <w:rsid w:val="001369E5"/>
    <w:rsid w:val="0013769E"/>
    <w:rsid w:val="00140108"/>
    <w:rsid w:val="00140177"/>
    <w:rsid w:val="001404B6"/>
    <w:rsid w:val="001405E0"/>
    <w:rsid w:val="00140BD4"/>
    <w:rsid w:val="00140D14"/>
    <w:rsid w:val="0014134C"/>
    <w:rsid w:val="00141837"/>
    <w:rsid w:val="00142BDE"/>
    <w:rsid w:val="00142F2E"/>
    <w:rsid w:val="00143271"/>
    <w:rsid w:val="001432D8"/>
    <w:rsid w:val="0014376C"/>
    <w:rsid w:val="001442B5"/>
    <w:rsid w:val="00144659"/>
    <w:rsid w:val="001465E4"/>
    <w:rsid w:val="00146995"/>
    <w:rsid w:val="00147A52"/>
    <w:rsid w:val="00151090"/>
    <w:rsid w:val="00151CBF"/>
    <w:rsid w:val="001523D8"/>
    <w:rsid w:val="00152DA6"/>
    <w:rsid w:val="00153366"/>
    <w:rsid w:val="00153DFA"/>
    <w:rsid w:val="00154701"/>
    <w:rsid w:val="00154941"/>
    <w:rsid w:val="00154AA9"/>
    <w:rsid w:val="001551F0"/>
    <w:rsid w:val="00155589"/>
    <w:rsid w:val="00156D6F"/>
    <w:rsid w:val="00156FFD"/>
    <w:rsid w:val="001573DB"/>
    <w:rsid w:val="001576C4"/>
    <w:rsid w:val="00157880"/>
    <w:rsid w:val="00157C9E"/>
    <w:rsid w:val="00157DFB"/>
    <w:rsid w:val="00157E39"/>
    <w:rsid w:val="00157E73"/>
    <w:rsid w:val="0016000E"/>
    <w:rsid w:val="0016053F"/>
    <w:rsid w:val="00160F03"/>
    <w:rsid w:val="00161128"/>
    <w:rsid w:val="00161DFA"/>
    <w:rsid w:val="0016214E"/>
    <w:rsid w:val="00162D50"/>
    <w:rsid w:val="001648EF"/>
    <w:rsid w:val="001651B6"/>
    <w:rsid w:val="001654C3"/>
    <w:rsid w:val="00165B91"/>
    <w:rsid w:val="0016624E"/>
    <w:rsid w:val="00167212"/>
    <w:rsid w:val="001673B4"/>
    <w:rsid w:val="00167437"/>
    <w:rsid w:val="00170527"/>
    <w:rsid w:val="00170731"/>
    <w:rsid w:val="00170D9E"/>
    <w:rsid w:val="00170FD6"/>
    <w:rsid w:val="001712B1"/>
    <w:rsid w:val="00171504"/>
    <w:rsid w:val="00172E90"/>
    <w:rsid w:val="00172F4B"/>
    <w:rsid w:val="001732E6"/>
    <w:rsid w:val="0017334A"/>
    <w:rsid w:val="001734F6"/>
    <w:rsid w:val="0017361A"/>
    <w:rsid w:val="001736C8"/>
    <w:rsid w:val="00174132"/>
    <w:rsid w:val="00174171"/>
    <w:rsid w:val="001743C3"/>
    <w:rsid w:val="00174F45"/>
    <w:rsid w:val="001759CD"/>
    <w:rsid w:val="00175F00"/>
    <w:rsid w:val="0017745E"/>
    <w:rsid w:val="00180A27"/>
    <w:rsid w:val="00181188"/>
    <w:rsid w:val="0018170A"/>
    <w:rsid w:val="00181764"/>
    <w:rsid w:val="00181D87"/>
    <w:rsid w:val="001825F8"/>
    <w:rsid w:val="001834B6"/>
    <w:rsid w:val="00187596"/>
    <w:rsid w:val="00191048"/>
    <w:rsid w:val="001910D1"/>
    <w:rsid w:val="001913F3"/>
    <w:rsid w:val="00191D16"/>
    <w:rsid w:val="00191F34"/>
    <w:rsid w:val="0019221A"/>
    <w:rsid w:val="001927BE"/>
    <w:rsid w:val="00193272"/>
    <w:rsid w:val="001935F4"/>
    <w:rsid w:val="0019435A"/>
    <w:rsid w:val="001954E4"/>
    <w:rsid w:val="00195D4C"/>
    <w:rsid w:val="00197941"/>
    <w:rsid w:val="001A079C"/>
    <w:rsid w:val="001A07D9"/>
    <w:rsid w:val="001A081F"/>
    <w:rsid w:val="001A08A0"/>
    <w:rsid w:val="001A0AF7"/>
    <w:rsid w:val="001A203D"/>
    <w:rsid w:val="001A3759"/>
    <w:rsid w:val="001A3B40"/>
    <w:rsid w:val="001A6247"/>
    <w:rsid w:val="001A6475"/>
    <w:rsid w:val="001A6E51"/>
    <w:rsid w:val="001A77D8"/>
    <w:rsid w:val="001B06A2"/>
    <w:rsid w:val="001B12D9"/>
    <w:rsid w:val="001B3647"/>
    <w:rsid w:val="001B38FE"/>
    <w:rsid w:val="001B3BCB"/>
    <w:rsid w:val="001B4148"/>
    <w:rsid w:val="001B5A30"/>
    <w:rsid w:val="001B62E6"/>
    <w:rsid w:val="001B7003"/>
    <w:rsid w:val="001B72F2"/>
    <w:rsid w:val="001B7539"/>
    <w:rsid w:val="001B77EA"/>
    <w:rsid w:val="001B7E33"/>
    <w:rsid w:val="001B7F44"/>
    <w:rsid w:val="001C04BC"/>
    <w:rsid w:val="001C05E2"/>
    <w:rsid w:val="001C0C13"/>
    <w:rsid w:val="001C1C3B"/>
    <w:rsid w:val="001C29BE"/>
    <w:rsid w:val="001C2AA3"/>
    <w:rsid w:val="001C2FD0"/>
    <w:rsid w:val="001C2FEA"/>
    <w:rsid w:val="001C4371"/>
    <w:rsid w:val="001C51C7"/>
    <w:rsid w:val="001C543F"/>
    <w:rsid w:val="001C54DE"/>
    <w:rsid w:val="001C5C1D"/>
    <w:rsid w:val="001C69D8"/>
    <w:rsid w:val="001C6DFE"/>
    <w:rsid w:val="001C75E3"/>
    <w:rsid w:val="001C75E9"/>
    <w:rsid w:val="001C76B9"/>
    <w:rsid w:val="001C7829"/>
    <w:rsid w:val="001C7E79"/>
    <w:rsid w:val="001D0660"/>
    <w:rsid w:val="001D07E2"/>
    <w:rsid w:val="001D0805"/>
    <w:rsid w:val="001D0C0D"/>
    <w:rsid w:val="001D2596"/>
    <w:rsid w:val="001D2D6C"/>
    <w:rsid w:val="001D32C4"/>
    <w:rsid w:val="001D440D"/>
    <w:rsid w:val="001D4A47"/>
    <w:rsid w:val="001D533A"/>
    <w:rsid w:val="001D55F6"/>
    <w:rsid w:val="001D5872"/>
    <w:rsid w:val="001D58B3"/>
    <w:rsid w:val="001D5E64"/>
    <w:rsid w:val="001D6702"/>
    <w:rsid w:val="001D7A2E"/>
    <w:rsid w:val="001E0400"/>
    <w:rsid w:val="001E057D"/>
    <w:rsid w:val="001E0598"/>
    <w:rsid w:val="001E09D2"/>
    <w:rsid w:val="001E09DB"/>
    <w:rsid w:val="001E0A6E"/>
    <w:rsid w:val="001E0D88"/>
    <w:rsid w:val="001E19C4"/>
    <w:rsid w:val="001E1C4C"/>
    <w:rsid w:val="001E27B4"/>
    <w:rsid w:val="001E2A50"/>
    <w:rsid w:val="001E3F58"/>
    <w:rsid w:val="001E3F5B"/>
    <w:rsid w:val="001E3FEF"/>
    <w:rsid w:val="001E4453"/>
    <w:rsid w:val="001E4576"/>
    <w:rsid w:val="001E47D3"/>
    <w:rsid w:val="001E5652"/>
    <w:rsid w:val="001E5CD1"/>
    <w:rsid w:val="001E5EAE"/>
    <w:rsid w:val="001E5EE3"/>
    <w:rsid w:val="001E5F47"/>
    <w:rsid w:val="001E76D5"/>
    <w:rsid w:val="001F0CA0"/>
    <w:rsid w:val="001F1626"/>
    <w:rsid w:val="001F233D"/>
    <w:rsid w:val="001F3908"/>
    <w:rsid w:val="001F3B54"/>
    <w:rsid w:val="001F5186"/>
    <w:rsid w:val="001F5B64"/>
    <w:rsid w:val="001F65B3"/>
    <w:rsid w:val="001F6A68"/>
    <w:rsid w:val="001F7717"/>
    <w:rsid w:val="001F7989"/>
    <w:rsid w:val="00200897"/>
    <w:rsid w:val="00200D8A"/>
    <w:rsid w:val="00202745"/>
    <w:rsid w:val="00202F13"/>
    <w:rsid w:val="00203152"/>
    <w:rsid w:val="00203861"/>
    <w:rsid w:val="00203B1C"/>
    <w:rsid w:val="00203D2E"/>
    <w:rsid w:val="002046EC"/>
    <w:rsid w:val="00204768"/>
    <w:rsid w:val="002056DA"/>
    <w:rsid w:val="002058AE"/>
    <w:rsid w:val="00206D1F"/>
    <w:rsid w:val="002072CD"/>
    <w:rsid w:val="00207F35"/>
    <w:rsid w:val="00210C0D"/>
    <w:rsid w:val="00212A75"/>
    <w:rsid w:val="00213A98"/>
    <w:rsid w:val="00214118"/>
    <w:rsid w:val="002143A8"/>
    <w:rsid w:val="002147B1"/>
    <w:rsid w:val="00214833"/>
    <w:rsid w:val="002151F9"/>
    <w:rsid w:val="0021522A"/>
    <w:rsid w:val="00215637"/>
    <w:rsid w:val="002157DA"/>
    <w:rsid w:val="0021642C"/>
    <w:rsid w:val="00217394"/>
    <w:rsid w:val="00217870"/>
    <w:rsid w:val="00221401"/>
    <w:rsid w:val="0022155E"/>
    <w:rsid w:val="00221BA5"/>
    <w:rsid w:val="002222DB"/>
    <w:rsid w:val="00222443"/>
    <w:rsid w:val="00222E04"/>
    <w:rsid w:val="00223086"/>
    <w:rsid w:val="002240BD"/>
    <w:rsid w:val="0022421A"/>
    <w:rsid w:val="002243C8"/>
    <w:rsid w:val="00224D2E"/>
    <w:rsid w:val="00224E7C"/>
    <w:rsid w:val="002252C7"/>
    <w:rsid w:val="00226680"/>
    <w:rsid w:val="00226A1B"/>
    <w:rsid w:val="00226E14"/>
    <w:rsid w:val="00227957"/>
    <w:rsid w:val="002311A4"/>
    <w:rsid w:val="002312F4"/>
    <w:rsid w:val="0023154C"/>
    <w:rsid w:val="00231A3C"/>
    <w:rsid w:val="00231C66"/>
    <w:rsid w:val="00231CDD"/>
    <w:rsid w:val="00232B32"/>
    <w:rsid w:val="00232C97"/>
    <w:rsid w:val="00232E08"/>
    <w:rsid w:val="00232EBF"/>
    <w:rsid w:val="00233225"/>
    <w:rsid w:val="00233FED"/>
    <w:rsid w:val="00235B5D"/>
    <w:rsid w:val="00235B7F"/>
    <w:rsid w:val="00235C33"/>
    <w:rsid w:val="00236641"/>
    <w:rsid w:val="002366C9"/>
    <w:rsid w:val="00237243"/>
    <w:rsid w:val="00237792"/>
    <w:rsid w:val="00237A49"/>
    <w:rsid w:val="0024009B"/>
    <w:rsid w:val="002404CF"/>
    <w:rsid w:val="00240F15"/>
    <w:rsid w:val="002412C7"/>
    <w:rsid w:val="00241F16"/>
    <w:rsid w:val="002425DB"/>
    <w:rsid w:val="00242B66"/>
    <w:rsid w:val="002436C4"/>
    <w:rsid w:val="00243FD2"/>
    <w:rsid w:val="0024431C"/>
    <w:rsid w:val="002448C6"/>
    <w:rsid w:val="00244CBB"/>
    <w:rsid w:val="00245C5B"/>
    <w:rsid w:val="00245D89"/>
    <w:rsid w:val="00245E3B"/>
    <w:rsid w:val="00245ED5"/>
    <w:rsid w:val="00246D3D"/>
    <w:rsid w:val="0024723C"/>
    <w:rsid w:val="002475DB"/>
    <w:rsid w:val="00251C6C"/>
    <w:rsid w:val="00251CE5"/>
    <w:rsid w:val="00252268"/>
    <w:rsid w:val="00252B4F"/>
    <w:rsid w:val="00253369"/>
    <w:rsid w:val="002534C3"/>
    <w:rsid w:val="0025377C"/>
    <w:rsid w:val="00254026"/>
    <w:rsid w:val="00254453"/>
    <w:rsid w:val="00254B54"/>
    <w:rsid w:val="00254D29"/>
    <w:rsid w:val="002551FB"/>
    <w:rsid w:val="00255694"/>
    <w:rsid w:val="00255858"/>
    <w:rsid w:val="00255AE0"/>
    <w:rsid w:val="00256646"/>
    <w:rsid w:val="00256AA5"/>
    <w:rsid w:val="00257381"/>
    <w:rsid w:val="00257442"/>
    <w:rsid w:val="0025789F"/>
    <w:rsid w:val="00257F9C"/>
    <w:rsid w:val="00257FF4"/>
    <w:rsid w:val="00260C9D"/>
    <w:rsid w:val="00262160"/>
    <w:rsid w:val="00262E1C"/>
    <w:rsid w:val="00264184"/>
    <w:rsid w:val="00264940"/>
    <w:rsid w:val="00266152"/>
    <w:rsid w:val="00266612"/>
    <w:rsid w:val="00266828"/>
    <w:rsid w:val="002668B7"/>
    <w:rsid w:val="00270EAD"/>
    <w:rsid w:val="002714A4"/>
    <w:rsid w:val="002728E9"/>
    <w:rsid w:val="00272CF4"/>
    <w:rsid w:val="002737A1"/>
    <w:rsid w:val="00273A7C"/>
    <w:rsid w:val="002740C5"/>
    <w:rsid w:val="00274349"/>
    <w:rsid w:val="002753B1"/>
    <w:rsid w:val="00275621"/>
    <w:rsid w:val="00275A26"/>
    <w:rsid w:val="00276668"/>
    <w:rsid w:val="00276683"/>
    <w:rsid w:val="0028043D"/>
    <w:rsid w:val="00280640"/>
    <w:rsid w:val="0028174A"/>
    <w:rsid w:val="002817CA"/>
    <w:rsid w:val="00281E89"/>
    <w:rsid w:val="00282B87"/>
    <w:rsid w:val="00283233"/>
    <w:rsid w:val="00283425"/>
    <w:rsid w:val="00283667"/>
    <w:rsid w:val="00283DB3"/>
    <w:rsid w:val="00283DE2"/>
    <w:rsid w:val="002846E0"/>
    <w:rsid w:val="00285A11"/>
    <w:rsid w:val="00285A2F"/>
    <w:rsid w:val="00285F08"/>
    <w:rsid w:val="00286A36"/>
    <w:rsid w:val="00287597"/>
    <w:rsid w:val="002879FC"/>
    <w:rsid w:val="00287BF7"/>
    <w:rsid w:val="002907EE"/>
    <w:rsid w:val="002908AF"/>
    <w:rsid w:val="002912F9"/>
    <w:rsid w:val="00291B4F"/>
    <w:rsid w:val="002924DE"/>
    <w:rsid w:val="002926EB"/>
    <w:rsid w:val="002933CF"/>
    <w:rsid w:val="002935A3"/>
    <w:rsid w:val="00293AA4"/>
    <w:rsid w:val="0029470C"/>
    <w:rsid w:val="00294762"/>
    <w:rsid w:val="00294B1E"/>
    <w:rsid w:val="00294EE6"/>
    <w:rsid w:val="00295142"/>
    <w:rsid w:val="002951A5"/>
    <w:rsid w:val="002958DB"/>
    <w:rsid w:val="00295A8A"/>
    <w:rsid w:val="00295F70"/>
    <w:rsid w:val="00296093"/>
    <w:rsid w:val="00296673"/>
    <w:rsid w:val="002A0255"/>
    <w:rsid w:val="002A0F77"/>
    <w:rsid w:val="002A117E"/>
    <w:rsid w:val="002A1326"/>
    <w:rsid w:val="002A1564"/>
    <w:rsid w:val="002A1DF7"/>
    <w:rsid w:val="002A24B4"/>
    <w:rsid w:val="002A2759"/>
    <w:rsid w:val="002A29CA"/>
    <w:rsid w:val="002A30D5"/>
    <w:rsid w:val="002A31F7"/>
    <w:rsid w:val="002A3D10"/>
    <w:rsid w:val="002A3D98"/>
    <w:rsid w:val="002A5FE3"/>
    <w:rsid w:val="002A6137"/>
    <w:rsid w:val="002A6218"/>
    <w:rsid w:val="002A63A6"/>
    <w:rsid w:val="002A64A1"/>
    <w:rsid w:val="002A65F9"/>
    <w:rsid w:val="002A6876"/>
    <w:rsid w:val="002A6CB2"/>
    <w:rsid w:val="002A7AF0"/>
    <w:rsid w:val="002A7F53"/>
    <w:rsid w:val="002B0070"/>
    <w:rsid w:val="002B0290"/>
    <w:rsid w:val="002B031D"/>
    <w:rsid w:val="002B1621"/>
    <w:rsid w:val="002B22E8"/>
    <w:rsid w:val="002B26EB"/>
    <w:rsid w:val="002B291A"/>
    <w:rsid w:val="002B41BA"/>
    <w:rsid w:val="002B45F5"/>
    <w:rsid w:val="002B486D"/>
    <w:rsid w:val="002B56C7"/>
    <w:rsid w:val="002B61AF"/>
    <w:rsid w:val="002B6685"/>
    <w:rsid w:val="002B7A85"/>
    <w:rsid w:val="002B7BF6"/>
    <w:rsid w:val="002B7FBE"/>
    <w:rsid w:val="002C027C"/>
    <w:rsid w:val="002C05FB"/>
    <w:rsid w:val="002C0C5B"/>
    <w:rsid w:val="002C0D21"/>
    <w:rsid w:val="002C13D4"/>
    <w:rsid w:val="002C18BA"/>
    <w:rsid w:val="002C1995"/>
    <w:rsid w:val="002C25CA"/>
    <w:rsid w:val="002C2DDA"/>
    <w:rsid w:val="002C2E2D"/>
    <w:rsid w:val="002C3B71"/>
    <w:rsid w:val="002C3FA2"/>
    <w:rsid w:val="002C5C2A"/>
    <w:rsid w:val="002C5D77"/>
    <w:rsid w:val="002C5F38"/>
    <w:rsid w:val="002C60B4"/>
    <w:rsid w:val="002C67AB"/>
    <w:rsid w:val="002C6C71"/>
    <w:rsid w:val="002C707D"/>
    <w:rsid w:val="002D0647"/>
    <w:rsid w:val="002D0691"/>
    <w:rsid w:val="002D0D32"/>
    <w:rsid w:val="002D0EAD"/>
    <w:rsid w:val="002D0FFF"/>
    <w:rsid w:val="002D19E1"/>
    <w:rsid w:val="002D1F48"/>
    <w:rsid w:val="002D292E"/>
    <w:rsid w:val="002D2F0D"/>
    <w:rsid w:val="002D3AB6"/>
    <w:rsid w:val="002D3E7B"/>
    <w:rsid w:val="002D52C6"/>
    <w:rsid w:val="002D67A8"/>
    <w:rsid w:val="002D7505"/>
    <w:rsid w:val="002D754A"/>
    <w:rsid w:val="002D7602"/>
    <w:rsid w:val="002E0DAA"/>
    <w:rsid w:val="002E1072"/>
    <w:rsid w:val="002E16E6"/>
    <w:rsid w:val="002E259A"/>
    <w:rsid w:val="002E3726"/>
    <w:rsid w:val="002E39FA"/>
    <w:rsid w:val="002E3D0B"/>
    <w:rsid w:val="002E4986"/>
    <w:rsid w:val="002E4B03"/>
    <w:rsid w:val="002E524A"/>
    <w:rsid w:val="002E5578"/>
    <w:rsid w:val="002E629A"/>
    <w:rsid w:val="002E6503"/>
    <w:rsid w:val="002F18B8"/>
    <w:rsid w:val="002F2124"/>
    <w:rsid w:val="002F2191"/>
    <w:rsid w:val="002F37A0"/>
    <w:rsid w:val="002F3815"/>
    <w:rsid w:val="002F3E07"/>
    <w:rsid w:val="002F3FAF"/>
    <w:rsid w:val="002F46B5"/>
    <w:rsid w:val="002F59AD"/>
    <w:rsid w:val="002F5E96"/>
    <w:rsid w:val="002F6313"/>
    <w:rsid w:val="002F6718"/>
    <w:rsid w:val="002F7173"/>
    <w:rsid w:val="002F7E66"/>
    <w:rsid w:val="002F7EB4"/>
    <w:rsid w:val="003009AF"/>
    <w:rsid w:val="00300A01"/>
    <w:rsid w:val="00300F5A"/>
    <w:rsid w:val="00301120"/>
    <w:rsid w:val="00301780"/>
    <w:rsid w:val="00301DAD"/>
    <w:rsid w:val="00302086"/>
    <w:rsid w:val="00302264"/>
    <w:rsid w:val="00302B65"/>
    <w:rsid w:val="0030385F"/>
    <w:rsid w:val="00304A53"/>
    <w:rsid w:val="0030502A"/>
    <w:rsid w:val="003051AD"/>
    <w:rsid w:val="00305463"/>
    <w:rsid w:val="00305648"/>
    <w:rsid w:val="003058AE"/>
    <w:rsid w:val="00306F3D"/>
    <w:rsid w:val="00307089"/>
    <w:rsid w:val="0030719D"/>
    <w:rsid w:val="003076EE"/>
    <w:rsid w:val="0031123A"/>
    <w:rsid w:val="00312142"/>
    <w:rsid w:val="00312C7B"/>
    <w:rsid w:val="00312FAA"/>
    <w:rsid w:val="00314038"/>
    <w:rsid w:val="00315351"/>
    <w:rsid w:val="00315AAD"/>
    <w:rsid w:val="00315B83"/>
    <w:rsid w:val="003162FE"/>
    <w:rsid w:val="0031686A"/>
    <w:rsid w:val="0031707F"/>
    <w:rsid w:val="0031729F"/>
    <w:rsid w:val="003177F6"/>
    <w:rsid w:val="00317FDC"/>
    <w:rsid w:val="0032049D"/>
    <w:rsid w:val="00320A05"/>
    <w:rsid w:val="0032104C"/>
    <w:rsid w:val="00321199"/>
    <w:rsid w:val="00321734"/>
    <w:rsid w:val="00321F52"/>
    <w:rsid w:val="003220B3"/>
    <w:rsid w:val="00322EDD"/>
    <w:rsid w:val="00323008"/>
    <w:rsid w:val="003233A6"/>
    <w:rsid w:val="0032341C"/>
    <w:rsid w:val="003243A2"/>
    <w:rsid w:val="0032465C"/>
    <w:rsid w:val="00324CB3"/>
    <w:rsid w:val="0032607F"/>
    <w:rsid w:val="00326E1C"/>
    <w:rsid w:val="00327413"/>
    <w:rsid w:val="00327E03"/>
    <w:rsid w:val="00330D88"/>
    <w:rsid w:val="00331731"/>
    <w:rsid w:val="00331DE8"/>
    <w:rsid w:val="003321CA"/>
    <w:rsid w:val="003324E0"/>
    <w:rsid w:val="00332570"/>
    <w:rsid w:val="0033264F"/>
    <w:rsid w:val="00333AE3"/>
    <w:rsid w:val="00333C10"/>
    <w:rsid w:val="00334731"/>
    <w:rsid w:val="003347C2"/>
    <w:rsid w:val="003349FF"/>
    <w:rsid w:val="00334F85"/>
    <w:rsid w:val="00335E1E"/>
    <w:rsid w:val="00336B2E"/>
    <w:rsid w:val="00336F5D"/>
    <w:rsid w:val="00337706"/>
    <w:rsid w:val="00337B46"/>
    <w:rsid w:val="00337F04"/>
    <w:rsid w:val="0034060B"/>
    <w:rsid w:val="00340982"/>
    <w:rsid w:val="003411B1"/>
    <w:rsid w:val="00341D07"/>
    <w:rsid w:val="00342874"/>
    <w:rsid w:val="0034325F"/>
    <w:rsid w:val="00343DBB"/>
    <w:rsid w:val="003445BE"/>
    <w:rsid w:val="00344B16"/>
    <w:rsid w:val="00345F9A"/>
    <w:rsid w:val="00346972"/>
    <w:rsid w:val="00346CCD"/>
    <w:rsid w:val="00347A92"/>
    <w:rsid w:val="00350088"/>
    <w:rsid w:val="00350708"/>
    <w:rsid w:val="0035141D"/>
    <w:rsid w:val="00351836"/>
    <w:rsid w:val="0035191F"/>
    <w:rsid w:val="00351A06"/>
    <w:rsid w:val="00351BF8"/>
    <w:rsid w:val="00351E41"/>
    <w:rsid w:val="003521D1"/>
    <w:rsid w:val="00352212"/>
    <w:rsid w:val="00352253"/>
    <w:rsid w:val="00352A9D"/>
    <w:rsid w:val="00353311"/>
    <w:rsid w:val="00353831"/>
    <w:rsid w:val="003539F3"/>
    <w:rsid w:val="00353FE2"/>
    <w:rsid w:val="0035406D"/>
    <w:rsid w:val="00355558"/>
    <w:rsid w:val="003568DA"/>
    <w:rsid w:val="00360E80"/>
    <w:rsid w:val="00361F39"/>
    <w:rsid w:val="003621E4"/>
    <w:rsid w:val="0036235B"/>
    <w:rsid w:val="00362EC7"/>
    <w:rsid w:val="00362EDC"/>
    <w:rsid w:val="003632C0"/>
    <w:rsid w:val="0036350C"/>
    <w:rsid w:val="0036497F"/>
    <w:rsid w:val="00364CC4"/>
    <w:rsid w:val="00364EC3"/>
    <w:rsid w:val="00367409"/>
    <w:rsid w:val="003675CC"/>
    <w:rsid w:val="003678E7"/>
    <w:rsid w:val="003703A7"/>
    <w:rsid w:val="00370AA5"/>
    <w:rsid w:val="003712BB"/>
    <w:rsid w:val="00371CBB"/>
    <w:rsid w:val="003721E9"/>
    <w:rsid w:val="00372BCE"/>
    <w:rsid w:val="0037328B"/>
    <w:rsid w:val="00373330"/>
    <w:rsid w:val="00373D88"/>
    <w:rsid w:val="00373FEB"/>
    <w:rsid w:val="0037408F"/>
    <w:rsid w:val="003743F1"/>
    <w:rsid w:val="00374559"/>
    <w:rsid w:val="00374AE3"/>
    <w:rsid w:val="00374F1D"/>
    <w:rsid w:val="00375361"/>
    <w:rsid w:val="0037563C"/>
    <w:rsid w:val="00375CD9"/>
    <w:rsid w:val="00376B04"/>
    <w:rsid w:val="00376D47"/>
    <w:rsid w:val="00377501"/>
    <w:rsid w:val="0037784E"/>
    <w:rsid w:val="00377C23"/>
    <w:rsid w:val="00380B2B"/>
    <w:rsid w:val="003818B1"/>
    <w:rsid w:val="00382F59"/>
    <w:rsid w:val="00384FF5"/>
    <w:rsid w:val="003852D8"/>
    <w:rsid w:val="00385C26"/>
    <w:rsid w:val="00385C5E"/>
    <w:rsid w:val="00385D14"/>
    <w:rsid w:val="00386492"/>
    <w:rsid w:val="003868A0"/>
    <w:rsid w:val="003868B3"/>
    <w:rsid w:val="00386AD6"/>
    <w:rsid w:val="0038707E"/>
    <w:rsid w:val="00387108"/>
    <w:rsid w:val="0038746A"/>
    <w:rsid w:val="003875E4"/>
    <w:rsid w:val="003876CD"/>
    <w:rsid w:val="0038795C"/>
    <w:rsid w:val="00387986"/>
    <w:rsid w:val="00387F39"/>
    <w:rsid w:val="0039248E"/>
    <w:rsid w:val="00393418"/>
    <w:rsid w:val="003934D6"/>
    <w:rsid w:val="003941B5"/>
    <w:rsid w:val="00394CBD"/>
    <w:rsid w:val="00394D61"/>
    <w:rsid w:val="0039516D"/>
    <w:rsid w:val="0039572E"/>
    <w:rsid w:val="00395BF8"/>
    <w:rsid w:val="00395FFF"/>
    <w:rsid w:val="00396B65"/>
    <w:rsid w:val="00397D55"/>
    <w:rsid w:val="003A0A54"/>
    <w:rsid w:val="003A0DB4"/>
    <w:rsid w:val="003A1B37"/>
    <w:rsid w:val="003A1F44"/>
    <w:rsid w:val="003A1F8E"/>
    <w:rsid w:val="003A351D"/>
    <w:rsid w:val="003A384B"/>
    <w:rsid w:val="003A3B79"/>
    <w:rsid w:val="003A3F0C"/>
    <w:rsid w:val="003A4C7A"/>
    <w:rsid w:val="003A52C1"/>
    <w:rsid w:val="003A5E48"/>
    <w:rsid w:val="003A5EA5"/>
    <w:rsid w:val="003A6893"/>
    <w:rsid w:val="003A703B"/>
    <w:rsid w:val="003A7C32"/>
    <w:rsid w:val="003B061A"/>
    <w:rsid w:val="003B0C49"/>
    <w:rsid w:val="003B13FB"/>
    <w:rsid w:val="003B1B77"/>
    <w:rsid w:val="003B1E2C"/>
    <w:rsid w:val="003B1F84"/>
    <w:rsid w:val="003B24AF"/>
    <w:rsid w:val="003B2750"/>
    <w:rsid w:val="003B2DD9"/>
    <w:rsid w:val="003B3543"/>
    <w:rsid w:val="003B382B"/>
    <w:rsid w:val="003B3E15"/>
    <w:rsid w:val="003B404E"/>
    <w:rsid w:val="003B48DF"/>
    <w:rsid w:val="003B51C6"/>
    <w:rsid w:val="003B5680"/>
    <w:rsid w:val="003B5DAC"/>
    <w:rsid w:val="003B621D"/>
    <w:rsid w:val="003B6389"/>
    <w:rsid w:val="003B69BA"/>
    <w:rsid w:val="003B69E1"/>
    <w:rsid w:val="003B6A63"/>
    <w:rsid w:val="003B7E17"/>
    <w:rsid w:val="003C02CB"/>
    <w:rsid w:val="003C0BA5"/>
    <w:rsid w:val="003C0DAD"/>
    <w:rsid w:val="003C0F60"/>
    <w:rsid w:val="003C1607"/>
    <w:rsid w:val="003C1D00"/>
    <w:rsid w:val="003C1DDB"/>
    <w:rsid w:val="003C2AE1"/>
    <w:rsid w:val="003C2CE0"/>
    <w:rsid w:val="003C30BB"/>
    <w:rsid w:val="003C45DE"/>
    <w:rsid w:val="003C4F51"/>
    <w:rsid w:val="003C5997"/>
    <w:rsid w:val="003C6158"/>
    <w:rsid w:val="003C6307"/>
    <w:rsid w:val="003C6F6D"/>
    <w:rsid w:val="003C7AD0"/>
    <w:rsid w:val="003D0ABC"/>
    <w:rsid w:val="003D1486"/>
    <w:rsid w:val="003D14E0"/>
    <w:rsid w:val="003D2CAD"/>
    <w:rsid w:val="003D36DA"/>
    <w:rsid w:val="003D40A3"/>
    <w:rsid w:val="003D43D2"/>
    <w:rsid w:val="003D4BBF"/>
    <w:rsid w:val="003D62DD"/>
    <w:rsid w:val="003D65E4"/>
    <w:rsid w:val="003D67C2"/>
    <w:rsid w:val="003D6AF8"/>
    <w:rsid w:val="003D71E8"/>
    <w:rsid w:val="003E1CC3"/>
    <w:rsid w:val="003E261D"/>
    <w:rsid w:val="003E270B"/>
    <w:rsid w:val="003E291B"/>
    <w:rsid w:val="003E2E77"/>
    <w:rsid w:val="003E3258"/>
    <w:rsid w:val="003E3C9B"/>
    <w:rsid w:val="003E43C4"/>
    <w:rsid w:val="003E50D1"/>
    <w:rsid w:val="003E54A4"/>
    <w:rsid w:val="003E6524"/>
    <w:rsid w:val="003E67AE"/>
    <w:rsid w:val="003E736D"/>
    <w:rsid w:val="003E7947"/>
    <w:rsid w:val="003E7B3E"/>
    <w:rsid w:val="003E7FAF"/>
    <w:rsid w:val="003F06F5"/>
    <w:rsid w:val="003F0835"/>
    <w:rsid w:val="003F0A4C"/>
    <w:rsid w:val="003F20DA"/>
    <w:rsid w:val="003F22D8"/>
    <w:rsid w:val="003F3C1C"/>
    <w:rsid w:val="003F41D3"/>
    <w:rsid w:val="003F45E4"/>
    <w:rsid w:val="003F4A19"/>
    <w:rsid w:val="003F4E72"/>
    <w:rsid w:val="003F527C"/>
    <w:rsid w:val="003F5BDF"/>
    <w:rsid w:val="003F62AE"/>
    <w:rsid w:val="003F668F"/>
    <w:rsid w:val="003F67F2"/>
    <w:rsid w:val="003F7022"/>
    <w:rsid w:val="003F7FA4"/>
    <w:rsid w:val="00400551"/>
    <w:rsid w:val="0040078E"/>
    <w:rsid w:val="00400C33"/>
    <w:rsid w:val="00400F98"/>
    <w:rsid w:val="004014A0"/>
    <w:rsid w:val="004022EB"/>
    <w:rsid w:val="00402943"/>
    <w:rsid w:val="00403024"/>
    <w:rsid w:val="0040305C"/>
    <w:rsid w:val="00403EF6"/>
    <w:rsid w:val="004050EB"/>
    <w:rsid w:val="0040522E"/>
    <w:rsid w:val="0040527B"/>
    <w:rsid w:val="00405548"/>
    <w:rsid w:val="00406834"/>
    <w:rsid w:val="00406F0C"/>
    <w:rsid w:val="00407011"/>
    <w:rsid w:val="00407A94"/>
    <w:rsid w:val="00407BF1"/>
    <w:rsid w:val="00410143"/>
    <w:rsid w:val="00410201"/>
    <w:rsid w:val="004104A6"/>
    <w:rsid w:val="00410A22"/>
    <w:rsid w:val="00410B88"/>
    <w:rsid w:val="0041141A"/>
    <w:rsid w:val="00411919"/>
    <w:rsid w:val="00411A80"/>
    <w:rsid w:val="00411B4C"/>
    <w:rsid w:val="00412920"/>
    <w:rsid w:val="00412BFD"/>
    <w:rsid w:val="00412C8B"/>
    <w:rsid w:val="00413560"/>
    <w:rsid w:val="004143BE"/>
    <w:rsid w:val="00414783"/>
    <w:rsid w:val="0041485B"/>
    <w:rsid w:val="004149A3"/>
    <w:rsid w:val="00416DBC"/>
    <w:rsid w:val="0041737D"/>
    <w:rsid w:val="0041799A"/>
    <w:rsid w:val="00417D42"/>
    <w:rsid w:val="0042068E"/>
    <w:rsid w:val="00420FAC"/>
    <w:rsid w:val="004210A7"/>
    <w:rsid w:val="004212BC"/>
    <w:rsid w:val="00421766"/>
    <w:rsid w:val="0042197F"/>
    <w:rsid w:val="00422E58"/>
    <w:rsid w:val="00423564"/>
    <w:rsid w:val="0042544D"/>
    <w:rsid w:val="00425BA6"/>
    <w:rsid w:val="00425D76"/>
    <w:rsid w:val="004265E0"/>
    <w:rsid w:val="004270E7"/>
    <w:rsid w:val="004276B7"/>
    <w:rsid w:val="00427790"/>
    <w:rsid w:val="00427ABC"/>
    <w:rsid w:val="004303AE"/>
    <w:rsid w:val="0043095A"/>
    <w:rsid w:val="00430A31"/>
    <w:rsid w:val="004314FF"/>
    <w:rsid w:val="0043193C"/>
    <w:rsid w:val="00431D5D"/>
    <w:rsid w:val="00431DC9"/>
    <w:rsid w:val="00431EAD"/>
    <w:rsid w:val="00431FFF"/>
    <w:rsid w:val="004322C3"/>
    <w:rsid w:val="00432441"/>
    <w:rsid w:val="00433B8A"/>
    <w:rsid w:val="00433BB5"/>
    <w:rsid w:val="00434231"/>
    <w:rsid w:val="004346E8"/>
    <w:rsid w:val="00434F54"/>
    <w:rsid w:val="0043507E"/>
    <w:rsid w:val="004352D2"/>
    <w:rsid w:val="004361B9"/>
    <w:rsid w:val="00437566"/>
    <w:rsid w:val="00437C49"/>
    <w:rsid w:val="00437C67"/>
    <w:rsid w:val="00437D89"/>
    <w:rsid w:val="004406AF"/>
    <w:rsid w:val="00440741"/>
    <w:rsid w:val="004409F4"/>
    <w:rsid w:val="00440A88"/>
    <w:rsid w:val="0044197A"/>
    <w:rsid w:val="00441A36"/>
    <w:rsid w:val="00442900"/>
    <w:rsid w:val="00442F37"/>
    <w:rsid w:val="00443C16"/>
    <w:rsid w:val="0044443B"/>
    <w:rsid w:val="00444D24"/>
    <w:rsid w:val="00444E25"/>
    <w:rsid w:val="00444EE9"/>
    <w:rsid w:val="00445868"/>
    <w:rsid w:val="00445B7F"/>
    <w:rsid w:val="00445BDF"/>
    <w:rsid w:val="00445F53"/>
    <w:rsid w:val="004463A6"/>
    <w:rsid w:val="004467DE"/>
    <w:rsid w:val="00446905"/>
    <w:rsid w:val="00446A6D"/>
    <w:rsid w:val="0044734D"/>
    <w:rsid w:val="00447BD5"/>
    <w:rsid w:val="00450783"/>
    <w:rsid w:val="00450D54"/>
    <w:rsid w:val="00451483"/>
    <w:rsid w:val="004514D7"/>
    <w:rsid w:val="00451CD9"/>
    <w:rsid w:val="004522C2"/>
    <w:rsid w:val="004529AF"/>
    <w:rsid w:val="00452EA7"/>
    <w:rsid w:val="00452F0A"/>
    <w:rsid w:val="00454072"/>
    <w:rsid w:val="0045472D"/>
    <w:rsid w:val="004549F1"/>
    <w:rsid w:val="0045503C"/>
    <w:rsid w:val="00455684"/>
    <w:rsid w:val="00455DA0"/>
    <w:rsid w:val="00456276"/>
    <w:rsid w:val="00457A12"/>
    <w:rsid w:val="00457CA8"/>
    <w:rsid w:val="0046167C"/>
    <w:rsid w:val="00461C95"/>
    <w:rsid w:val="0046218E"/>
    <w:rsid w:val="00462AAE"/>
    <w:rsid w:val="00462B4A"/>
    <w:rsid w:val="00462BA8"/>
    <w:rsid w:val="00462C49"/>
    <w:rsid w:val="004635DF"/>
    <w:rsid w:val="00463CA9"/>
    <w:rsid w:val="0046414A"/>
    <w:rsid w:val="00464296"/>
    <w:rsid w:val="00464557"/>
    <w:rsid w:val="00464E6E"/>
    <w:rsid w:val="00465295"/>
    <w:rsid w:val="00465BD2"/>
    <w:rsid w:val="00466C4B"/>
    <w:rsid w:val="00466ED8"/>
    <w:rsid w:val="00467CAD"/>
    <w:rsid w:val="00470189"/>
    <w:rsid w:val="00470391"/>
    <w:rsid w:val="0047067A"/>
    <w:rsid w:val="00470831"/>
    <w:rsid w:val="004708D7"/>
    <w:rsid w:val="0047090D"/>
    <w:rsid w:val="00470DD3"/>
    <w:rsid w:val="00471C5D"/>
    <w:rsid w:val="00471E27"/>
    <w:rsid w:val="004736DE"/>
    <w:rsid w:val="0047591F"/>
    <w:rsid w:val="0047723C"/>
    <w:rsid w:val="004802BE"/>
    <w:rsid w:val="004803A4"/>
    <w:rsid w:val="00481CE4"/>
    <w:rsid w:val="00482625"/>
    <w:rsid w:val="00483BC8"/>
    <w:rsid w:val="00483D52"/>
    <w:rsid w:val="00485B71"/>
    <w:rsid w:val="00485D23"/>
    <w:rsid w:val="00485E17"/>
    <w:rsid w:val="00485EE8"/>
    <w:rsid w:val="004862CE"/>
    <w:rsid w:val="00486BF7"/>
    <w:rsid w:val="004871AD"/>
    <w:rsid w:val="00487325"/>
    <w:rsid w:val="00487D56"/>
    <w:rsid w:val="00490AF6"/>
    <w:rsid w:val="00490CC3"/>
    <w:rsid w:val="00490F35"/>
    <w:rsid w:val="00490F75"/>
    <w:rsid w:val="00491027"/>
    <w:rsid w:val="0049120E"/>
    <w:rsid w:val="00491D2C"/>
    <w:rsid w:val="00492ED3"/>
    <w:rsid w:val="00493DB8"/>
    <w:rsid w:val="004947A5"/>
    <w:rsid w:val="0049506D"/>
    <w:rsid w:val="00495088"/>
    <w:rsid w:val="00495096"/>
    <w:rsid w:val="00495ACE"/>
    <w:rsid w:val="0049693F"/>
    <w:rsid w:val="004971AC"/>
    <w:rsid w:val="00497AE2"/>
    <w:rsid w:val="00497AF5"/>
    <w:rsid w:val="00497BE0"/>
    <w:rsid w:val="004A2468"/>
    <w:rsid w:val="004A2F83"/>
    <w:rsid w:val="004A3F11"/>
    <w:rsid w:val="004A47E2"/>
    <w:rsid w:val="004A4A17"/>
    <w:rsid w:val="004A4AD1"/>
    <w:rsid w:val="004A5770"/>
    <w:rsid w:val="004A583E"/>
    <w:rsid w:val="004A607B"/>
    <w:rsid w:val="004A69EA"/>
    <w:rsid w:val="004A7187"/>
    <w:rsid w:val="004B0414"/>
    <w:rsid w:val="004B0E2C"/>
    <w:rsid w:val="004B0F76"/>
    <w:rsid w:val="004B18A6"/>
    <w:rsid w:val="004B1BF7"/>
    <w:rsid w:val="004B277B"/>
    <w:rsid w:val="004B2E2C"/>
    <w:rsid w:val="004B3182"/>
    <w:rsid w:val="004B38E6"/>
    <w:rsid w:val="004B3A8B"/>
    <w:rsid w:val="004B3B4F"/>
    <w:rsid w:val="004B4810"/>
    <w:rsid w:val="004B488F"/>
    <w:rsid w:val="004B538A"/>
    <w:rsid w:val="004B53D9"/>
    <w:rsid w:val="004B56CB"/>
    <w:rsid w:val="004B63CE"/>
    <w:rsid w:val="004B6472"/>
    <w:rsid w:val="004B64B6"/>
    <w:rsid w:val="004B6634"/>
    <w:rsid w:val="004B6A46"/>
    <w:rsid w:val="004B78A4"/>
    <w:rsid w:val="004B7DD0"/>
    <w:rsid w:val="004C009A"/>
    <w:rsid w:val="004C03BF"/>
    <w:rsid w:val="004C05FF"/>
    <w:rsid w:val="004C0AB1"/>
    <w:rsid w:val="004C0D69"/>
    <w:rsid w:val="004C1C05"/>
    <w:rsid w:val="004C1EC7"/>
    <w:rsid w:val="004C1EC8"/>
    <w:rsid w:val="004C21BD"/>
    <w:rsid w:val="004C21D6"/>
    <w:rsid w:val="004C22FC"/>
    <w:rsid w:val="004C2341"/>
    <w:rsid w:val="004C30FE"/>
    <w:rsid w:val="004C329B"/>
    <w:rsid w:val="004C3706"/>
    <w:rsid w:val="004C3FD0"/>
    <w:rsid w:val="004C4126"/>
    <w:rsid w:val="004C4BC8"/>
    <w:rsid w:val="004C4E57"/>
    <w:rsid w:val="004C5906"/>
    <w:rsid w:val="004C5F17"/>
    <w:rsid w:val="004C7B14"/>
    <w:rsid w:val="004D00C1"/>
    <w:rsid w:val="004D0153"/>
    <w:rsid w:val="004D0176"/>
    <w:rsid w:val="004D0D61"/>
    <w:rsid w:val="004D243E"/>
    <w:rsid w:val="004D24D5"/>
    <w:rsid w:val="004D2B79"/>
    <w:rsid w:val="004D3C1B"/>
    <w:rsid w:val="004D41C3"/>
    <w:rsid w:val="004D42BF"/>
    <w:rsid w:val="004D53FC"/>
    <w:rsid w:val="004D55E4"/>
    <w:rsid w:val="004D576F"/>
    <w:rsid w:val="004D589A"/>
    <w:rsid w:val="004D6F9F"/>
    <w:rsid w:val="004D72AB"/>
    <w:rsid w:val="004D7553"/>
    <w:rsid w:val="004D7648"/>
    <w:rsid w:val="004D7B3E"/>
    <w:rsid w:val="004D7FEE"/>
    <w:rsid w:val="004E03E1"/>
    <w:rsid w:val="004E19C5"/>
    <w:rsid w:val="004E1BEA"/>
    <w:rsid w:val="004E1F24"/>
    <w:rsid w:val="004E2315"/>
    <w:rsid w:val="004E306D"/>
    <w:rsid w:val="004E3269"/>
    <w:rsid w:val="004E3920"/>
    <w:rsid w:val="004E3975"/>
    <w:rsid w:val="004E44D9"/>
    <w:rsid w:val="004E4CA1"/>
    <w:rsid w:val="004E59AE"/>
    <w:rsid w:val="004E5C78"/>
    <w:rsid w:val="004E5F6B"/>
    <w:rsid w:val="004E6742"/>
    <w:rsid w:val="004E7550"/>
    <w:rsid w:val="004E7B1C"/>
    <w:rsid w:val="004E7C58"/>
    <w:rsid w:val="004F013A"/>
    <w:rsid w:val="004F01F1"/>
    <w:rsid w:val="004F0C3A"/>
    <w:rsid w:val="004F1544"/>
    <w:rsid w:val="004F2634"/>
    <w:rsid w:val="004F28E6"/>
    <w:rsid w:val="004F36E2"/>
    <w:rsid w:val="004F38A3"/>
    <w:rsid w:val="004F3A5F"/>
    <w:rsid w:val="004F533D"/>
    <w:rsid w:val="004F5C02"/>
    <w:rsid w:val="004F5CB8"/>
    <w:rsid w:val="004F6263"/>
    <w:rsid w:val="004F6DA9"/>
    <w:rsid w:val="004F6F0E"/>
    <w:rsid w:val="004F70E0"/>
    <w:rsid w:val="004F7E73"/>
    <w:rsid w:val="0050106E"/>
    <w:rsid w:val="0050153B"/>
    <w:rsid w:val="00501DE5"/>
    <w:rsid w:val="00502362"/>
    <w:rsid w:val="005029EF"/>
    <w:rsid w:val="0050394B"/>
    <w:rsid w:val="005040AE"/>
    <w:rsid w:val="00504A34"/>
    <w:rsid w:val="00505D86"/>
    <w:rsid w:val="005076F6"/>
    <w:rsid w:val="00507D4A"/>
    <w:rsid w:val="00507E71"/>
    <w:rsid w:val="00510B68"/>
    <w:rsid w:val="00510F0D"/>
    <w:rsid w:val="0051191C"/>
    <w:rsid w:val="005121E0"/>
    <w:rsid w:val="00512D68"/>
    <w:rsid w:val="00512E86"/>
    <w:rsid w:val="00513549"/>
    <w:rsid w:val="00513AF8"/>
    <w:rsid w:val="00513B6A"/>
    <w:rsid w:val="005147F1"/>
    <w:rsid w:val="00514EE5"/>
    <w:rsid w:val="005159AE"/>
    <w:rsid w:val="005166AD"/>
    <w:rsid w:val="00516B2F"/>
    <w:rsid w:val="00517D6D"/>
    <w:rsid w:val="00517EAA"/>
    <w:rsid w:val="00520CAE"/>
    <w:rsid w:val="0052113B"/>
    <w:rsid w:val="0052181E"/>
    <w:rsid w:val="005227C7"/>
    <w:rsid w:val="00522B0E"/>
    <w:rsid w:val="00522CC4"/>
    <w:rsid w:val="00523164"/>
    <w:rsid w:val="00523851"/>
    <w:rsid w:val="005242A0"/>
    <w:rsid w:val="005243AE"/>
    <w:rsid w:val="00524886"/>
    <w:rsid w:val="005248D4"/>
    <w:rsid w:val="00524D31"/>
    <w:rsid w:val="0052595B"/>
    <w:rsid w:val="00525A46"/>
    <w:rsid w:val="00525B8A"/>
    <w:rsid w:val="00525BF3"/>
    <w:rsid w:val="005262CD"/>
    <w:rsid w:val="0052637C"/>
    <w:rsid w:val="00526E4F"/>
    <w:rsid w:val="0052751B"/>
    <w:rsid w:val="0052765E"/>
    <w:rsid w:val="00530889"/>
    <w:rsid w:val="00530B73"/>
    <w:rsid w:val="00531296"/>
    <w:rsid w:val="0053161B"/>
    <w:rsid w:val="00532440"/>
    <w:rsid w:val="00533166"/>
    <w:rsid w:val="0053332D"/>
    <w:rsid w:val="00533602"/>
    <w:rsid w:val="00533F6C"/>
    <w:rsid w:val="005351DA"/>
    <w:rsid w:val="00535968"/>
    <w:rsid w:val="00535D48"/>
    <w:rsid w:val="00536FEB"/>
    <w:rsid w:val="0053725A"/>
    <w:rsid w:val="00537345"/>
    <w:rsid w:val="00540170"/>
    <w:rsid w:val="0054032D"/>
    <w:rsid w:val="005406C1"/>
    <w:rsid w:val="00541123"/>
    <w:rsid w:val="0054124F"/>
    <w:rsid w:val="0054170E"/>
    <w:rsid w:val="00541DE6"/>
    <w:rsid w:val="005421F4"/>
    <w:rsid w:val="00542CD3"/>
    <w:rsid w:val="00543964"/>
    <w:rsid w:val="00543A6D"/>
    <w:rsid w:val="00543E28"/>
    <w:rsid w:val="00544914"/>
    <w:rsid w:val="00544DA7"/>
    <w:rsid w:val="005450B7"/>
    <w:rsid w:val="00545B4F"/>
    <w:rsid w:val="00545EF5"/>
    <w:rsid w:val="0054630C"/>
    <w:rsid w:val="005465A1"/>
    <w:rsid w:val="00546F32"/>
    <w:rsid w:val="005471A3"/>
    <w:rsid w:val="00547D8E"/>
    <w:rsid w:val="005501D8"/>
    <w:rsid w:val="00550963"/>
    <w:rsid w:val="00551A7F"/>
    <w:rsid w:val="00551F69"/>
    <w:rsid w:val="00552484"/>
    <w:rsid w:val="0055312A"/>
    <w:rsid w:val="00554534"/>
    <w:rsid w:val="00554B86"/>
    <w:rsid w:val="00554DDE"/>
    <w:rsid w:val="00554DF7"/>
    <w:rsid w:val="00555FC1"/>
    <w:rsid w:val="00556147"/>
    <w:rsid w:val="00556255"/>
    <w:rsid w:val="00556AC3"/>
    <w:rsid w:val="00556D78"/>
    <w:rsid w:val="00557FB0"/>
    <w:rsid w:val="00560306"/>
    <w:rsid w:val="00560335"/>
    <w:rsid w:val="00560C7D"/>
    <w:rsid w:val="00560CC5"/>
    <w:rsid w:val="00560FBB"/>
    <w:rsid w:val="0056165A"/>
    <w:rsid w:val="00561FFB"/>
    <w:rsid w:val="005622C8"/>
    <w:rsid w:val="005629D4"/>
    <w:rsid w:val="00562F5F"/>
    <w:rsid w:val="00564475"/>
    <w:rsid w:val="00564589"/>
    <w:rsid w:val="00564734"/>
    <w:rsid w:val="005649F6"/>
    <w:rsid w:val="005649FC"/>
    <w:rsid w:val="0056511E"/>
    <w:rsid w:val="00566B79"/>
    <w:rsid w:val="00567239"/>
    <w:rsid w:val="00567488"/>
    <w:rsid w:val="005675B8"/>
    <w:rsid w:val="00567CD0"/>
    <w:rsid w:val="00567F1C"/>
    <w:rsid w:val="0057034E"/>
    <w:rsid w:val="00570C23"/>
    <w:rsid w:val="00571241"/>
    <w:rsid w:val="005714D8"/>
    <w:rsid w:val="005715EE"/>
    <w:rsid w:val="00571A32"/>
    <w:rsid w:val="00571BAE"/>
    <w:rsid w:val="00572C83"/>
    <w:rsid w:val="00572CE1"/>
    <w:rsid w:val="0057323E"/>
    <w:rsid w:val="00573891"/>
    <w:rsid w:val="00573A56"/>
    <w:rsid w:val="00573B6A"/>
    <w:rsid w:val="00573F43"/>
    <w:rsid w:val="00573F9F"/>
    <w:rsid w:val="0057476B"/>
    <w:rsid w:val="0057479B"/>
    <w:rsid w:val="00574975"/>
    <w:rsid w:val="00574B3B"/>
    <w:rsid w:val="005754B8"/>
    <w:rsid w:val="00576602"/>
    <w:rsid w:val="005766ED"/>
    <w:rsid w:val="00576D45"/>
    <w:rsid w:val="00580E50"/>
    <w:rsid w:val="00580F09"/>
    <w:rsid w:val="00581C2C"/>
    <w:rsid w:val="00582D8F"/>
    <w:rsid w:val="00583612"/>
    <w:rsid w:val="00583F0E"/>
    <w:rsid w:val="00584A0D"/>
    <w:rsid w:val="0058544D"/>
    <w:rsid w:val="00585A2C"/>
    <w:rsid w:val="005863B0"/>
    <w:rsid w:val="005866D3"/>
    <w:rsid w:val="00586CCC"/>
    <w:rsid w:val="00586D07"/>
    <w:rsid w:val="00586DCE"/>
    <w:rsid w:val="0058740E"/>
    <w:rsid w:val="00587A71"/>
    <w:rsid w:val="00587D64"/>
    <w:rsid w:val="005907C8"/>
    <w:rsid w:val="005908F5"/>
    <w:rsid w:val="00591337"/>
    <w:rsid w:val="00591B13"/>
    <w:rsid w:val="005924CC"/>
    <w:rsid w:val="00592860"/>
    <w:rsid w:val="00592970"/>
    <w:rsid w:val="00592B02"/>
    <w:rsid w:val="005930CD"/>
    <w:rsid w:val="0059321E"/>
    <w:rsid w:val="0059324B"/>
    <w:rsid w:val="00595D54"/>
    <w:rsid w:val="00595F1C"/>
    <w:rsid w:val="00596107"/>
    <w:rsid w:val="00596780"/>
    <w:rsid w:val="005971B7"/>
    <w:rsid w:val="005979FE"/>
    <w:rsid w:val="005A099C"/>
    <w:rsid w:val="005A0A6F"/>
    <w:rsid w:val="005A0CC1"/>
    <w:rsid w:val="005A12F7"/>
    <w:rsid w:val="005A193E"/>
    <w:rsid w:val="005A1B64"/>
    <w:rsid w:val="005A1CC2"/>
    <w:rsid w:val="005A2123"/>
    <w:rsid w:val="005A24BC"/>
    <w:rsid w:val="005A2A28"/>
    <w:rsid w:val="005A355A"/>
    <w:rsid w:val="005A3CEA"/>
    <w:rsid w:val="005A41FD"/>
    <w:rsid w:val="005A46A8"/>
    <w:rsid w:val="005A54C2"/>
    <w:rsid w:val="005A570F"/>
    <w:rsid w:val="005A5AE7"/>
    <w:rsid w:val="005A5CB8"/>
    <w:rsid w:val="005A6071"/>
    <w:rsid w:val="005A6908"/>
    <w:rsid w:val="005A7509"/>
    <w:rsid w:val="005A75D2"/>
    <w:rsid w:val="005A7AC7"/>
    <w:rsid w:val="005B0A8F"/>
    <w:rsid w:val="005B0AA2"/>
    <w:rsid w:val="005B0FAC"/>
    <w:rsid w:val="005B1278"/>
    <w:rsid w:val="005B197A"/>
    <w:rsid w:val="005B1D35"/>
    <w:rsid w:val="005B1D82"/>
    <w:rsid w:val="005B21BD"/>
    <w:rsid w:val="005B35C5"/>
    <w:rsid w:val="005B46C2"/>
    <w:rsid w:val="005B4E26"/>
    <w:rsid w:val="005B500B"/>
    <w:rsid w:val="005B505E"/>
    <w:rsid w:val="005B547B"/>
    <w:rsid w:val="005B5B9F"/>
    <w:rsid w:val="005B6680"/>
    <w:rsid w:val="005B6E31"/>
    <w:rsid w:val="005B732D"/>
    <w:rsid w:val="005C03D1"/>
    <w:rsid w:val="005C1791"/>
    <w:rsid w:val="005C2B34"/>
    <w:rsid w:val="005C3171"/>
    <w:rsid w:val="005C3549"/>
    <w:rsid w:val="005C3B08"/>
    <w:rsid w:val="005C4022"/>
    <w:rsid w:val="005C4454"/>
    <w:rsid w:val="005C4542"/>
    <w:rsid w:val="005C49F7"/>
    <w:rsid w:val="005C5794"/>
    <w:rsid w:val="005C5EFD"/>
    <w:rsid w:val="005C651B"/>
    <w:rsid w:val="005C71BC"/>
    <w:rsid w:val="005C7312"/>
    <w:rsid w:val="005C7BDC"/>
    <w:rsid w:val="005C7D99"/>
    <w:rsid w:val="005C7E7F"/>
    <w:rsid w:val="005D04C3"/>
    <w:rsid w:val="005D04FD"/>
    <w:rsid w:val="005D0BCF"/>
    <w:rsid w:val="005D15AE"/>
    <w:rsid w:val="005D2288"/>
    <w:rsid w:val="005D262A"/>
    <w:rsid w:val="005D3330"/>
    <w:rsid w:val="005D37B5"/>
    <w:rsid w:val="005D3F6E"/>
    <w:rsid w:val="005D4161"/>
    <w:rsid w:val="005D4AF8"/>
    <w:rsid w:val="005D4C29"/>
    <w:rsid w:val="005D644F"/>
    <w:rsid w:val="005D6A9C"/>
    <w:rsid w:val="005D7ABB"/>
    <w:rsid w:val="005D7BAA"/>
    <w:rsid w:val="005D7F48"/>
    <w:rsid w:val="005E033F"/>
    <w:rsid w:val="005E034D"/>
    <w:rsid w:val="005E0B89"/>
    <w:rsid w:val="005E16F2"/>
    <w:rsid w:val="005E1BB6"/>
    <w:rsid w:val="005E222A"/>
    <w:rsid w:val="005E234B"/>
    <w:rsid w:val="005E2888"/>
    <w:rsid w:val="005E3BC2"/>
    <w:rsid w:val="005E4C93"/>
    <w:rsid w:val="005E4FB8"/>
    <w:rsid w:val="005E5D7B"/>
    <w:rsid w:val="005E61DD"/>
    <w:rsid w:val="005E67ED"/>
    <w:rsid w:val="005E6A6E"/>
    <w:rsid w:val="005E6C7C"/>
    <w:rsid w:val="005E7C00"/>
    <w:rsid w:val="005F08B3"/>
    <w:rsid w:val="005F0D18"/>
    <w:rsid w:val="005F213D"/>
    <w:rsid w:val="005F2258"/>
    <w:rsid w:val="005F2940"/>
    <w:rsid w:val="005F299C"/>
    <w:rsid w:val="005F2F8C"/>
    <w:rsid w:val="005F3130"/>
    <w:rsid w:val="005F4443"/>
    <w:rsid w:val="005F457F"/>
    <w:rsid w:val="005F5F2E"/>
    <w:rsid w:val="005F618E"/>
    <w:rsid w:val="005F65CB"/>
    <w:rsid w:val="005F6C7B"/>
    <w:rsid w:val="005F758A"/>
    <w:rsid w:val="005F7CE0"/>
    <w:rsid w:val="005F7D85"/>
    <w:rsid w:val="005F7FB3"/>
    <w:rsid w:val="0060060B"/>
    <w:rsid w:val="006006B9"/>
    <w:rsid w:val="006007A3"/>
    <w:rsid w:val="006008A1"/>
    <w:rsid w:val="00600A42"/>
    <w:rsid w:val="00600D38"/>
    <w:rsid w:val="00600E22"/>
    <w:rsid w:val="00601216"/>
    <w:rsid w:val="006012B6"/>
    <w:rsid w:val="00601658"/>
    <w:rsid w:val="00602011"/>
    <w:rsid w:val="0060263D"/>
    <w:rsid w:val="0060280A"/>
    <w:rsid w:val="0060290E"/>
    <w:rsid w:val="00602F5A"/>
    <w:rsid w:val="00603491"/>
    <w:rsid w:val="00603AA7"/>
    <w:rsid w:val="00603D5E"/>
    <w:rsid w:val="006045EB"/>
    <w:rsid w:val="00605E0B"/>
    <w:rsid w:val="00605E50"/>
    <w:rsid w:val="00606892"/>
    <w:rsid w:val="00606A44"/>
    <w:rsid w:val="00606DDE"/>
    <w:rsid w:val="00606E35"/>
    <w:rsid w:val="006071C8"/>
    <w:rsid w:val="00607D70"/>
    <w:rsid w:val="006104A8"/>
    <w:rsid w:val="0061080A"/>
    <w:rsid w:val="00610AE8"/>
    <w:rsid w:val="00610B55"/>
    <w:rsid w:val="00611B05"/>
    <w:rsid w:val="00612286"/>
    <w:rsid w:val="006123F1"/>
    <w:rsid w:val="0061393B"/>
    <w:rsid w:val="006139C8"/>
    <w:rsid w:val="00613B7B"/>
    <w:rsid w:val="00613BBB"/>
    <w:rsid w:val="00614C19"/>
    <w:rsid w:val="00614FAC"/>
    <w:rsid w:val="006154F8"/>
    <w:rsid w:val="0061552D"/>
    <w:rsid w:val="00615B1C"/>
    <w:rsid w:val="00615D13"/>
    <w:rsid w:val="006162E8"/>
    <w:rsid w:val="00616B4A"/>
    <w:rsid w:val="00617B1D"/>
    <w:rsid w:val="00620C57"/>
    <w:rsid w:val="00620D77"/>
    <w:rsid w:val="006212C1"/>
    <w:rsid w:val="00621534"/>
    <w:rsid w:val="006227B2"/>
    <w:rsid w:val="00622978"/>
    <w:rsid w:val="0062352C"/>
    <w:rsid w:val="00623E49"/>
    <w:rsid w:val="00623F8E"/>
    <w:rsid w:val="00624758"/>
    <w:rsid w:val="00624D24"/>
    <w:rsid w:val="00625338"/>
    <w:rsid w:val="00625A14"/>
    <w:rsid w:val="00625A1B"/>
    <w:rsid w:val="00625FB9"/>
    <w:rsid w:val="006269CA"/>
    <w:rsid w:val="00626B21"/>
    <w:rsid w:val="00627020"/>
    <w:rsid w:val="006271ED"/>
    <w:rsid w:val="00627953"/>
    <w:rsid w:val="00627CC0"/>
    <w:rsid w:val="00627F6E"/>
    <w:rsid w:val="006306D3"/>
    <w:rsid w:val="006312D8"/>
    <w:rsid w:val="0063146A"/>
    <w:rsid w:val="00632009"/>
    <w:rsid w:val="00632058"/>
    <w:rsid w:val="0063236A"/>
    <w:rsid w:val="00632D36"/>
    <w:rsid w:val="00633346"/>
    <w:rsid w:val="00634C06"/>
    <w:rsid w:val="00634D53"/>
    <w:rsid w:val="006350DB"/>
    <w:rsid w:val="00635176"/>
    <w:rsid w:val="0063613E"/>
    <w:rsid w:val="006362F9"/>
    <w:rsid w:val="00636C75"/>
    <w:rsid w:val="00637044"/>
    <w:rsid w:val="0063720B"/>
    <w:rsid w:val="0063730B"/>
    <w:rsid w:val="0063733C"/>
    <w:rsid w:val="006379FF"/>
    <w:rsid w:val="00640297"/>
    <w:rsid w:val="006405D4"/>
    <w:rsid w:val="0064192C"/>
    <w:rsid w:val="00643109"/>
    <w:rsid w:val="0064368B"/>
    <w:rsid w:val="00644833"/>
    <w:rsid w:val="00645A32"/>
    <w:rsid w:val="00646658"/>
    <w:rsid w:val="00646D00"/>
    <w:rsid w:val="00646D63"/>
    <w:rsid w:val="0064750E"/>
    <w:rsid w:val="00647C26"/>
    <w:rsid w:val="0065074E"/>
    <w:rsid w:val="00650EEE"/>
    <w:rsid w:val="00651673"/>
    <w:rsid w:val="00651AE1"/>
    <w:rsid w:val="00651D27"/>
    <w:rsid w:val="00653DC2"/>
    <w:rsid w:val="0065471D"/>
    <w:rsid w:val="0065507F"/>
    <w:rsid w:val="00655178"/>
    <w:rsid w:val="006554F3"/>
    <w:rsid w:val="00655D59"/>
    <w:rsid w:val="00655D72"/>
    <w:rsid w:val="006562EB"/>
    <w:rsid w:val="006567D1"/>
    <w:rsid w:val="00656906"/>
    <w:rsid w:val="00657487"/>
    <w:rsid w:val="006579E3"/>
    <w:rsid w:val="00660D85"/>
    <w:rsid w:val="00661129"/>
    <w:rsid w:val="0066126E"/>
    <w:rsid w:val="00661A53"/>
    <w:rsid w:val="00663BE4"/>
    <w:rsid w:val="00664CD1"/>
    <w:rsid w:val="00665627"/>
    <w:rsid w:val="0066605E"/>
    <w:rsid w:val="00666127"/>
    <w:rsid w:val="0066668F"/>
    <w:rsid w:val="006667C2"/>
    <w:rsid w:val="00666F77"/>
    <w:rsid w:val="006704C7"/>
    <w:rsid w:val="00670AD3"/>
    <w:rsid w:val="0067130D"/>
    <w:rsid w:val="0067197A"/>
    <w:rsid w:val="0067274C"/>
    <w:rsid w:val="00672AA6"/>
    <w:rsid w:val="006732A5"/>
    <w:rsid w:val="00673844"/>
    <w:rsid w:val="00673E12"/>
    <w:rsid w:val="00674C3D"/>
    <w:rsid w:val="006750E1"/>
    <w:rsid w:val="00675218"/>
    <w:rsid w:val="00675300"/>
    <w:rsid w:val="00675DE9"/>
    <w:rsid w:val="006763EB"/>
    <w:rsid w:val="006766FA"/>
    <w:rsid w:val="00676A56"/>
    <w:rsid w:val="00677D66"/>
    <w:rsid w:val="00681325"/>
    <w:rsid w:val="006813BE"/>
    <w:rsid w:val="00681B82"/>
    <w:rsid w:val="00681EF3"/>
    <w:rsid w:val="006826EF"/>
    <w:rsid w:val="00682E6E"/>
    <w:rsid w:val="00683089"/>
    <w:rsid w:val="0068356A"/>
    <w:rsid w:val="00683842"/>
    <w:rsid w:val="0068411F"/>
    <w:rsid w:val="0068435E"/>
    <w:rsid w:val="00684572"/>
    <w:rsid w:val="00685795"/>
    <w:rsid w:val="00685832"/>
    <w:rsid w:val="00686694"/>
    <w:rsid w:val="006867F6"/>
    <w:rsid w:val="00687071"/>
    <w:rsid w:val="006873B1"/>
    <w:rsid w:val="00687E80"/>
    <w:rsid w:val="00690002"/>
    <w:rsid w:val="00690E1B"/>
    <w:rsid w:val="00690E23"/>
    <w:rsid w:val="00691066"/>
    <w:rsid w:val="00691300"/>
    <w:rsid w:val="00691617"/>
    <w:rsid w:val="00691D02"/>
    <w:rsid w:val="0069280B"/>
    <w:rsid w:val="00692A45"/>
    <w:rsid w:val="00692C44"/>
    <w:rsid w:val="00693006"/>
    <w:rsid w:val="006941F3"/>
    <w:rsid w:val="00694484"/>
    <w:rsid w:val="00694B34"/>
    <w:rsid w:val="00694F80"/>
    <w:rsid w:val="0069560C"/>
    <w:rsid w:val="00696022"/>
    <w:rsid w:val="0069621C"/>
    <w:rsid w:val="0069657B"/>
    <w:rsid w:val="0069670D"/>
    <w:rsid w:val="00696B38"/>
    <w:rsid w:val="006972B3"/>
    <w:rsid w:val="00697693"/>
    <w:rsid w:val="00697D39"/>
    <w:rsid w:val="006A0AFC"/>
    <w:rsid w:val="006A1142"/>
    <w:rsid w:val="006A16FB"/>
    <w:rsid w:val="006A173E"/>
    <w:rsid w:val="006A1F3E"/>
    <w:rsid w:val="006A25C8"/>
    <w:rsid w:val="006A2871"/>
    <w:rsid w:val="006A2E90"/>
    <w:rsid w:val="006A31DC"/>
    <w:rsid w:val="006A437C"/>
    <w:rsid w:val="006A4EDF"/>
    <w:rsid w:val="006A4F9B"/>
    <w:rsid w:val="006A4FBE"/>
    <w:rsid w:val="006A5AE3"/>
    <w:rsid w:val="006A5B44"/>
    <w:rsid w:val="006A6265"/>
    <w:rsid w:val="006A6712"/>
    <w:rsid w:val="006A685D"/>
    <w:rsid w:val="006A6C68"/>
    <w:rsid w:val="006A6F0F"/>
    <w:rsid w:val="006A7521"/>
    <w:rsid w:val="006B0545"/>
    <w:rsid w:val="006B0616"/>
    <w:rsid w:val="006B1276"/>
    <w:rsid w:val="006B22F5"/>
    <w:rsid w:val="006B2429"/>
    <w:rsid w:val="006B2BC9"/>
    <w:rsid w:val="006B2C18"/>
    <w:rsid w:val="006B312D"/>
    <w:rsid w:val="006B34DD"/>
    <w:rsid w:val="006B3DAE"/>
    <w:rsid w:val="006B5333"/>
    <w:rsid w:val="006B66B8"/>
    <w:rsid w:val="006B6858"/>
    <w:rsid w:val="006B6B3C"/>
    <w:rsid w:val="006B6D93"/>
    <w:rsid w:val="006B76C3"/>
    <w:rsid w:val="006C0368"/>
    <w:rsid w:val="006C03DE"/>
    <w:rsid w:val="006C123A"/>
    <w:rsid w:val="006C1C2B"/>
    <w:rsid w:val="006C1DAC"/>
    <w:rsid w:val="006C1E53"/>
    <w:rsid w:val="006C1FDB"/>
    <w:rsid w:val="006C2FFE"/>
    <w:rsid w:val="006C32E5"/>
    <w:rsid w:val="006C3D4B"/>
    <w:rsid w:val="006C43E4"/>
    <w:rsid w:val="006C469F"/>
    <w:rsid w:val="006C56D6"/>
    <w:rsid w:val="006C7B41"/>
    <w:rsid w:val="006C7EAF"/>
    <w:rsid w:val="006D03AE"/>
    <w:rsid w:val="006D1880"/>
    <w:rsid w:val="006D1B79"/>
    <w:rsid w:val="006D1D7B"/>
    <w:rsid w:val="006D1F1A"/>
    <w:rsid w:val="006D2C2A"/>
    <w:rsid w:val="006D2ED6"/>
    <w:rsid w:val="006D37B0"/>
    <w:rsid w:val="006D4100"/>
    <w:rsid w:val="006D5341"/>
    <w:rsid w:val="006D5A0A"/>
    <w:rsid w:val="006D61AB"/>
    <w:rsid w:val="006D6AC0"/>
    <w:rsid w:val="006D78FD"/>
    <w:rsid w:val="006E0182"/>
    <w:rsid w:val="006E04E0"/>
    <w:rsid w:val="006E1377"/>
    <w:rsid w:val="006E14DE"/>
    <w:rsid w:val="006E191D"/>
    <w:rsid w:val="006E1D0A"/>
    <w:rsid w:val="006E1F07"/>
    <w:rsid w:val="006E3642"/>
    <w:rsid w:val="006E38F8"/>
    <w:rsid w:val="006E3C97"/>
    <w:rsid w:val="006E406C"/>
    <w:rsid w:val="006E44FD"/>
    <w:rsid w:val="006E4E21"/>
    <w:rsid w:val="006E4F42"/>
    <w:rsid w:val="006E502C"/>
    <w:rsid w:val="006E6708"/>
    <w:rsid w:val="006E7117"/>
    <w:rsid w:val="006F0252"/>
    <w:rsid w:val="006F030F"/>
    <w:rsid w:val="006F0671"/>
    <w:rsid w:val="006F0D6C"/>
    <w:rsid w:val="006F0E36"/>
    <w:rsid w:val="006F108B"/>
    <w:rsid w:val="006F16DD"/>
    <w:rsid w:val="006F1865"/>
    <w:rsid w:val="006F1A75"/>
    <w:rsid w:val="006F1D8E"/>
    <w:rsid w:val="006F1E6A"/>
    <w:rsid w:val="006F2BAE"/>
    <w:rsid w:val="006F2C30"/>
    <w:rsid w:val="006F2C99"/>
    <w:rsid w:val="006F389C"/>
    <w:rsid w:val="006F3DD9"/>
    <w:rsid w:val="006F4481"/>
    <w:rsid w:val="006F4A2B"/>
    <w:rsid w:val="006F5A8C"/>
    <w:rsid w:val="006F5D44"/>
    <w:rsid w:val="006F5EAE"/>
    <w:rsid w:val="006F630F"/>
    <w:rsid w:val="006F641C"/>
    <w:rsid w:val="006F6842"/>
    <w:rsid w:val="006F6F75"/>
    <w:rsid w:val="006F7C1A"/>
    <w:rsid w:val="00700020"/>
    <w:rsid w:val="007017CA"/>
    <w:rsid w:val="007017EA"/>
    <w:rsid w:val="00701CC9"/>
    <w:rsid w:val="007023F2"/>
    <w:rsid w:val="007025B4"/>
    <w:rsid w:val="007026A9"/>
    <w:rsid w:val="0070289F"/>
    <w:rsid w:val="00703C81"/>
    <w:rsid w:val="00704102"/>
    <w:rsid w:val="007046D0"/>
    <w:rsid w:val="00704BDD"/>
    <w:rsid w:val="00705A61"/>
    <w:rsid w:val="00706662"/>
    <w:rsid w:val="007077F1"/>
    <w:rsid w:val="0071066A"/>
    <w:rsid w:val="007114DC"/>
    <w:rsid w:val="00711680"/>
    <w:rsid w:val="007124FD"/>
    <w:rsid w:val="0071327C"/>
    <w:rsid w:val="00713D9A"/>
    <w:rsid w:val="007144C9"/>
    <w:rsid w:val="0071460A"/>
    <w:rsid w:val="00715633"/>
    <w:rsid w:val="007165D6"/>
    <w:rsid w:val="0071701B"/>
    <w:rsid w:val="00717668"/>
    <w:rsid w:val="00717C1A"/>
    <w:rsid w:val="00720000"/>
    <w:rsid w:val="007203F2"/>
    <w:rsid w:val="00720FCF"/>
    <w:rsid w:val="007214BF"/>
    <w:rsid w:val="007215DD"/>
    <w:rsid w:val="00721C70"/>
    <w:rsid w:val="0072283A"/>
    <w:rsid w:val="00722B36"/>
    <w:rsid w:val="00724485"/>
    <w:rsid w:val="007244C4"/>
    <w:rsid w:val="007247DE"/>
    <w:rsid w:val="00724819"/>
    <w:rsid w:val="00724B62"/>
    <w:rsid w:val="00724C09"/>
    <w:rsid w:val="0072520F"/>
    <w:rsid w:val="00725324"/>
    <w:rsid w:val="007261F3"/>
    <w:rsid w:val="007265DC"/>
    <w:rsid w:val="00726B74"/>
    <w:rsid w:val="00726F2B"/>
    <w:rsid w:val="00727221"/>
    <w:rsid w:val="00730F2C"/>
    <w:rsid w:val="00730F92"/>
    <w:rsid w:val="00730FE7"/>
    <w:rsid w:val="007314C6"/>
    <w:rsid w:val="00731600"/>
    <w:rsid w:val="0073212E"/>
    <w:rsid w:val="00732A61"/>
    <w:rsid w:val="00733EA8"/>
    <w:rsid w:val="007341A0"/>
    <w:rsid w:val="00734ECE"/>
    <w:rsid w:val="007351CF"/>
    <w:rsid w:val="00735874"/>
    <w:rsid w:val="00736371"/>
    <w:rsid w:val="00737457"/>
    <w:rsid w:val="007378D0"/>
    <w:rsid w:val="007378F3"/>
    <w:rsid w:val="00737C5F"/>
    <w:rsid w:val="00740626"/>
    <w:rsid w:val="00740B4C"/>
    <w:rsid w:val="0074273D"/>
    <w:rsid w:val="007437BE"/>
    <w:rsid w:val="00743854"/>
    <w:rsid w:val="00743961"/>
    <w:rsid w:val="0074457C"/>
    <w:rsid w:val="00744EFA"/>
    <w:rsid w:val="00745CA3"/>
    <w:rsid w:val="00746BD2"/>
    <w:rsid w:val="007474A6"/>
    <w:rsid w:val="007505C6"/>
    <w:rsid w:val="007507C2"/>
    <w:rsid w:val="00750908"/>
    <w:rsid w:val="007515A2"/>
    <w:rsid w:val="007521FD"/>
    <w:rsid w:val="007525B4"/>
    <w:rsid w:val="00752FDF"/>
    <w:rsid w:val="00753931"/>
    <w:rsid w:val="00754953"/>
    <w:rsid w:val="0075567E"/>
    <w:rsid w:val="00755B23"/>
    <w:rsid w:val="00755ECB"/>
    <w:rsid w:val="00756FA3"/>
    <w:rsid w:val="00757070"/>
    <w:rsid w:val="0075742D"/>
    <w:rsid w:val="00757996"/>
    <w:rsid w:val="00757A03"/>
    <w:rsid w:val="00757D62"/>
    <w:rsid w:val="0076001F"/>
    <w:rsid w:val="007601FF"/>
    <w:rsid w:val="00760369"/>
    <w:rsid w:val="007613A3"/>
    <w:rsid w:val="007614A0"/>
    <w:rsid w:val="00761941"/>
    <w:rsid w:val="007621C4"/>
    <w:rsid w:val="00762209"/>
    <w:rsid w:val="0076248E"/>
    <w:rsid w:val="0076277C"/>
    <w:rsid w:val="0076285C"/>
    <w:rsid w:val="007629EC"/>
    <w:rsid w:val="007630B7"/>
    <w:rsid w:val="00763416"/>
    <w:rsid w:val="007642FB"/>
    <w:rsid w:val="0076448D"/>
    <w:rsid w:val="007648E5"/>
    <w:rsid w:val="00764A03"/>
    <w:rsid w:val="00765897"/>
    <w:rsid w:val="00765DC1"/>
    <w:rsid w:val="00765E35"/>
    <w:rsid w:val="00765E3A"/>
    <w:rsid w:val="00765E67"/>
    <w:rsid w:val="00765FAA"/>
    <w:rsid w:val="00766BD3"/>
    <w:rsid w:val="00770920"/>
    <w:rsid w:val="0077166A"/>
    <w:rsid w:val="00772097"/>
    <w:rsid w:val="00772234"/>
    <w:rsid w:val="007727F1"/>
    <w:rsid w:val="00772A62"/>
    <w:rsid w:val="00773C4E"/>
    <w:rsid w:val="0077444B"/>
    <w:rsid w:val="00774514"/>
    <w:rsid w:val="0077571C"/>
    <w:rsid w:val="0077616F"/>
    <w:rsid w:val="00776245"/>
    <w:rsid w:val="00776D9F"/>
    <w:rsid w:val="00777C63"/>
    <w:rsid w:val="00783EAB"/>
    <w:rsid w:val="00784628"/>
    <w:rsid w:val="0078488A"/>
    <w:rsid w:val="00784EB6"/>
    <w:rsid w:val="0078555B"/>
    <w:rsid w:val="007861E8"/>
    <w:rsid w:val="00786CD2"/>
    <w:rsid w:val="00786DB4"/>
    <w:rsid w:val="007872FD"/>
    <w:rsid w:val="007902D1"/>
    <w:rsid w:val="00791156"/>
    <w:rsid w:val="007916BE"/>
    <w:rsid w:val="0079267C"/>
    <w:rsid w:val="00792886"/>
    <w:rsid w:val="00792BC6"/>
    <w:rsid w:val="00793C60"/>
    <w:rsid w:val="00793EAA"/>
    <w:rsid w:val="007945F4"/>
    <w:rsid w:val="00794610"/>
    <w:rsid w:val="00794711"/>
    <w:rsid w:val="00795222"/>
    <w:rsid w:val="0079572D"/>
    <w:rsid w:val="007958A2"/>
    <w:rsid w:val="007959D9"/>
    <w:rsid w:val="00795ADD"/>
    <w:rsid w:val="00796D0A"/>
    <w:rsid w:val="00796E8A"/>
    <w:rsid w:val="00796EAD"/>
    <w:rsid w:val="00797037"/>
    <w:rsid w:val="00797161"/>
    <w:rsid w:val="00797773"/>
    <w:rsid w:val="00797E3F"/>
    <w:rsid w:val="007A0715"/>
    <w:rsid w:val="007A1077"/>
    <w:rsid w:val="007A1D96"/>
    <w:rsid w:val="007A1E39"/>
    <w:rsid w:val="007A3A66"/>
    <w:rsid w:val="007A40D8"/>
    <w:rsid w:val="007A421E"/>
    <w:rsid w:val="007A4BC0"/>
    <w:rsid w:val="007A4C9E"/>
    <w:rsid w:val="007A4F7C"/>
    <w:rsid w:val="007A52B6"/>
    <w:rsid w:val="007A53F9"/>
    <w:rsid w:val="007A5619"/>
    <w:rsid w:val="007A6524"/>
    <w:rsid w:val="007A7758"/>
    <w:rsid w:val="007A7972"/>
    <w:rsid w:val="007B0257"/>
    <w:rsid w:val="007B03A8"/>
    <w:rsid w:val="007B0C4F"/>
    <w:rsid w:val="007B14D4"/>
    <w:rsid w:val="007B1BC7"/>
    <w:rsid w:val="007B1C0D"/>
    <w:rsid w:val="007B1DC4"/>
    <w:rsid w:val="007B1FC2"/>
    <w:rsid w:val="007B1FFD"/>
    <w:rsid w:val="007B2479"/>
    <w:rsid w:val="007B34D3"/>
    <w:rsid w:val="007B3C17"/>
    <w:rsid w:val="007B3CFE"/>
    <w:rsid w:val="007B3D82"/>
    <w:rsid w:val="007B4A4F"/>
    <w:rsid w:val="007B4D46"/>
    <w:rsid w:val="007B4D86"/>
    <w:rsid w:val="007B5E67"/>
    <w:rsid w:val="007B6D8A"/>
    <w:rsid w:val="007B79C5"/>
    <w:rsid w:val="007C0603"/>
    <w:rsid w:val="007C0687"/>
    <w:rsid w:val="007C1784"/>
    <w:rsid w:val="007C1C11"/>
    <w:rsid w:val="007C2DB2"/>
    <w:rsid w:val="007C38CF"/>
    <w:rsid w:val="007C3984"/>
    <w:rsid w:val="007C3C2A"/>
    <w:rsid w:val="007C3D37"/>
    <w:rsid w:val="007C3EE5"/>
    <w:rsid w:val="007C4749"/>
    <w:rsid w:val="007C558A"/>
    <w:rsid w:val="007C63ED"/>
    <w:rsid w:val="007C64B4"/>
    <w:rsid w:val="007C73CE"/>
    <w:rsid w:val="007C770E"/>
    <w:rsid w:val="007C7B18"/>
    <w:rsid w:val="007C7E92"/>
    <w:rsid w:val="007D030A"/>
    <w:rsid w:val="007D0674"/>
    <w:rsid w:val="007D0DC7"/>
    <w:rsid w:val="007D1DF1"/>
    <w:rsid w:val="007D21BB"/>
    <w:rsid w:val="007D3F1C"/>
    <w:rsid w:val="007D4548"/>
    <w:rsid w:val="007D4899"/>
    <w:rsid w:val="007D4DB8"/>
    <w:rsid w:val="007D4DF2"/>
    <w:rsid w:val="007D5776"/>
    <w:rsid w:val="007D5DFF"/>
    <w:rsid w:val="007D69F9"/>
    <w:rsid w:val="007D6B08"/>
    <w:rsid w:val="007D6DA6"/>
    <w:rsid w:val="007D7D53"/>
    <w:rsid w:val="007E021C"/>
    <w:rsid w:val="007E0F00"/>
    <w:rsid w:val="007E167C"/>
    <w:rsid w:val="007E1D37"/>
    <w:rsid w:val="007E29DC"/>
    <w:rsid w:val="007E2CC9"/>
    <w:rsid w:val="007E3342"/>
    <w:rsid w:val="007E382D"/>
    <w:rsid w:val="007E4068"/>
    <w:rsid w:val="007E49FC"/>
    <w:rsid w:val="007E4C0A"/>
    <w:rsid w:val="007E5DA7"/>
    <w:rsid w:val="007E5EE9"/>
    <w:rsid w:val="007E5F4F"/>
    <w:rsid w:val="007E6167"/>
    <w:rsid w:val="007E6250"/>
    <w:rsid w:val="007E64D6"/>
    <w:rsid w:val="007E65A6"/>
    <w:rsid w:val="007E67EC"/>
    <w:rsid w:val="007E6D04"/>
    <w:rsid w:val="007E769A"/>
    <w:rsid w:val="007E78A1"/>
    <w:rsid w:val="007E7F8A"/>
    <w:rsid w:val="007F2040"/>
    <w:rsid w:val="007F2231"/>
    <w:rsid w:val="007F329F"/>
    <w:rsid w:val="007F3554"/>
    <w:rsid w:val="007F35DD"/>
    <w:rsid w:val="007F3FFC"/>
    <w:rsid w:val="007F42C3"/>
    <w:rsid w:val="007F48A5"/>
    <w:rsid w:val="007F4B1A"/>
    <w:rsid w:val="007F50BA"/>
    <w:rsid w:val="007F5D89"/>
    <w:rsid w:val="007F6E0A"/>
    <w:rsid w:val="007F6E14"/>
    <w:rsid w:val="007F7AB5"/>
    <w:rsid w:val="00800411"/>
    <w:rsid w:val="00800593"/>
    <w:rsid w:val="008008A3"/>
    <w:rsid w:val="00800C70"/>
    <w:rsid w:val="00800D31"/>
    <w:rsid w:val="00800D98"/>
    <w:rsid w:val="00801C2B"/>
    <w:rsid w:val="00801EE5"/>
    <w:rsid w:val="00801FDB"/>
    <w:rsid w:val="0080280B"/>
    <w:rsid w:val="00802EB3"/>
    <w:rsid w:val="008033B7"/>
    <w:rsid w:val="008034A5"/>
    <w:rsid w:val="008034CA"/>
    <w:rsid w:val="008042BC"/>
    <w:rsid w:val="0080435F"/>
    <w:rsid w:val="0080492D"/>
    <w:rsid w:val="00804A2A"/>
    <w:rsid w:val="00804FB3"/>
    <w:rsid w:val="00805AB7"/>
    <w:rsid w:val="00806434"/>
    <w:rsid w:val="0080651A"/>
    <w:rsid w:val="00806EB0"/>
    <w:rsid w:val="00806F0F"/>
    <w:rsid w:val="00807062"/>
    <w:rsid w:val="00807873"/>
    <w:rsid w:val="00807B6B"/>
    <w:rsid w:val="008100F0"/>
    <w:rsid w:val="0081021A"/>
    <w:rsid w:val="0081111F"/>
    <w:rsid w:val="0081207E"/>
    <w:rsid w:val="0081224B"/>
    <w:rsid w:val="00812299"/>
    <w:rsid w:val="00812E95"/>
    <w:rsid w:val="00813273"/>
    <w:rsid w:val="00813977"/>
    <w:rsid w:val="008139BB"/>
    <w:rsid w:val="008142AC"/>
    <w:rsid w:val="0081452A"/>
    <w:rsid w:val="00814611"/>
    <w:rsid w:val="00814730"/>
    <w:rsid w:val="00815973"/>
    <w:rsid w:val="008159AC"/>
    <w:rsid w:val="00820409"/>
    <w:rsid w:val="008210E5"/>
    <w:rsid w:val="00821A6A"/>
    <w:rsid w:val="00822130"/>
    <w:rsid w:val="008242E4"/>
    <w:rsid w:val="008259BD"/>
    <w:rsid w:val="00825D46"/>
    <w:rsid w:val="008276DD"/>
    <w:rsid w:val="00827C7F"/>
    <w:rsid w:val="00827F83"/>
    <w:rsid w:val="008302DF"/>
    <w:rsid w:val="00830DAA"/>
    <w:rsid w:val="00830EB0"/>
    <w:rsid w:val="00831543"/>
    <w:rsid w:val="00831F71"/>
    <w:rsid w:val="008322D9"/>
    <w:rsid w:val="00832804"/>
    <w:rsid w:val="00833021"/>
    <w:rsid w:val="008331E4"/>
    <w:rsid w:val="00833FF3"/>
    <w:rsid w:val="008340C1"/>
    <w:rsid w:val="00834655"/>
    <w:rsid w:val="0083643F"/>
    <w:rsid w:val="00837207"/>
    <w:rsid w:val="0083742B"/>
    <w:rsid w:val="00837874"/>
    <w:rsid w:val="00837956"/>
    <w:rsid w:val="00837B30"/>
    <w:rsid w:val="00837ECE"/>
    <w:rsid w:val="00837EEC"/>
    <w:rsid w:val="0084015C"/>
    <w:rsid w:val="00840B6D"/>
    <w:rsid w:val="00842234"/>
    <w:rsid w:val="00842A50"/>
    <w:rsid w:val="00842DCD"/>
    <w:rsid w:val="00842FB6"/>
    <w:rsid w:val="00843D99"/>
    <w:rsid w:val="008440A3"/>
    <w:rsid w:val="00844507"/>
    <w:rsid w:val="00844965"/>
    <w:rsid w:val="00844976"/>
    <w:rsid w:val="0084533A"/>
    <w:rsid w:val="00845FEF"/>
    <w:rsid w:val="0084708F"/>
    <w:rsid w:val="0084763D"/>
    <w:rsid w:val="00847668"/>
    <w:rsid w:val="008477A5"/>
    <w:rsid w:val="00847C86"/>
    <w:rsid w:val="00847EE8"/>
    <w:rsid w:val="0085041E"/>
    <w:rsid w:val="0085097B"/>
    <w:rsid w:val="00850E66"/>
    <w:rsid w:val="00850EFF"/>
    <w:rsid w:val="0085182A"/>
    <w:rsid w:val="008518DC"/>
    <w:rsid w:val="00851BF5"/>
    <w:rsid w:val="00852026"/>
    <w:rsid w:val="00852F11"/>
    <w:rsid w:val="00853244"/>
    <w:rsid w:val="008533F4"/>
    <w:rsid w:val="0085376C"/>
    <w:rsid w:val="00853B64"/>
    <w:rsid w:val="00856AD6"/>
    <w:rsid w:val="0085710E"/>
    <w:rsid w:val="008603F3"/>
    <w:rsid w:val="00862758"/>
    <w:rsid w:val="00862D84"/>
    <w:rsid w:val="00862DA7"/>
    <w:rsid w:val="0086338C"/>
    <w:rsid w:val="008648B3"/>
    <w:rsid w:val="0086495D"/>
    <w:rsid w:val="00864A69"/>
    <w:rsid w:val="008657F9"/>
    <w:rsid w:val="00865B74"/>
    <w:rsid w:val="00865BD5"/>
    <w:rsid w:val="0086601B"/>
    <w:rsid w:val="0086631C"/>
    <w:rsid w:val="00867450"/>
    <w:rsid w:val="0087176D"/>
    <w:rsid w:val="0087199E"/>
    <w:rsid w:val="00871A1C"/>
    <w:rsid w:val="0087336B"/>
    <w:rsid w:val="00873C27"/>
    <w:rsid w:val="008744F3"/>
    <w:rsid w:val="008749AB"/>
    <w:rsid w:val="008749D2"/>
    <w:rsid w:val="00875024"/>
    <w:rsid w:val="00875657"/>
    <w:rsid w:val="00875696"/>
    <w:rsid w:val="008769B8"/>
    <w:rsid w:val="008770F0"/>
    <w:rsid w:val="008771A0"/>
    <w:rsid w:val="008775FC"/>
    <w:rsid w:val="008800AC"/>
    <w:rsid w:val="00880378"/>
    <w:rsid w:val="008808D2"/>
    <w:rsid w:val="008827C2"/>
    <w:rsid w:val="00882D16"/>
    <w:rsid w:val="00884422"/>
    <w:rsid w:val="0088622D"/>
    <w:rsid w:val="0088636C"/>
    <w:rsid w:val="0088695E"/>
    <w:rsid w:val="00886F88"/>
    <w:rsid w:val="00887DC8"/>
    <w:rsid w:val="00887E6E"/>
    <w:rsid w:val="008903A3"/>
    <w:rsid w:val="008903AD"/>
    <w:rsid w:val="00890B87"/>
    <w:rsid w:val="008920C6"/>
    <w:rsid w:val="00892B09"/>
    <w:rsid w:val="00892DB9"/>
    <w:rsid w:val="008936C7"/>
    <w:rsid w:val="008937E7"/>
    <w:rsid w:val="00894286"/>
    <w:rsid w:val="0089484B"/>
    <w:rsid w:val="008948BD"/>
    <w:rsid w:val="0089521B"/>
    <w:rsid w:val="00895849"/>
    <w:rsid w:val="0089599D"/>
    <w:rsid w:val="00895A9A"/>
    <w:rsid w:val="00895C4F"/>
    <w:rsid w:val="00896956"/>
    <w:rsid w:val="00896E47"/>
    <w:rsid w:val="00897B7D"/>
    <w:rsid w:val="008A0DA8"/>
    <w:rsid w:val="008A0E00"/>
    <w:rsid w:val="008A14DA"/>
    <w:rsid w:val="008A1733"/>
    <w:rsid w:val="008A1ED0"/>
    <w:rsid w:val="008A2018"/>
    <w:rsid w:val="008A28C2"/>
    <w:rsid w:val="008A3199"/>
    <w:rsid w:val="008A3D77"/>
    <w:rsid w:val="008A3E91"/>
    <w:rsid w:val="008A41C5"/>
    <w:rsid w:val="008A420B"/>
    <w:rsid w:val="008A4AA3"/>
    <w:rsid w:val="008A5708"/>
    <w:rsid w:val="008A5E7A"/>
    <w:rsid w:val="008A6F99"/>
    <w:rsid w:val="008A7238"/>
    <w:rsid w:val="008A7600"/>
    <w:rsid w:val="008A77C0"/>
    <w:rsid w:val="008A788C"/>
    <w:rsid w:val="008A7B0C"/>
    <w:rsid w:val="008B0355"/>
    <w:rsid w:val="008B052A"/>
    <w:rsid w:val="008B0AC4"/>
    <w:rsid w:val="008B171E"/>
    <w:rsid w:val="008B1A82"/>
    <w:rsid w:val="008B1AAB"/>
    <w:rsid w:val="008B1EAB"/>
    <w:rsid w:val="008B2719"/>
    <w:rsid w:val="008B3742"/>
    <w:rsid w:val="008B41EB"/>
    <w:rsid w:val="008B469D"/>
    <w:rsid w:val="008B46AD"/>
    <w:rsid w:val="008B51A1"/>
    <w:rsid w:val="008B54B6"/>
    <w:rsid w:val="008B64CB"/>
    <w:rsid w:val="008B7743"/>
    <w:rsid w:val="008C00AA"/>
    <w:rsid w:val="008C050A"/>
    <w:rsid w:val="008C07D7"/>
    <w:rsid w:val="008C0DE3"/>
    <w:rsid w:val="008C17D8"/>
    <w:rsid w:val="008C1AD8"/>
    <w:rsid w:val="008C1F71"/>
    <w:rsid w:val="008C34E5"/>
    <w:rsid w:val="008C3825"/>
    <w:rsid w:val="008C4448"/>
    <w:rsid w:val="008C506B"/>
    <w:rsid w:val="008C56A3"/>
    <w:rsid w:val="008C5E8D"/>
    <w:rsid w:val="008C67E7"/>
    <w:rsid w:val="008C6E98"/>
    <w:rsid w:val="008C78F4"/>
    <w:rsid w:val="008D01D1"/>
    <w:rsid w:val="008D026F"/>
    <w:rsid w:val="008D0BFC"/>
    <w:rsid w:val="008D0D36"/>
    <w:rsid w:val="008D1810"/>
    <w:rsid w:val="008D1DD3"/>
    <w:rsid w:val="008D1F1E"/>
    <w:rsid w:val="008D2C4E"/>
    <w:rsid w:val="008D2D60"/>
    <w:rsid w:val="008D2E14"/>
    <w:rsid w:val="008D31B7"/>
    <w:rsid w:val="008D35D7"/>
    <w:rsid w:val="008D46E5"/>
    <w:rsid w:val="008D4B0E"/>
    <w:rsid w:val="008D621F"/>
    <w:rsid w:val="008D6A31"/>
    <w:rsid w:val="008D7669"/>
    <w:rsid w:val="008D7CCC"/>
    <w:rsid w:val="008E01F0"/>
    <w:rsid w:val="008E0408"/>
    <w:rsid w:val="008E0804"/>
    <w:rsid w:val="008E0D9D"/>
    <w:rsid w:val="008E1388"/>
    <w:rsid w:val="008E2387"/>
    <w:rsid w:val="008E2A51"/>
    <w:rsid w:val="008E3043"/>
    <w:rsid w:val="008E3DA7"/>
    <w:rsid w:val="008E410A"/>
    <w:rsid w:val="008E48FE"/>
    <w:rsid w:val="008E556A"/>
    <w:rsid w:val="008E56B1"/>
    <w:rsid w:val="008E5ECA"/>
    <w:rsid w:val="008E6EC4"/>
    <w:rsid w:val="008E7163"/>
    <w:rsid w:val="008E7188"/>
    <w:rsid w:val="008E756B"/>
    <w:rsid w:val="008E7A16"/>
    <w:rsid w:val="008F0288"/>
    <w:rsid w:val="008F122E"/>
    <w:rsid w:val="008F17E9"/>
    <w:rsid w:val="008F1D45"/>
    <w:rsid w:val="008F1D8C"/>
    <w:rsid w:val="008F226F"/>
    <w:rsid w:val="008F3297"/>
    <w:rsid w:val="008F3303"/>
    <w:rsid w:val="008F3423"/>
    <w:rsid w:val="008F3C1D"/>
    <w:rsid w:val="008F4CB0"/>
    <w:rsid w:val="008F5080"/>
    <w:rsid w:val="008F535E"/>
    <w:rsid w:val="008F5954"/>
    <w:rsid w:val="008F63A1"/>
    <w:rsid w:val="008F6939"/>
    <w:rsid w:val="008F7876"/>
    <w:rsid w:val="008F7FEF"/>
    <w:rsid w:val="00900715"/>
    <w:rsid w:val="00900A5E"/>
    <w:rsid w:val="00900CE3"/>
    <w:rsid w:val="00900ED8"/>
    <w:rsid w:val="00901377"/>
    <w:rsid w:val="00901710"/>
    <w:rsid w:val="00901838"/>
    <w:rsid w:val="00901DA1"/>
    <w:rsid w:val="00901DCE"/>
    <w:rsid w:val="00901E5D"/>
    <w:rsid w:val="0090235F"/>
    <w:rsid w:val="00902366"/>
    <w:rsid w:val="0090312F"/>
    <w:rsid w:val="009033E7"/>
    <w:rsid w:val="0090346E"/>
    <w:rsid w:val="0090361E"/>
    <w:rsid w:val="0090408D"/>
    <w:rsid w:val="00905089"/>
    <w:rsid w:val="00905839"/>
    <w:rsid w:val="00906699"/>
    <w:rsid w:val="00906C23"/>
    <w:rsid w:val="00907540"/>
    <w:rsid w:val="009079DD"/>
    <w:rsid w:val="0091127F"/>
    <w:rsid w:val="0091139F"/>
    <w:rsid w:val="00911EE0"/>
    <w:rsid w:val="0091272A"/>
    <w:rsid w:val="00913024"/>
    <w:rsid w:val="00913C0C"/>
    <w:rsid w:val="009140B6"/>
    <w:rsid w:val="00914644"/>
    <w:rsid w:val="009148B9"/>
    <w:rsid w:val="00915082"/>
    <w:rsid w:val="009158F5"/>
    <w:rsid w:val="00915B5E"/>
    <w:rsid w:val="00915D79"/>
    <w:rsid w:val="009160B3"/>
    <w:rsid w:val="00916309"/>
    <w:rsid w:val="00916364"/>
    <w:rsid w:val="00916C3E"/>
    <w:rsid w:val="009170EC"/>
    <w:rsid w:val="0091725A"/>
    <w:rsid w:val="00917674"/>
    <w:rsid w:val="00917995"/>
    <w:rsid w:val="009179BA"/>
    <w:rsid w:val="00917BAC"/>
    <w:rsid w:val="0092035A"/>
    <w:rsid w:val="0092050E"/>
    <w:rsid w:val="0092059C"/>
    <w:rsid w:val="00920B3A"/>
    <w:rsid w:val="00921DC1"/>
    <w:rsid w:val="00922F7C"/>
    <w:rsid w:val="00923DB0"/>
    <w:rsid w:val="009249DD"/>
    <w:rsid w:val="009250CE"/>
    <w:rsid w:val="00925736"/>
    <w:rsid w:val="00925A1C"/>
    <w:rsid w:val="00926025"/>
    <w:rsid w:val="0092641E"/>
    <w:rsid w:val="009267F3"/>
    <w:rsid w:val="00926874"/>
    <w:rsid w:val="00926E54"/>
    <w:rsid w:val="0092766E"/>
    <w:rsid w:val="00927A02"/>
    <w:rsid w:val="00930189"/>
    <w:rsid w:val="009305A7"/>
    <w:rsid w:val="009307E5"/>
    <w:rsid w:val="00930AC4"/>
    <w:rsid w:val="00930F44"/>
    <w:rsid w:val="00931B05"/>
    <w:rsid w:val="00931F5B"/>
    <w:rsid w:val="0093248D"/>
    <w:rsid w:val="00933554"/>
    <w:rsid w:val="0093375A"/>
    <w:rsid w:val="00933CAB"/>
    <w:rsid w:val="009341EE"/>
    <w:rsid w:val="00934817"/>
    <w:rsid w:val="009348B0"/>
    <w:rsid w:val="00936CD0"/>
    <w:rsid w:val="0093711D"/>
    <w:rsid w:val="009377FD"/>
    <w:rsid w:val="009378D4"/>
    <w:rsid w:val="009379D6"/>
    <w:rsid w:val="00937A5A"/>
    <w:rsid w:val="00940189"/>
    <w:rsid w:val="009410FB"/>
    <w:rsid w:val="00941274"/>
    <w:rsid w:val="00941850"/>
    <w:rsid w:val="00942873"/>
    <w:rsid w:val="00942C4B"/>
    <w:rsid w:val="009438F8"/>
    <w:rsid w:val="00943C8A"/>
    <w:rsid w:val="00944244"/>
    <w:rsid w:val="00944C25"/>
    <w:rsid w:val="00945063"/>
    <w:rsid w:val="00945340"/>
    <w:rsid w:val="00945D57"/>
    <w:rsid w:val="009467E6"/>
    <w:rsid w:val="00946EF0"/>
    <w:rsid w:val="00946F2A"/>
    <w:rsid w:val="00947D10"/>
    <w:rsid w:val="0095077E"/>
    <w:rsid w:val="00951763"/>
    <w:rsid w:val="00952258"/>
    <w:rsid w:val="009528E4"/>
    <w:rsid w:val="009542B3"/>
    <w:rsid w:val="00954690"/>
    <w:rsid w:val="009548B2"/>
    <w:rsid w:val="00954BFF"/>
    <w:rsid w:val="00954F1B"/>
    <w:rsid w:val="009562DD"/>
    <w:rsid w:val="009563A3"/>
    <w:rsid w:val="00956941"/>
    <w:rsid w:val="009569CC"/>
    <w:rsid w:val="00956DB9"/>
    <w:rsid w:val="00956EF1"/>
    <w:rsid w:val="009573B6"/>
    <w:rsid w:val="00957AB4"/>
    <w:rsid w:val="00957C94"/>
    <w:rsid w:val="00957FCE"/>
    <w:rsid w:val="00960281"/>
    <w:rsid w:val="00960A70"/>
    <w:rsid w:val="00960B34"/>
    <w:rsid w:val="00960DCC"/>
    <w:rsid w:val="00960F47"/>
    <w:rsid w:val="00961BF2"/>
    <w:rsid w:val="0096264C"/>
    <w:rsid w:val="00962C0C"/>
    <w:rsid w:val="00962E86"/>
    <w:rsid w:val="009637F5"/>
    <w:rsid w:val="00963831"/>
    <w:rsid w:val="0096390A"/>
    <w:rsid w:val="0096637B"/>
    <w:rsid w:val="00967328"/>
    <w:rsid w:val="00967ACF"/>
    <w:rsid w:val="00967E1E"/>
    <w:rsid w:val="00970876"/>
    <w:rsid w:val="0097094B"/>
    <w:rsid w:val="00970DC8"/>
    <w:rsid w:val="00970F61"/>
    <w:rsid w:val="00971641"/>
    <w:rsid w:val="00971D44"/>
    <w:rsid w:val="0097227A"/>
    <w:rsid w:val="00972C68"/>
    <w:rsid w:val="00972F79"/>
    <w:rsid w:val="009731DD"/>
    <w:rsid w:val="009732F8"/>
    <w:rsid w:val="00973787"/>
    <w:rsid w:val="00973BEB"/>
    <w:rsid w:val="00974655"/>
    <w:rsid w:val="00974832"/>
    <w:rsid w:val="009755E6"/>
    <w:rsid w:val="00975A1E"/>
    <w:rsid w:val="00975E8A"/>
    <w:rsid w:val="00975FA6"/>
    <w:rsid w:val="00976582"/>
    <w:rsid w:val="00976872"/>
    <w:rsid w:val="009772E0"/>
    <w:rsid w:val="0097768D"/>
    <w:rsid w:val="0098016A"/>
    <w:rsid w:val="00980F3F"/>
    <w:rsid w:val="0098180C"/>
    <w:rsid w:val="00981B28"/>
    <w:rsid w:val="00981EEA"/>
    <w:rsid w:val="00981F61"/>
    <w:rsid w:val="00982208"/>
    <w:rsid w:val="00982635"/>
    <w:rsid w:val="00982AEE"/>
    <w:rsid w:val="00983C0E"/>
    <w:rsid w:val="00984A4F"/>
    <w:rsid w:val="00985F6C"/>
    <w:rsid w:val="00986258"/>
    <w:rsid w:val="0098699E"/>
    <w:rsid w:val="00986F4C"/>
    <w:rsid w:val="00987797"/>
    <w:rsid w:val="00987EEF"/>
    <w:rsid w:val="009905ED"/>
    <w:rsid w:val="00990840"/>
    <w:rsid w:val="00990B46"/>
    <w:rsid w:val="00991049"/>
    <w:rsid w:val="009912B9"/>
    <w:rsid w:val="009916E5"/>
    <w:rsid w:val="0099202C"/>
    <w:rsid w:val="00992AF8"/>
    <w:rsid w:val="0099339A"/>
    <w:rsid w:val="00993415"/>
    <w:rsid w:val="0099347D"/>
    <w:rsid w:val="00994418"/>
    <w:rsid w:val="0099446E"/>
    <w:rsid w:val="0099463A"/>
    <w:rsid w:val="009949EA"/>
    <w:rsid w:val="00995247"/>
    <w:rsid w:val="009953B1"/>
    <w:rsid w:val="009957E8"/>
    <w:rsid w:val="00995CA2"/>
    <w:rsid w:val="00997086"/>
    <w:rsid w:val="009A0B54"/>
    <w:rsid w:val="009A0C0E"/>
    <w:rsid w:val="009A0E79"/>
    <w:rsid w:val="009A0EF1"/>
    <w:rsid w:val="009A0F54"/>
    <w:rsid w:val="009A0FB1"/>
    <w:rsid w:val="009A11C1"/>
    <w:rsid w:val="009A1431"/>
    <w:rsid w:val="009A1454"/>
    <w:rsid w:val="009A1F1D"/>
    <w:rsid w:val="009A2216"/>
    <w:rsid w:val="009A2D73"/>
    <w:rsid w:val="009A3077"/>
    <w:rsid w:val="009A364C"/>
    <w:rsid w:val="009A3843"/>
    <w:rsid w:val="009A404B"/>
    <w:rsid w:val="009A5766"/>
    <w:rsid w:val="009A5AB7"/>
    <w:rsid w:val="009A5DEF"/>
    <w:rsid w:val="009A6C9C"/>
    <w:rsid w:val="009A71C0"/>
    <w:rsid w:val="009A7322"/>
    <w:rsid w:val="009B1500"/>
    <w:rsid w:val="009B39E3"/>
    <w:rsid w:val="009B3D37"/>
    <w:rsid w:val="009B4B58"/>
    <w:rsid w:val="009B5006"/>
    <w:rsid w:val="009B5402"/>
    <w:rsid w:val="009B5713"/>
    <w:rsid w:val="009B5799"/>
    <w:rsid w:val="009B6465"/>
    <w:rsid w:val="009B6D30"/>
    <w:rsid w:val="009B6E72"/>
    <w:rsid w:val="009B6F53"/>
    <w:rsid w:val="009B72BD"/>
    <w:rsid w:val="009B72FA"/>
    <w:rsid w:val="009B7343"/>
    <w:rsid w:val="009B7B54"/>
    <w:rsid w:val="009C0542"/>
    <w:rsid w:val="009C0598"/>
    <w:rsid w:val="009C0920"/>
    <w:rsid w:val="009C0953"/>
    <w:rsid w:val="009C0CCC"/>
    <w:rsid w:val="009C198C"/>
    <w:rsid w:val="009C2A67"/>
    <w:rsid w:val="009C2ADE"/>
    <w:rsid w:val="009C2AFF"/>
    <w:rsid w:val="009C2E43"/>
    <w:rsid w:val="009C30E2"/>
    <w:rsid w:val="009C320C"/>
    <w:rsid w:val="009C3234"/>
    <w:rsid w:val="009C325A"/>
    <w:rsid w:val="009C4B8D"/>
    <w:rsid w:val="009C5EC9"/>
    <w:rsid w:val="009C60A9"/>
    <w:rsid w:val="009C63CB"/>
    <w:rsid w:val="009C63E7"/>
    <w:rsid w:val="009C653F"/>
    <w:rsid w:val="009C6583"/>
    <w:rsid w:val="009C7787"/>
    <w:rsid w:val="009C7B8B"/>
    <w:rsid w:val="009D0D16"/>
    <w:rsid w:val="009D0F3C"/>
    <w:rsid w:val="009D1338"/>
    <w:rsid w:val="009D1702"/>
    <w:rsid w:val="009D1974"/>
    <w:rsid w:val="009D2144"/>
    <w:rsid w:val="009D3314"/>
    <w:rsid w:val="009D4B96"/>
    <w:rsid w:val="009D4DDB"/>
    <w:rsid w:val="009D5C32"/>
    <w:rsid w:val="009D5E85"/>
    <w:rsid w:val="009D626A"/>
    <w:rsid w:val="009D7173"/>
    <w:rsid w:val="009D79E0"/>
    <w:rsid w:val="009E01F4"/>
    <w:rsid w:val="009E03F5"/>
    <w:rsid w:val="009E04D9"/>
    <w:rsid w:val="009E0933"/>
    <w:rsid w:val="009E1128"/>
    <w:rsid w:val="009E1FE9"/>
    <w:rsid w:val="009E2723"/>
    <w:rsid w:val="009E3831"/>
    <w:rsid w:val="009E4101"/>
    <w:rsid w:val="009E4343"/>
    <w:rsid w:val="009E4E2D"/>
    <w:rsid w:val="009E4F64"/>
    <w:rsid w:val="009E50A0"/>
    <w:rsid w:val="009E584B"/>
    <w:rsid w:val="009E596E"/>
    <w:rsid w:val="009E5C33"/>
    <w:rsid w:val="009E6230"/>
    <w:rsid w:val="009E7450"/>
    <w:rsid w:val="009E74C8"/>
    <w:rsid w:val="009E78DB"/>
    <w:rsid w:val="009F0147"/>
    <w:rsid w:val="009F05AD"/>
    <w:rsid w:val="009F0F3E"/>
    <w:rsid w:val="009F2198"/>
    <w:rsid w:val="009F29E6"/>
    <w:rsid w:val="009F386B"/>
    <w:rsid w:val="009F3C3A"/>
    <w:rsid w:val="009F4277"/>
    <w:rsid w:val="009F471B"/>
    <w:rsid w:val="009F5796"/>
    <w:rsid w:val="009F5940"/>
    <w:rsid w:val="00A00A9B"/>
    <w:rsid w:val="00A01986"/>
    <w:rsid w:val="00A01F42"/>
    <w:rsid w:val="00A02042"/>
    <w:rsid w:val="00A02109"/>
    <w:rsid w:val="00A02A2A"/>
    <w:rsid w:val="00A02D6B"/>
    <w:rsid w:val="00A03445"/>
    <w:rsid w:val="00A03532"/>
    <w:rsid w:val="00A03D7C"/>
    <w:rsid w:val="00A0447C"/>
    <w:rsid w:val="00A050EC"/>
    <w:rsid w:val="00A05CAD"/>
    <w:rsid w:val="00A06E47"/>
    <w:rsid w:val="00A06F70"/>
    <w:rsid w:val="00A07467"/>
    <w:rsid w:val="00A10A5D"/>
    <w:rsid w:val="00A10A9A"/>
    <w:rsid w:val="00A10CBC"/>
    <w:rsid w:val="00A11529"/>
    <w:rsid w:val="00A11948"/>
    <w:rsid w:val="00A11E28"/>
    <w:rsid w:val="00A12764"/>
    <w:rsid w:val="00A12867"/>
    <w:rsid w:val="00A12A41"/>
    <w:rsid w:val="00A12CBF"/>
    <w:rsid w:val="00A12D3C"/>
    <w:rsid w:val="00A1343A"/>
    <w:rsid w:val="00A15600"/>
    <w:rsid w:val="00A1664E"/>
    <w:rsid w:val="00A17DEE"/>
    <w:rsid w:val="00A17EB1"/>
    <w:rsid w:val="00A201D2"/>
    <w:rsid w:val="00A20865"/>
    <w:rsid w:val="00A20FCF"/>
    <w:rsid w:val="00A214F3"/>
    <w:rsid w:val="00A21672"/>
    <w:rsid w:val="00A231D7"/>
    <w:rsid w:val="00A23677"/>
    <w:rsid w:val="00A236BE"/>
    <w:rsid w:val="00A23E2D"/>
    <w:rsid w:val="00A242A7"/>
    <w:rsid w:val="00A249D8"/>
    <w:rsid w:val="00A24EE5"/>
    <w:rsid w:val="00A26178"/>
    <w:rsid w:val="00A265B2"/>
    <w:rsid w:val="00A26B2F"/>
    <w:rsid w:val="00A271FC"/>
    <w:rsid w:val="00A2731D"/>
    <w:rsid w:val="00A279DD"/>
    <w:rsid w:val="00A27D5F"/>
    <w:rsid w:val="00A3007B"/>
    <w:rsid w:val="00A30126"/>
    <w:rsid w:val="00A30158"/>
    <w:rsid w:val="00A3069A"/>
    <w:rsid w:val="00A30953"/>
    <w:rsid w:val="00A30E85"/>
    <w:rsid w:val="00A30F2E"/>
    <w:rsid w:val="00A312A6"/>
    <w:rsid w:val="00A3185D"/>
    <w:rsid w:val="00A31B61"/>
    <w:rsid w:val="00A336F3"/>
    <w:rsid w:val="00A34028"/>
    <w:rsid w:val="00A34AF3"/>
    <w:rsid w:val="00A34B09"/>
    <w:rsid w:val="00A34C90"/>
    <w:rsid w:val="00A3532B"/>
    <w:rsid w:val="00A35F61"/>
    <w:rsid w:val="00A367CE"/>
    <w:rsid w:val="00A37582"/>
    <w:rsid w:val="00A3774C"/>
    <w:rsid w:val="00A37F71"/>
    <w:rsid w:val="00A405C7"/>
    <w:rsid w:val="00A4096B"/>
    <w:rsid w:val="00A40C06"/>
    <w:rsid w:val="00A416B2"/>
    <w:rsid w:val="00A422BD"/>
    <w:rsid w:val="00A4288C"/>
    <w:rsid w:val="00A4333D"/>
    <w:rsid w:val="00A43B05"/>
    <w:rsid w:val="00A43D18"/>
    <w:rsid w:val="00A43FFC"/>
    <w:rsid w:val="00A442CA"/>
    <w:rsid w:val="00A4501A"/>
    <w:rsid w:val="00A4609C"/>
    <w:rsid w:val="00A46998"/>
    <w:rsid w:val="00A47C6E"/>
    <w:rsid w:val="00A508BC"/>
    <w:rsid w:val="00A5115D"/>
    <w:rsid w:val="00A5116A"/>
    <w:rsid w:val="00A5124C"/>
    <w:rsid w:val="00A51621"/>
    <w:rsid w:val="00A5168F"/>
    <w:rsid w:val="00A519FB"/>
    <w:rsid w:val="00A520EF"/>
    <w:rsid w:val="00A5287F"/>
    <w:rsid w:val="00A52FAB"/>
    <w:rsid w:val="00A53072"/>
    <w:rsid w:val="00A53886"/>
    <w:rsid w:val="00A542D8"/>
    <w:rsid w:val="00A54CB2"/>
    <w:rsid w:val="00A54F8A"/>
    <w:rsid w:val="00A55145"/>
    <w:rsid w:val="00A552B9"/>
    <w:rsid w:val="00A55E84"/>
    <w:rsid w:val="00A560EC"/>
    <w:rsid w:val="00A57135"/>
    <w:rsid w:val="00A5762A"/>
    <w:rsid w:val="00A57AB3"/>
    <w:rsid w:val="00A57ACC"/>
    <w:rsid w:val="00A57FD1"/>
    <w:rsid w:val="00A607CE"/>
    <w:rsid w:val="00A60991"/>
    <w:rsid w:val="00A6185A"/>
    <w:rsid w:val="00A61D0F"/>
    <w:rsid w:val="00A6218A"/>
    <w:rsid w:val="00A62BB5"/>
    <w:rsid w:val="00A638E4"/>
    <w:rsid w:val="00A63C1F"/>
    <w:rsid w:val="00A6439D"/>
    <w:rsid w:val="00A64462"/>
    <w:rsid w:val="00A66B0C"/>
    <w:rsid w:val="00A66F04"/>
    <w:rsid w:val="00A67614"/>
    <w:rsid w:val="00A67A14"/>
    <w:rsid w:val="00A67C6A"/>
    <w:rsid w:val="00A67E98"/>
    <w:rsid w:val="00A70B81"/>
    <w:rsid w:val="00A70BE9"/>
    <w:rsid w:val="00A70FED"/>
    <w:rsid w:val="00A71DAC"/>
    <w:rsid w:val="00A721FA"/>
    <w:rsid w:val="00A7223C"/>
    <w:rsid w:val="00A722FE"/>
    <w:rsid w:val="00A727EB"/>
    <w:rsid w:val="00A729CF"/>
    <w:rsid w:val="00A72D45"/>
    <w:rsid w:val="00A7355D"/>
    <w:rsid w:val="00A73603"/>
    <w:rsid w:val="00A7418E"/>
    <w:rsid w:val="00A742C0"/>
    <w:rsid w:val="00A742CF"/>
    <w:rsid w:val="00A74874"/>
    <w:rsid w:val="00A748D3"/>
    <w:rsid w:val="00A749A5"/>
    <w:rsid w:val="00A74E68"/>
    <w:rsid w:val="00A7536B"/>
    <w:rsid w:val="00A7561A"/>
    <w:rsid w:val="00A75682"/>
    <w:rsid w:val="00A758E4"/>
    <w:rsid w:val="00A7637F"/>
    <w:rsid w:val="00A76423"/>
    <w:rsid w:val="00A76B33"/>
    <w:rsid w:val="00A76F32"/>
    <w:rsid w:val="00A771EA"/>
    <w:rsid w:val="00A80552"/>
    <w:rsid w:val="00A81341"/>
    <w:rsid w:val="00A817C4"/>
    <w:rsid w:val="00A81AEE"/>
    <w:rsid w:val="00A81DF9"/>
    <w:rsid w:val="00A8232C"/>
    <w:rsid w:val="00A82668"/>
    <w:rsid w:val="00A82F54"/>
    <w:rsid w:val="00A84F22"/>
    <w:rsid w:val="00A85BB4"/>
    <w:rsid w:val="00A85C76"/>
    <w:rsid w:val="00A8607C"/>
    <w:rsid w:val="00A87ECF"/>
    <w:rsid w:val="00A924FA"/>
    <w:rsid w:val="00A92917"/>
    <w:rsid w:val="00A93016"/>
    <w:rsid w:val="00A93148"/>
    <w:rsid w:val="00A93180"/>
    <w:rsid w:val="00A94690"/>
    <w:rsid w:val="00A959F9"/>
    <w:rsid w:val="00A95EBD"/>
    <w:rsid w:val="00A96060"/>
    <w:rsid w:val="00A96C4F"/>
    <w:rsid w:val="00A972DC"/>
    <w:rsid w:val="00A97C05"/>
    <w:rsid w:val="00AA0AE3"/>
    <w:rsid w:val="00AA1454"/>
    <w:rsid w:val="00AA1468"/>
    <w:rsid w:val="00AA1926"/>
    <w:rsid w:val="00AA1CE8"/>
    <w:rsid w:val="00AA26C7"/>
    <w:rsid w:val="00AA2A8B"/>
    <w:rsid w:val="00AA4601"/>
    <w:rsid w:val="00AA4F35"/>
    <w:rsid w:val="00AA5D8C"/>
    <w:rsid w:val="00AA63D7"/>
    <w:rsid w:val="00AA675B"/>
    <w:rsid w:val="00AA73F4"/>
    <w:rsid w:val="00AA7AE7"/>
    <w:rsid w:val="00AB10FD"/>
    <w:rsid w:val="00AB12DC"/>
    <w:rsid w:val="00AB13F8"/>
    <w:rsid w:val="00AB1B54"/>
    <w:rsid w:val="00AB242C"/>
    <w:rsid w:val="00AB251D"/>
    <w:rsid w:val="00AB27CC"/>
    <w:rsid w:val="00AB2AE4"/>
    <w:rsid w:val="00AB32EB"/>
    <w:rsid w:val="00AB3364"/>
    <w:rsid w:val="00AB3595"/>
    <w:rsid w:val="00AB3828"/>
    <w:rsid w:val="00AB4EAC"/>
    <w:rsid w:val="00AB4F02"/>
    <w:rsid w:val="00AB58C4"/>
    <w:rsid w:val="00AB5A77"/>
    <w:rsid w:val="00AB7878"/>
    <w:rsid w:val="00AC10CF"/>
    <w:rsid w:val="00AC1BC6"/>
    <w:rsid w:val="00AC200F"/>
    <w:rsid w:val="00AC207F"/>
    <w:rsid w:val="00AC21A3"/>
    <w:rsid w:val="00AC2659"/>
    <w:rsid w:val="00AC26CF"/>
    <w:rsid w:val="00AC2C85"/>
    <w:rsid w:val="00AC34CC"/>
    <w:rsid w:val="00AC4183"/>
    <w:rsid w:val="00AC425C"/>
    <w:rsid w:val="00AC4979"/>
    <w:rsid w:val="00AC4D93"/>
    <w:rsid w:val="00AC4DA0"/>
    <w:rsid w:val="00AC562F"/>
    <w:rsid w:val="00AC60C0"/>
    <w:rsid w:val="00AC682B"/>
    <w:rsid w:val="00AC6CFF"/>
    <w:rsid w:val="00AC7A73"/>
    <w:rsid w:val="00AD0236"/>
    <w:rsid w:val="00AD03CD"/>
    <w:rsid w:val="00AD0756"/>
    <w:rsid w:val="00AD0E5E"/>
    <w:rsid w:val="00AD1182"/>
    <w:rsid w:val="00AD205B"/>
    <w:rsid w:val="00AD278A"/>
    <w:rsid w:val="00AD3140"/>
    <w:rsid w:val="00AD3A8A"/>
    <w:rsid w:val="00AD3D9A"/>
    <w:rsid w:val="00AD3FCF"/>
    <w:rsid w:val="00AD4970"/>
    <w:rsid w:val="00AD4E48"/>
    <w:rsid w:val="00AD4EBD"/>
    <w:rsid w:val="00AD50FF"/>
    <w:rsid w:val="00AD6D7C"/>
    <w:rsid w:val="00AD7042"/>
    <w:rsid w:val="00AD70D6"/>
    <w:rsid w:val="00AD74CA"/>
    <w:rsid w:val="00AD7E86"/>
    <w:rsid w:val="00AE0675"/>
    <w:rsid w:val="00AE06D2"/>
    <w:rsid w:val="00AE0A1F"/>
    <w:rsid w:val="00AE0F97"/>
    <w:rsid w:val="00AE1CC3"/>
    <w:rsid w:val="00AE2235"/>
    <w:rsid w:val="00AE28C9"/>
    <w:rsid w:val="00AE3390"/>
    <w:rsid w:val="00AE4247"/>
    <w:rsid w:val="00AE4326"/>
    <w:rsid w:val="00AE433F"/>
    <w:rsid w:val="00AE4828"/>
    <w:rsid w:val="00AE4DA0"/>
    <w:rsid w:val="00AE6225"/>
    <w:rsid w:val="00AE65B9"/>
    <w:rsid w:val="00AE69EA"/>
    <w:rsid w:val="00AE7614"/>
    <w:rsid w:val="00AE7B12"/>
    <w:rsid w:val="00AF050B"/>
    <w:rsid w:val="00AF0741"/>
    <w:rsid w:val="00AF0C7F"/>
    <w:rsid w:val="00AF15D8"/>
    <w:rsid w:val="00AF1A05"/>
    <w:rsid w:val="00AF1EAC"/>
    <w:rsid w:val="00AF2C58"/>
    <w:rsid w:val="00AF371A"/>
    <w:rsid w:val="00AF3CA5"/>
    <w:rsid w:val="00AF4FBF"/>
    <w:rsid w:val="00AF531C"/>
    <w:rsid w:val="00AF65F4"/>
    <w:rsid w:val="00AF707D"/>
    <w:rsid w:val="00B00151"/>
    <w:rsid w:val="00B011A9"/>
    <w:rsid w:val="00B01317"/>
    <w:rsid w:val="00B014E1"/>
    <w:rsid w:val="00B0156E"/>
    <w:rsid w:val="00B02036"/>
    <w:rsid w:val="00B0285A"/>
    <w:rsid w:val="00B0304E"/>
    <w:rsid w:val="00B0311C"/>
    <w:rsid w:val="00B032C0"/>
    <w:rsid w:val="00B03A59"/>
    <w:rsid w:val="00B04389"/>
    <w:rsid w:val="00B05B19"/>
    <w:rsid w:val="00B05E97"/>
    <w:rsid w:val="00B0627E"/>
    <w:rsid w:val="00B066D0"/>
    <w:rsid w:val="00B076A0"/>
    <w:rsid w:val="00B07C70"/>
    <w:rsid w:val="00B10E55"/>
    <w:rsid w:val="00B113C8"/>
    <w:rsid w:val="00B11519"/>
    <w:rsid w:val="00B11CBC"/>
    <w:rsid w:val="00B11CF5"/>
    <w:rsid w:val="00B11F4B"/>
    <w:rsid w:val="00B12100"/>
    <w:rsid w:val="00B13C9A"/>
    <w:rsid w:val="00B152AE"/>
    <w:rsid w:val="00B1578F"/>
    <w:rsid w:val="00B15BD9"/>
    <w:rsid w:val="00B16173"/>
    <w:rsid w:val="00B167B2"/>
    <w:rsid w:val="00B1682E"/>
    <w:rsid w:val="00B16D15"/>
    <w:rsid w:val="00B17821"/>
    <w:rsid w:val="00B17824"/>
    <w:rsid w:val="00B17F5F"/>
    <w:rsid w:val="00B21112"/>
    <w:rsid w:val="00B21DCD"/>
    <w:rsid w:val="00B21F79"/>
    <w:rsid w:val="00B2361D"/>
    <w:rsid w:val="00B23705"/>
    <w:rsid w:val="00B239AA"/>
    <w:rsid w:val="00B23B28"/>
    <w:rsid w:val="00B2496D"/>
    <w:rsid w:val="00B25062"/>
    <w:rsid w:val="00B250CD"/>
    <w:rsid w:val="00B25207"/>
    <w:rsid w:val="00B2579B"/>
    <w:rsid w:val="00B2579D"/>
    <w:rsid w:val="00B25E1D"/>
    <w:rsid w:val="00B303FA"/>
    <w:rsid w:val="00B31C45"/>
    <w:rsid w:val="00B31DAA"/>
    <w:rsid w:val="00B31E5C"/>
    <w:rsid w:val="00B321DA"/>
    <w:rsid w:val="00B32E4E"/>
    <w:rsid w:val="00B32E84"/>
    <w:rsid w:val="00B33185"/>
    <w:rsid w:val="00B336EC"/>
    <w:rsid w:val="00B33931"/>
    <w:rsid w:val="00B348E3"/>
    <w:rsid w:val="00B34D29"/>
    <w:rsid w:val="00B3684F"/>
    <w:rsid w:val="00B372D2"/>
    <w:rsid w:val="00B37884"/>
    <w:rsid w:val="00B40CEE"/>
    <w:rsid w:val="00B40FC3"/>
    <w:rsid w:val="00B41CDE"/>
    <w:rsid w:val="00B41E98"/>
    <w:rsid w:val="00B43202"/>
    <w:rsid w:val="00B438EE"/>
    <w:rsid w:val="00B440D0"/>
    <w:rsid w:val="00B441F6"/>
    <w:rsid w:val="00B449FB"/>
    <w:rsid w:val="00B44DF7"/>
    <w:rsid w:val="00B458F9"/>
    <w:rsid w:val="00B45ECA"/>
    <w:rsid w:val="00B4627B"/>
    <w:rsid w:val="00B471EB"/>
    <w:rsid w:val="00B50668"/>
    <w:rsid w:val="00B50CAE"/>
    <w:rsid w:val="00B51D6C"/>
    <w:rsid w:val="00B5266D"/>
    <w:rsid w:val="00B52983"/>
    <w:rsid w:val="00B52C4F"/>
    <w:rsid w:val="00B5331D"/>
    <w:rsid w:val="00B548AE"/>
    <w:rsid w:val="00B54C91"/>
    <w:rsid w:val="00B55081"/>
    <w:rsid w:val="00B55526"/>
    <w:rsid w:val="00B5561A"/>
    <w:rsid w:val="00B57060"/>
    <w:rsid w:val="00B571B5"/>
    <w:rsid w:val="00B571BD"/>
    <w:rsid w:val="00B57223"/>
    <w:rsid w:val="00B57282"/>
    <w:rsid w:val="00B6000F"/>
    <w:rsid w:val="00B600C8"/>
    <w:rsid w:val="00B6034D"/>
    <w:rsid w:val="00B60D0F"/>
    <w:rsid w:val="00B60F99"/>
    <w:rsid w:val="00B61139"/>
    <w:rsid w:val="00B611EC"/>
    <w:rsid w:val="00B61200"/>
    <w:rsid w:val="00B61E21"/>
    <w:rsid w:val="00B6207F"/>
    <w:rsid w:val="00B6242A"/>
    <w:rsid w:val="00B62572"/>
    <w:rsid w:val="00B6274E"/>
    <w:rsid w:val="00B62D1E"/>
    <w:rsid w:val="00B63C52"/>
    <w:rsid w:val="00B64676"/>
    <w:rsid w:val="00B6484C"/>
    <w:rsid w:val="00B65A96"/>
    <w:rsid w:val="00B65B58"/>
    <w:rsid w:val="00B66435"/>
    <w:rsid w:val="00B666A7"/>
    <w:rsid w:val="00B66FD1"/>
    <w:rsid w:val="00B6723B"/>
    <w:rsid w:val="00B701EF"/>
    <w:rsid w:val="00B7057D"/>
    <w:rsid w:val="00B70950"/>
    <w:rsid w:val="00B709F3"/>
    <w:rsid w:val="00B70B22"/>
    <w:rsid w:val="00B714E2"/>
    <w:rsid w:val="00B7168F"/>
    <w:rsid w:val="00B72BC2"/>
    <w:rsid w:val="00B7353D"/>
    <w:rsid w:val="00B736C0"/>
    <w:rsid w:val="00B73AFD"/>
    <w:rsid w:val="00B73E33"/>
    <w:rsid w:val="00B73FF5"/>
    <w:rsid w:val="00B74402"/>
    <w:rsid w:val="00B74810"/>
    <w:rsid w:val="00B75078"/>
    <w:rsid w:val="00B755A4"/>
    <w:rsid w:val="00B75B4E"/>
    <w:rsid w:val="00B76618"/>
    <w:rsid w:val="00B77A30"/>
    <w:rsid w:val="00B80DB2"/>
    <w:rsid w:val="00B81D2F"/>
    <w:rsid w:val="00B81D83"/>
    <w:rsid w:val="00B824AC"/>
    <w:rsid w:val="00B8285E"/>
    <w:rsid w:val="00B82E97"/>
    <w:rsid w:val="00B8328B"/>
    <w:rsid w:val="00B838EE"/>
    <w:rsid w:val="00B83A21"/>
    <w:rsid w:val="00B84AD4"/>
    <w:rsid w:val="00B84CE4"/>
    <w:rsid w:val="00B84F9A"/>
    <w:rsid w:val="00B85A7C"/>
    <w:rsid w:val="00B861D0"/>
    <w:rsid w:val="00B86698"/>
    <w:rsid w:val="00B86BD9"/>
    <w:rsid w:val="00B90636"/>
    <w:rsid w:val="00B90836"/>
    <w:rsid w:val="00B916E8"/>
    <w:rsid w:val="00B92B9E"/>
    <w:rsid w:val="00B946D4"/>
    <w:rsid w:val="00B94E9A"/>
    <w:rsid w:val="00B95F5F"/>
    <w:rsid w:val="00B96182"/>
    <w:rsid w:val="00B96D59"/>
    <w:rsid w:val="00B97153"/>
    <w:rsid w:val="00B97C6E"/>
    <w:rsid w:val="00BA04D6"/>
    <w:rsid w:val="00BA04FB"/>
    <w:rsid w:val="00BA0655"/>
    <w:rsid w:val="00BA14F6"/>
    <w:rsid w:val="00BA20B4"/>
    <w:rsid w:val="00BA21E7"/>
    <w:rsid w:val="00BA5799"/>
    <w:rsid w:val="00BA64BF"/>
    <w:rsid w:val="00BA6A4D"/>
    <w:rsid w:val="00BA6FC1"/>
    <w:rsid w:val="00BA7C51"/>
    <w:rsid w:val="00BB0CF6"/>
    <w:rsid w:val="00BB0F59"/>
    <w:rsid w:val="00BB130B"/>
    <w:rsid w:val="00BB14BE"/>
    <w:rsid w:val="00BB2136"/>
    <w:rsid w:val="00BB218C"/>
    <w:rsid w:val="00BB2890"/>
    <w:rsid w:val="00BB3021"/>
    <w:rsid w:val="00BB34C4"/>
    <w:rsid w:val="00BB3DD3"/>
    <w:rsid w:val="00BB4644"/>
    <w:rsid w:val="00BB47E0"/>
    <w:rsid w:val="00BB4C53"/>
    <w:rsid w:val="00BB4C5D"/>
    <w:rsid w:val="00BB5249"/>
    <w:rsid w:val="00BB58BB"/>
    <w:rsid w:val="00BB77B8"/>
    <w:rsid w:val="00BB785D"/>
    <w:rsid w:val="00BB7897"/>
    <w:rsid w:val="00BC0607"/>
    <w:rsid w:val="00BC09A7"/>
    <w:rsid w:val="00BC0A50"/>
    <w:rsid w:val="00BC1501"/>
    <w:rsid w:val="00BC1FAE"/>
    <w:rsid w:val="00BC2874"/>
    <w:rsid w:val="00BC2A79"/>
    <w:rsid w:val="00BC2B39"/>
    <w:rsid w:val="00BC2E8F"/>
    <w:rsid w:val="00BC33A6"/>
    <w:rsid w:val="00BC44AF"/>
    <w:rsid w:val="00BC4989"/>
    <w:rsid w:val="00BC54AE"/>
    <w:rsid w:val="00BC5C0D"/>
    <w:rsid w:val="00BC5C81"/>
    <w:rsid w:val="00BC6206"/>
    <w:rsid w:val="00BC6B1D"/>
    <w:rsid w:val="00BC7078"/>
    <w:rsid w:val="00BC7637"/>
    <w:rsid w:val="00BC7F59"/>
    <w:rsid w:val="00BD061C"/>
    <w:rsid w:val="00BD0962"/>
    <w:rsid w:val="00BD0AF9"/>
    <w:rsid w:val="00BD0F94"/>
    <w:rsid w:val="00BD111A"/>
    <w:rsid w:val="00BD190B"/>
    <w:rsid w:val="00BD2079"/>
    <w:rsid w:val="00BD21AD"/>
    <w:rsid w:val="00BD21DB"/>
    <w:rsid w:val="00BD27A6"/>
    <w:rsid w:val="00BD28D5"/>
    <w:rsid w:val="00BD3CCB"/>
    <w:rsid w:val="00BD4411"/>
    <w:rsid w:val="00BD4872"/>
    <w:rsid w:val="00BD4D8B"/>
    <w:rsid w:val="00BD51B1"/>
    <w:rsid w:val="00BD5B9E"/>
    <w:rsid w:val="00BD71CC"/>
    <w:rsid w:val="00BD72CF"/>
    <w:rsid w:val="00BD77B7"/>
    <w:rsid w:val="00BD7CE6"/>
    <w:rsid w:val="00BD7DB9"/>
    <w:rsid w:val="00BE10AA"/>
    <w:rsid w:val="00BE1173"/>
    <w:rsid w:val="00BE21E4"/>
    <w:rsid w:val="00BE2CD8"/>
    <w:rsid w:val="00BE3353"/>
    <w:rsid w:val="00BE33CE"/>
    <w:rsid w:val="00BE3658"/>
    <w:rsid w:val="00BE3D17"/>
    <w:rsid w:val="00BE4E89"/>
    <w:rsid w:val="00BE540D"/>
    <w:rsid w:val="00BE563E"/>
    <w:rsid w:val="00BE5E15"/>
    <w:rsid w:val="00BE6089"/>
    <w:rsid w:val="00BE6270"/>
    <w:rsid w:val="00BE63A2"/>
    <w:rsid w:val="00BE6B8C"/>
    <w:rsid w:val="00BE6C81"/>
    <w:rsid w:val="00BE7059"/>
    <w:rsid w:val="00BF14E4"/>
    <w:rsid w:val="00BF1CE4"/>
    <w:rsid w:val="00BF2190"/>
    <w:rsid w:val="00BF2706"/>
    <w:rsid w:val="00BF3A6C"/>
    <w:rsid w:val="00BF4837"/>
    <w:rsid w:val="00BF4DDB"/>
    <w:rsid w:val="00BF4EAC"/>
    <w:rsid w:val="00BF4EDE"/>
    <w:rsid w:val="00BF5E43"/>
    <w:rsid w:val="00BF619E"/>
    <w:rsid w:val="00BF620C"/>
    <w:rsid w:val="00BF6BCD"/>
    <w:rsid w:val="00BF6BD2"/>
    <w:rsid w:val="00BF6CEF"/>
    <w:rsid w:val="00BF73B0"/>
    <w:rsid w:val="00BF7716"/>
    <w:rsid w:val="00BF7B7D"/>
    <w:rsid w:val="00C00502"/>
    <w:rsid w:val="00C00719"/>
    <w:rsid w:val="00C011DC"/>
    <w:rsid w:val="00C01BCD"/>
    <w:rsid w:val="00C02975"/>
    <w:rsid w:val="00C03251"/>
    <w:rsid w:val="00C0405C"/>
    <w:rsid w:val="00C0480D"/>
    <w:rsid w:val="00C04B5D"/>
    <w:rsid w:val="00C0533E"/>
    <w:rsid w:val="00C05491"/>
    <w:rsid w:val="00C05728"/>
    <w:rsid w:val="00C057CE"/>
    <w:rsid w:val="00C05EB7"/>
    <w:rsid w:val="00C06573"/>
    <w:rsid w:val="00C07228"/>
    <w:rsid w:val="00C079F8"/>
    <w:rsid w:val="00C07AE4"/>
    <w:rsid w:val="00C103A9"/>
    <w:rsid w:val="00C105BC"/>
    <w:rsid w:val="00C10D0F"/>
    <w:rsid w:val="00C10D78"/>
    <w:rsid w:val="00C10EDB"/>
    <w:rsid w:val="00C1191F"/>
    <w:rsid w:val="00C11A81"/>
    <w:rsid w:val="00C12259"/>
    <w:rsid w:val="00C125F9"/>
    <w:rsid w:val="00C12AE8"/>
    <w:rsid w:val="00C12EA1"/>
    <w:rsid w:val="00C13B8B"/>
    <w:rsid w:val="00C14910"/>
    <w:rsid w:val="00C14C87"/>
    <w:rsid w:val="00C15965"/>
    <w:rsid w:val="00C15AFB"/>
    <w:rsid w:val="00C15D82"/>
    <w:rsid w:val="00C16576"/>
    <w:rsid w:val="00C165AC"/>
    <w:rsid w:val="00C16A46"/>
    <w:rsid w:val="00C179EE"/>
    <w:rsid w:val="00C20121"/>
    <w:rsid w:val="00C21536"/>
    <w:rsid w:val="00C21E52"/>
    <w:rsid w:val="00C21F6C"/>
    <w:rsid w:val="00C2374C"/>
    <w:rsid w:val="00C23815"/>
    <w:rsid w:val="00C23FB7"/>
    <w:rsid w:val="00C24A5C"/>
    <w:rsid w:val="00C24C0D"/>
    <w:rsid w:val="00C25100"/>
    <w:rsid w:val="00C25E32"/>
    <w:rsid w:val="00C25F95"/>
    <w:rsid w:val="00C26B10"/>
    <w:rsid w:val="00C26B39"/>
    <w:rsid w:val="00C26D3F"/>
    <w:rsid w:val="00C27091"/>
    <w:rsid w:val="00C273AB"/>
    <w:rsid w:val="00C27A46"/>
    <w:rsid w:val="00C302A1"/>
    <w:rsid w:val="00C30A8F"/>
    <w:rsid w:val="00C3138C"/>
    <w:rsid w:val="00C31E14"/>
    <w:rsid w:val="00C320DB"/>
    <w:rsid w:val="00C32580"/>
    <w:rsid w:val="00C325CE"/>
    <w:rsid w:val="00C333C4"/>
    <w:rsid w:val="00C33549"/>
    <w:rsid w:val="00C33CF4"/>
    <w:rsid w:val="00C345F8"/>
    <w:rsid w:val="00C3510F"/>
    <w:rsid w:val="00C35204"/>
    <w:rsid w:val="00C3571D"/>
    <w:rsid w:val="00C35F36"/>
    <w:rsid w:val="00C3699B"/>
    <w:rsid w:val="00C37433"/>
    <w:rsid w:val="00C37A47"/>
    <w:rsid w:val="00C37C10"/>
    <w:rsid w:val="00C421E0"/>
    <w:rsid w:val="00C42A09"/>
    <w:rsid w:val="00C42DF6"/>
    <w:rsid w:val="00C43321"/>
    <w:rsid w:val="00C448E2"/>
    <w:rsid w:val="00C44E9C"/>
    <w:rsid w:val="00C4699B"/>
    <w:rsid w:val="00C47405"/>
    <w:rsid w:val="00C47759"/>
    <w:rsid w:val="00C500FF"/>
    <w:rsid w:val="00C50CCD"/>
    <w:rsid w:val="00C5113C"/>
    <w:rsid w:val="00C511EB"/>
    <w:rsid w:val="00C51654"/>
    <w:rsid w:val="00C51790"/>
    <w:rsid w:val="00C51805"/>
    <w:rsid w:val="00C51831"/>
    <w:rsid w:val="00C52C67"/>
    <w:rsid w:val="00C5307E"/>
    <w:rsid w:val="00C53298"/>
    <w:rsid w:val="00C53D22"/>
    <w:rsid w:val="00C53D94"/>
    <w:rsid w:val="00C53FBB"/>
    <w:rsid w:val="00C5468C"/>
    <w:rsid w:val="00C54942"/>
    <w:rsid w:val="00C54AC5"/>
    <w:rsid w:val="00C55DBB"/>
    <w:rsid w:val="00C564B7"/>
    <w:rsid w:val="00C578A7"/>
    <w:rsid w:val="00C57D7B"/>
    <w:rsid w:val="00C60114"/>
    <w:rsid w:val="00C603B3"/>
    <w:rsid w:val="00C6085C"/>
    <w:rsid w:val="00C6094C"/>
    <w:rsid w:val="00C616B6"/>
    <w:rsid w:val="00C61760"/>
    <w:rsid w:val="00C619F6"/>
    <w:rsid w:val="00C61E28"/>
    <w:rsid w:val="00C626A0"/>
    <w:rsid w:val="00C62A93"/>
    <w:rsid w:val="00C63934"/>
    <w:rsid w:val="00C63C26"/>
    <w:rsid w:val="00C64E1A"/>
    <w:rsid w:val="00C64F63"/>
    <w:rsid w:val="00C65CCA"/>
    <w:rsid w:val="00C663A3"/>
    <w:rsid w:val="00C66FC0"/>
    <w:rsid w:val="00C67993"/>
    <w:rsid w:val="00C67CB4"/>
    <w:rsid w:val="00C7011D"/>
    <w:rsid w:val="00C70273"/>
    <w:rsid w:val="00C707F8"/>
    <w:rsid w:val="00C711C5"/>
    <w:rsid w:val="00C7133E"/>
    <w:rsid w:val="00C7135C"/>
    <w:rsid w:val="00C71779"/>
    <w:rsid w:val="00C72896"/>
    <w:rsid w:val="00C72DE9"/>
    <w:rsid w:val="00C72E87"/>
    <w:rsid w:val="00C73644"/>
    <w:rsid w:val="00C739B1"/>
    <w:rsid w:val="00C73E35"/>
    <w:rsid w:val="00C74F22"/>
    <w:rsid w:val="00C764B5"/>
    <w:rsid w:val="00C766B4"/>
    <w:rsid w:val="00C76E15"/>
    <w:rsid w:val="00C800FE"/>
    <w:rsid w:val="00C801C5"/>
    <w:rsid w:val="00C810FD"/>
    <w:rsid w:val="00C817A5"/>
    <w:rsid w:val="00C828C1"/>
    <w:rsid w:val="00C82A5E"/>
    <w:rsid w:val="00C8358E"/>
    <w:rsid w:val="00C83AD1"/>
    <w:rsid w:val="00C849FC"/>
    <w:rsid w:val="00C8595B"/>
    <w:rsid w:val="00C862C5"/>
    <w:rsid w:val="00C86FEC"/>
    <w:rsid w:val="00C874C2"/>
    <w:rsid w:val="00C87653"/>
    <w:rsid w:val="00C87A24"/>
    <w:rsid w:val="00C87FA5"/>
    <w:rsid w:val="00C90170"/>
    <w:rsid w:val="00C90798"/>
    <w:rsid w:val="00C907DA"/>
    <w:rsid w:val="00C91DAF"/>
    <w:rsid w:val="00C922BE"/>
    <w:rsid w:val="00C92318"/>
    <w:rsid w:val="00C92916"/>
    <w:rsid w:val="00C92924"/>
    <w:rsid w:val="00C933E8"/>
    <w:rsid w:val="00C9393E"/>
    <w:rsid w:val="00C93A22"/>
    <w:rsid w:val="00C93B08"/>
    <w:rsid w:val="00C94CA6"/>
    <w:rsid w:val="00C94ED2"/>
    <w:rsid w:val="00C95D12"/>
    <w:rsid w:val="00C95E39"/>
    <w:rsid w:val="00C968D5"/>
    <w:rsid w:val="00C96D3B"/>
    <w:rsid w:val="00C96D6F"/>
    <w:rsid w:val="00C970FF"/>
    <w:rsid w:val="00C971A7"/>
    <w:rsid w:val="00C97795"/>
    <w:rsid w:val="00C97942"/>
    <w:rsid w:val="00C97EC4"/>
    <w:rsid w:val="00CA028F"/>
    <w:rsid w:val="00CA07DA"/>
    <w:rsid w:val="00CA0D51"/>
    <w:rsid w:val="00CA0E3C"/>
    <w:rsid w:val="00CA2F2E"/>
    <w:rsid w:val="00CA3A68"/>
    <w:rsid w:val="00CA4EDB"/>
    <w:rsid w:val="00CA55D6"/>
    <w:rsid w:val="00CA5AD5"/>
    <w:rsid w:val="00CA78F5"/>
    <w:rsid w:val="00CB0875"/>
    <w:rsid w:val="00CB2686"/>
    <w:rsid w:val="00CB2D36"/>
    <w:rsid w:val="00CB3A3E"/>
    <w:rsid w:val="00CB4485"/>
    <w:rsid w:val="00CB499A"/>
    <w:rsid w:val="00CB4AFA"/>
    <w:rsid w:val="00CB4EA5"/>
    <w:rsid w:val="00CB607C"/>
    <w:rsid w:val="00CB7042"/>
    <w:rsid w:val="00CB70BF"/>
    <w:rsid w:val="00CB7F3F"/>
    <w:rsid w:val="00CC0FF3"/>
    <w:rsid w:val="00CC11F8"/>
    <w:rsid w:val="00CC194D"/>
    <w:rsid w:val="00CC26F5"/>
    <w:rsid w:val="00CC2EE6"/>
    <w:rsid w:val="00CC3175"/>
    <w:rsid w:val="00CC345A"/>
    <w:rsid w:val="00CC3698"/>
    <w:rsid w:val="00CC3BE2"/>
    <w:rsid w:val="00CC415E"/>
    <w:rsid w:val="00CC416B"/>
    <w:rsid w:val="00CC435A"/>
    <w:rsid w:val="00CC48FD"/>
    <w:rsid w:val="00CC4CA6"/>
    <w:rsid w:val="00CC4D1C"/>
    <w:rsid w:val="00CC4F01"/>
    <w:rsid w:val="00CC50CB"/>
    <w:rsid w:val="00CC5A89"/>
    <w:rsid w:val="00CC633B"/>
    <w:rsid w:val="00CC6361"/>
    <w:rsid w:val="00CD0021"/>
    <w:rsid w:val="00CD00BC"/>
    <w:rsid w:val="00CD03ED"/>
    <w:rsid w:val="00CD04F1"/>
    <w:rsid w:val="00CD0609"/>
    <w:rsid w:val="00CD0B06"/>
    <w:rsid w:val="00CD0B84"/>
    <w:rsid w:val="00CD186A"/>
    <w:rsid w:val="00CD1F5A"/>
    <w:rsid w:val="00CD20FF"/>
    <w:rsid w:val="00CD295E"/>
    <w:rsid w:val="00CD36E6"/>
    <w:rsid w:val="00CD38DD"/>
    <w:rsid w:val="00CD3E47"/>
    <w:rsid w:val="00CD3E95"/>
    <w:rsid w:val="00CD4329"/>
    <w:rsid w:val="00CD5DC2"/>
    <w:rsid w:val="00CD6B6E"/>
    <w:rsid w:val="00CD6CB5"/>
    <w:rsid w:val="00CD75D6"/>
    <w:rsid w:val="00CD7EF0"/>
    <w:rsid w:val="00CE0A89"/>
    <w:rsid w:val="00CE0F4B"/>
    <w:rsid w:val="00CE1117"/>
    <w:rsid w:val="00CE19E9"/>
    <w:rsid w:val="00CE2732"/>
    <w:rsid w:val="00CE2786"/>
    <w:rsid w:val="00CE2DC0"/>
    <w:rsid w:val="00CE3529"/>
    <w:rsid w:val="00CE3B06"/>
    <w:rsid w:val="00CE3C76"/>
    <w:rsid w:val="00CE3F5C"/>
    <w:rsid w:val="00CE4844"/>
    <w:rsid w:val="00CE513D"/>
    <w:rsid w:val="00CE5294"/>
    <w:rsid w:val="00CE52AB"/>
    <w:rsid w:val="00CE5D13"/>
    <w:rsid w:val="00CE6150"/>
    <w:rsid w:val="00CE74B1"/>
    <w:rsid w:val="00CF087F"/>
    <w:rsid w:val="00CF0A34"/>
    <w:rsid w:val="00CF0E65"/>
    <w:rsid w:val="00CF2455"/>
    <w:rsid w:val="00CF2D49"/>
    <w:rsid w:val="00CF390E"/>
    <w:rsid w:val="00CF3C42"/>
    <w:rsid w:val="00CF4AA2"/>
    <w:rsid w:val="00CF5C42"/>
    <w:rsid w:val="00CF61CC"/>
    <w:rsid w:val="00CF6576"/>
    <w:rsid w:val="00CF6A5F"/>
    <w:rsid w:val="00CF6CF2"/>
    <w:rsid w:val="00CF75E0"/>
    <w:rsid w:val="00CF77B2"/>
    <w:rsid w:val="00CF7C33"/>
    <w:rsid w:val="00CF7DCF"/>
    <w:rsid w:val="00D0028C"/>
    <w:rsid w:val="00D006F7"/>
    <w:rsid w:val="00D01C33"/>
    <w:rsid w:val="00D02B52"/>
    <w:rsid w:val="00D0306B"/>
    <w:rsid w:val="00D03182"/>
    <w:rsid w:val="00D03361"/>
    <w:rsid w:val="00D037FA"/>
    <w:rsid w:val="00D038F7"/>
    <w:rsid w:val="00D03C8C"/>
    <w:rsid w:val="00D041BD"/>
    <w:rsid w:val="00D04E3D"/>
    <w:rsid w:val="00D04FAE"/>
    <w:rsid w:val="00D0522C"/>
    <w:rsid w:val="00D05670"/>
    <w:rsid w:val="00D057D0"/>
    <w:rsid w:val="00D05E08"/>
    <w:rsid w:val="00D05EEC"/>
    <w:rsid w:val="00D06D9A"/>
    <w:rsid w:val="00D07974"/>
    <w:rsid w:val="00D10399"/>
    <w:rsid w:val="00D130A3"/>
    <w:rsid w:val="00D134E2"/>
    <w:rsid w:val="00D13D16"/>
    <w:rsid w:val="00D13F0B"/>
    <w:rsid w:val="00D146C9"/>
    <w:rsid w:val="00D149A9"/>
    <w:rsid w:val="00D1575E"/>
    <w:rsid w:val="00D15CC1"/>
    <w:rsid w:val="00D15F85"/>
    <w:rsid w:val="00D165BB"/>
    <w:rsid w:val="00D16746"/>
    <w:rsid w:val="00D16867"/>
    <w:rsid w:val="00D16A30"/>
    <w:rsid w:val="00D17A55"/>
    <w:rsid w:val="00D17C47"/>
    <w:rsid w:val="00D207FD"/>
    <w:rsid w:val="00D20A22"/>
    <w:rsid w:val="00D20E73"/>
    <w:rsid w:val="00D21085"/>
    <w:rsid w:val="00D21D2E"/>
    <w:rsid w:val="00D22E5D"/>
    <w:rsid w:val="00D22FFB"/>
    <w:rsid w:val="00D240ED"/>
    <w:rsid w:val="00D24D5F"/>
    <w:rsid w:val="00D250AD"/>
    <w:rsid w:val="00D256DA"/>
    <w:rsid w:val="00D265BB"/>
    <w:rsid w:val="00D277BF"/>
    <w:rsid w:val="00D30D9C"/>
    <w:rsid w:val="00D313AF"/>
    <w:rsid w:val="00D319E0"/>
    <w:rsid w:val="00D31C39"/>
    <w:rsid w:val="00D31DF4"/>
    <w:rsid w:val="00D31E81"/>
    <w:rsid w:val="00D32253"/>
    <w:rsid w:val="00D3396D"/>
    <w:rsid w:val="00D33AA1"/>
    <w:rsid w:val="00D34276"/>
    <w:rsid w:val="00D3481F"/>
    <w:rsid w:val="00D34EB7"/>
    <w:rsid w:val="00D3518F"/>
    <w:rsid w:val="00D35A35"/>
    <w:rsid w:val="00D35D12"/>
    <w:rsid w:val="00D3630C"/>
    <w:rsid w:val="00D3665D"/>
    <w:rsid w:val="00D36930"/>
    <w:rsid w:val="00D37903"/>
    <w:rsid w:val="00D37FA9"/>
    <w:rsid w:val="00D40A6D"/>
    <w:rsid w:val="00D4116C"/>
    <w:rsid w:val="00D415E5"/>
    <w:rsid w:val="00D4264F"/>
    <w:rsid w:val="00D4290F"/>
    <w:rsid w:val="00D42F51"/>
    <w:rsid w:val="00D434B0"/>
    <w:rsid w:val="00D44322"/>
    <w:rsid w:val="00D444E9"/>
    <w:rsid w:val="00D45048"/>
    <w:rsid w:val="00D453CB"/>
    <w:rsid w:val="00D454E5"/>
    <w:rsid w:val="00D45918"/>
    <w:rsid w:val="00D466C5"/>
    <w:rsid w:val="00D4689F"/>
    <w:rsid w:val="00D469B8"/>
    <w:rsid w:val="00D46A62"/>
    <w:rsid w:val="00D4753E"/>
    <w:rsid w:val="00D4766E"/>
    <w:rsid w:val="00D47887"/>
    <w:rsid w:val="00D47AC0"/>
    <w:rsid w:val="00D508F4"/>
    <w:rsid w:val="00D5235C"/>
    <w:rsid w:val="00D54C8A"/>
    <w:rsid w:val="00D550AE"/>
    <w:rsid w:val="00D55C5D"/>
    <w:rsid w:val="00D56554"/>
    <w:rsid w:val="00D56CC7"/>
    <w:rsid w:val="00D56DFC"/>
    <w:rsid w:val="00D57101"/>
    <w:rsid w:val="00D57191"/>
    <w:rsid w:val="00D57261"/>
    <w:rsid w:val="00D577B0"/>
    <w:rsid w:val="00D5787D"/>
    <w:rsid w:val="00D600B6"/>
    <w:rsid w:val="00D60BC5"/>
    <w:rsid w:val="00D6168B"/>
    <w:rsid w:val="00D628ED"/>
    <w:rsid w:val="00D62A9F"/>
    <w:rsid w:val="00D62C68"/>
    <w:rsid w:val="00D62ED2"/>
    <w:rsid w:val="00D63114"/>
    <w:rsid w:val="00D64072"/>
    <w:rsid w:val="00D6455C"/>
    <w:rsid w:val="00D64EFD"/>
    <w:rsid w:val="00D65828"/>
    <w:rsid w:val="00D66C92"/>
    <w:rsid w:val="00D67B8D"/>
    <w:rsid w:val="00D701D1"/>
    <w:rsid w:val="00D7068A"/>
    <w:rsid w:val="00D71751"/>
    <w:rsid w:val="00D71B6F"/>
    <w:rsid w:val="00D71E48"/>
    <w:rsid w:val="00D71FD3"/>
    <w:rsid w:val="00D7218E"/>
    <w:rsid w:val="00D73674"/>
    <w:rsid w:val="00D73B1F"/>
    <w:rsid w:val="00D73E11"/>
    <w:rsid w:val="00D74A28"/>
    <w:rsid w:val="00D74C22"/>
    <w:rsid w:val="00D74C2E"/>
    <w:rsid w:val="00D74CF9"/>
    <w:rsid w:val="00D750D4"/>
    <w:rsid w:val="00D75265"/>
    <w:rsid w:val="00D754A0"/>
    <w:rsid w:val="00D759E0"/>
    <w:rsid w:val="00D76505"/>
    <w:rsid w:val="00D767A3"/>
    <w:rsid w:val="00D76BD5"/>
    <w:rsid w:val="00D76DC6"/>
    <w:rsid w:val="00D802F7"/>
    <w:rsid w:val="00D809AE"/>
    <w:rsid w:val="00D80AC5"/>
    <w:rsid w:val="00D813D8"/>
    <w:rsid w:val="00D81689"/>
    <w:rsid w:val="00D81C3D"/>
    <w:rsid w:val="00D81DBA"/>
    <w:rsid w:val="00D81F7C"/>
    <w:rsid w:val="00D828C0"/>
    <w:rsid w:val="00D82B92"/>
    <w:rsid w:val="00D8367B"/>
    <w:rsid w:val="00D83917"/>
    <w:rsid w:val="00D83B65"/>
    <w:rsid w:val="00D84D4F"/>
    <w:rsid w:val="00D84E7F"/>
    <w:rsid w:val="00D84EA4"/>
    <w:rsid w:val="00D85078"/>
    <w:rsid w:val="00D86B9C"/>
    <w:rsid w:val="00D86BD8"/>
    <w:rsid w:val="00D8701A"/>
    <w:rsid w:val="00D87647"/>
    <w:rsid w:val="00D87D7B"/>
    <w:rsid w:val="00D9022A"/>
    <w:rsid w:val="00D902A8"/>
    <w:rsid w:val="00D90BA0"/>
    <w:rsid w:val="00D911CF"/>
    <w:rsid w:val="00D914AF"/>
    <w:rsid w:val="00D91573"/>
    <w:rsid w:val="00D91730"/>
    <w:rsid w:val="00D92949"/>
    <w:rsid w:val="00D93373"/>
    <w:rsid w:val="00D93CDC"/>
    <w:rsid w:val="00D947BE"/>
    <w:rsid w:val="00D94D36"/>
    <w:rsid w:val="00D94DC4"/>
    <w:rsid w:val="00D95407"/>
    <w:rsid w:val="00D956B8"/>
    <w:rsid w:val="00D95B96"/>
    <w:rsid w:val="00D968B5"/>
    <w:rsid w:val="00D97712"/>
    <w:rsid w:val="00D97C68"/>
    <w:rsid w:val="00D97D17"/>
    <w:rsid w:val="00D97DC6"/>
    <w:rsid w:val="00D97DD9"/>
    <w:rsid w:val="00DA1210"/>
    <w:rsid w:val="00DA13BE"/>
    <w:rsid w:val="00DA18B7"/>
    <w:rsid w:val="00DA273C"/>
    <w:rsid w:val="00DA2FCF"/>
    <w:rsid w:val="00DA31D1"/>
    <w:rsid w:val="00DA33E4"/>
    <w:rsid w:val="00DA355D"/>
    <w:rsid w:val="00DA3CDC"/>
    <w:rsid w:val="00DA4BE5"/>
    <w:rsid w:val="00DA4CCE"/>
    <w:rsid w:val="00DA5091"/>
    <w:rsid w:val="00DA6682"/>
    <w:rsid w:val="00DA6E92"/>
    <w:rsid w:val="00DB0CF1"/>
    <w:rsid w:val="00DB14BE"/>
    <w:rsid w:val="00DB1B2A"/>
    <w:rsid w:val="00DB3182"/>
    <w:rsid w:val="00DB3CB4"/>
    <w:rsid w:val="00DB3FBC"/>
    <w:rsid w:val="00DB5328"/>
    <w:rsid w:val="00DB5C5C"/>
    <w:rsid w:val="00DB5EEA"/>
    <w:rsid w:val="00DB7342"/>
    <w:rsid w:val="00DB7747"/>
    <w:rsid w:val="00DC0C1C"/>
    <w:rsid w:val="00DC0F75"/>
    <w:rsid w:val="00DC0FF8"/>
    <w:rsid w:val="00DC19D1"/>
    <w:rsid w:val="00DC25F4"/>
    <w:rsid w:val="00DC2985"/>
    <w:rsid w:val="00DC2D31"/>
    <w:rsid w:val="00DC318B"/>
    <w:rsid w:val="00DC31FB"/>
    <w:rsid w:val="00DC4032"/>
    <w:rsid w:val="00DC40D3"/>
    <w:rsid w:val="00DC4150"/>
    <w:rsid w:val="00DC4AB1"/>
    <w:rsid w:val="00DC5347"/>
    <w:rsid w:val="00DC535E"/>
    <w:rsid w:val="00DC589F"/>
    <w:rsid w:val="00DC5AB0"/>
    <w:rsid w:val="00DC6157"/>
    <w:rsid w:val="00DC6AB7"/>
    <w:rsid w:val="00DC7443"/>
    <w:rsid w:val="00DC7522"/>
    <w:rsid w:val="00DC767A"/>
    <w:rsid w:val="00DC7BAC"/>
    <w:rsid w:val="00DD000F"/>
    <w:rsid w:val="00DD00F6"/>
    <w:rsid w:val="00DD025B"/>
    <w:rsid w:val="00DD0FA1"/>
    <w:rsid w:val="00DD15F6"/>
    <w:rsid w:val="00DD1975"/>
    <w:rsid w:val="00DD2EC8"/>
    <w:rsid w:val="00DD3708"/>
    <w:rsid w:val="00DD40F9"/>
    <w:rsid w:val="00DD5600"/>
    <w:rsid w:val="00DD5737"/>
    <w:rsid w:val="00DD5B7C"/>
    <w:rsid w:val="00DD60DF"/>
    <w:rsid w:val="00DD6253"/>
    <w:rsid w:val="00DD688D"/>
    <w:rsid w:val="00DD73E3"/>
    <w:rsid w:val="00DD79E0"/>
    <w:rsid w:val="00DE0428"/>
    <w:rsid w:val="00DE07EB"/>
    <w:rsid w:val="00DE104B"/>
    <w:rsid w:val="00DE129F"/>
    <w:rsid w:val="00DE2952"/>
    <w:rsid w:val="00DE2D8C"/>
    <w:rsid w:val="00DE3003"/>
    <w:rsid w:val="00DE33E6"/>
    <w:rsid w:val="00DE3D5A"/>
    <w:rsid w:val="00DE4067"/>
    <w:rsid w:val="00DE42AE"/>
    <w:rsid w:val="00DE6260"/>
    <w:rsid w:val="00DE6541"/>
    <w:rsid w:val="00DF148B"/>
    <w:rsid w:val="00DF34C0"/>
    <w:rsid w:val="00DF3C50"/>
    <w:rsid w:val="00DF42ED"/>
    <w:rsid w:val="00DF44D1"/>
    <w:rsid w:val="00DF5984"/>
    <w:rsid w:val="00DF59A0"/>
    <w:rsid w:val="00DF67E6"/>
    <w:rsid w:val="00DF7011"/>
    <w:rsid w:val="00DF7120"/>
    <w:rsid w:val="00DF7492"/>
    <w:rsid w:val="00DF7D9F"/>
    <w:rsid w:val="00E008D7"/>
    <w:rsid w:val="00E008FE"/>
    <w:rsid w:val="00E00AEB"/>
    <w:rsid w:val="00E01472"/>
    <w:rsid w:val="00E01D50"/>
    <w:rsid w:val="00E02205"/>
    <w:rsid w:val="00E02589"/>
    <w:rsid w:val="00E02B49"/>
    <w:rsid w:val="00E03969"/>
    <w:rsid w:val="00E0406A"/>
    <w:rsid w:val="00E04C8F"/>
    <w:rsid w:val="00E04E62"/>
    <w:rsid w:val="00E051E5"/>
    <w:rsid w:val="00E05D8B"/>
    <w:rsid w:val="00E074C5"/>
    <w:rsid w:val="00E07912"/>
    <w:rsid w:val="00E07A77"/>
    <w:rsid w:val="00E1079B"/>
    <w:rsid w:val="00E11801"/>
    <w:rsid w:val="00E12442"/>
    <w:rsid w:val="00E13AE2"/>
    <w:rsid w:val="00E13D9F"/>
    <w:rsid w:val="00E14159"/>
    <w:rsid w:val="00E15C43"/>
    <w:rsid w:val="00E15C9B"/>
    <w:rsid w:val="00E1642C"/>
    <w:rsid w:val="00E1652F"/>
    <w:rsid w:val="00E16A64"/>
    <w:rsid w:val="00E16AB9"/>
    <w:rsid w:val="00E1735F"/>
    <w:rsid w:val="00E1760D"/>
    <w:rsid w:val="00E17ABC"/>
    <w:rsid w:val="00E20857"/>
    <w:rsid w:val="00E209F7"/>
    <w:rsid w:val="00E216FD"/>
    <w:rsid w:val="00E21966"/>
    <w:rsid w:val="00E21A35"/>
    <w:rsid w:val="00E21DEA"/>
    <w:rsid w:val="00E21F59"/>
    <w:rsid w:val="00E21FE8"/>
    <w:rsid w:val="00E229CC"/>
    <w:rsid w:val="00E23B1A"/>
    <w:rsid w:val="00E23CD0"/>
    <w:rsid w:val="00E248B0"/>
    <w:rsid w:val="00E24954"/>
    <w:rsid w:val="00E24A3E"/>
    <w:rsid w:val="00E25431"/>
    <w:rsid w:val="00E26BAA"/>
    <w:rsid w:val="00E26E84"/>
    <w:rsid w:val="00E272C8"/>
    <w:rsid w:val="00E27F24"/>
    <w:rsid w:val="00E30B2D"/>
    <w:rsid w:val="00E30B56"/>
    <w:rsid w:val="00E31604"/>
    <w:rsid w:val="00E318F0"/>
    <w:rsid w:val="00E32E71"/>
    <w:rsid w:val="00E32F05"/>
    <w:rsid w:val="00E33B48"/>
    <w:rsid w:val="00E33EE3"/>
    <w:rsid w:val="00E34153"/>
    <w:rsid w:val="00E342E8"/>
    <w:rsid w:val="00E343DB"/>
    <w:rsid w:val="00E34BFE"/>
    <w:rsid w:val="00E34DFA"/>
    <w:rsid w:val="00E34FA3"/>
    <w:rsid w:val="00E352CA"/>
    <w:rsid w:val="00E35DD7"/>
    <w:rsid w:val="00E363B9"/>
    <w:rsid w:val="00E365FC"/>
    <w:rsid w:val="00E37154"/>
    <w:rsid w:val="00E37608"/>
    <w:rsid w:val="00E37B22"/>
    <w:rsid w:val="00E40311"/>
    <w:rsid w:val="00E4091B"/>
    <w:rsid w:val="00E42788"/>
    <w:rsid w:val="00E42B9B"/>
    <w:rsid w:val="00E43528"/>
    <w:rsid w:val="00E437AC"/>
    <w:rsid w:val="00E44FB6"/>
    <w:rsid w:val="00E45362"/>
    <w:rsid w:val="00E45EF0"/>
    <w:rsid w:val="00E45FA4"/>
    <w:rsid w:val="00E4656F"/>
    <w:rsid w:val="00E46A4A"/>
    <w:rsid w:val="00E46A6C"/>
    <w:rsid w:val="00E46BBA"/>
    <w:rsid w:val="00E46E97"/>
    <w:rsid w:val="00E4794D"/>
    <w:rsid w:val="00E47AB4"/>
    <w:rsid w:val="00E47AFF"/>
    <w:rsid w:val="00E47E78"/>
    <w:rsid w:val="00E47F6C"/>
    <w:rsid w:val="00E50564"/>
    <w:rsid w:val="00E521ED"/>
    <w:rsid w:val="00E526DA"/>
    <w:rsid w:val="00E532F1"/>
    <w:rsid w:val="00E5330A"/>
    <w:rsid w:val="00E5335F"/>
    <w:rsid w:val="00E53A26"/>
    <w:rsid w:val="00E54A7E"/>
    <w:rsid w:val="00E55662"/>
    <w:rsid w:val="00E558E8"/>
    <w:rsid w:val="00E56F99"/>
    <w:rsid w:val="00E57083"/>
    <w:rsid w:val="00E572B7"/>
    <w:rsid w:val="00E578D3"/>
    <w:rsid w:val="00E57AA0"/>
    <w:rsid w:val="00E6013D"/>
    <w:rsid w:val="00E603DF"/>
    <w:rsid w:val="00E60AA3"/>
    <w:rsid w:val="00E61376"/>
    <w:rsid w:val="00E613E6"/>
    <w:rsid w:val="00E61B53"/>
    <w:rsid w:val="00E6209B"/>
    <w:rsid w:val="00E62B13"/>
    <w:rsid w:val="00E62CBC"/>
    <w:rsid w:val="00E63EA9"/>
    <w:rsid w:val="00E645A3"/>
    <w:rsid w:val="00E64777"/>
    <w:rsid w:val="00E65A72"/>
    <w:rsid w:val="00E663D8"/>
    <w:rsid w:val="00E66E2F"/>
    <w:rsid w:val="00E67138"/>
    <w:rsid w:val="00E674BB"/>
    <w:rsid w:val="00E6760D"/>
    <w:rsid w:val="00E7030B"/>
    <w:rsid w:val="00E71038"/>
    <w:rsid w:val="00E71049"/>
    <w:rsid w:val="00E7189B"/>
    <w:rsid w:val="00E7198F"/>
    <w:rsid w:val="00E71DBD"/>
    <w:rsid w:val="00E72618"/>
    <w:rsid w:val="00E7275A"/>
    <w:rsid w:val="00E72A84"/>
    <w:rsid w:val="00E72BD3"/>
    <w:rsid w:val="00E72D2A"/>
    <w:rsid w:val="00E72D95"/>
    <w:rsid w:val="00E7302B"/>
    <w:rsid w:val="00E73472"/>
    <w:rsid w:val="00E73530"/>
    <w:rsid w:val="00E7382B"/>
    <w:rsid w:val="00E73B23"/>
    <w:rsid w:val="00E73CB4"/>
    <w:rsid w:val="00E73CC3"/>
    <w:rsid w:val="00E74B83"/>
    <w:rsid w:val="00E755BA"/>
    <w:rsid w:val="00E75729"/>
    <w:rsid w:val="00E75874"/>
    <w:rsid w:val="00E75BB1"/>
    <w:rsid w:val="00E75BD6"/>
    <w:rsid w:val="00E75D1E"/>
    <w:rsid w:val="00E75F36"/>
    <w:rsid w:val="00E76391"/>
    <w:rsid w:val="00E77D49"/>
    <w:rsid w:val="00E77DB3"/>
    <w:rsid w:val="00E8040D"/>
    <w:rsid w:val="00E8075E"/>
    <w:rsid w:val="00E81125"/>
    <w:rsid w:val="00E81612"/>
    <w:rsid w:val="00E81F5C"/>
    <w:rsid w:val="00E83715"/>
    <w:rsid w:val="00E83F5A"/>
    <w:rsid w:val="00E857DD"/>
    <w:rsid w:val="00E86606"/>
    <w:rsid w:val="00E91AD2"/>
    <w:rsid w:val="00E9261F"/>
    <w:rsid w:val="00E92AC1"/>
    <w:rsid w:val="00E92EEA"/>
    <w:rsid w:val="00E931D7"/>
    <w:rsid w:val="00E93CB5"/>
    <w:rsid w:val="00E95A38"/>
    <w:rsid w:val="00E95CB7"/>
    <w:rsid w:val="00E9603D"/>
    <w:rsid w:val="00E965EC"/>
    <w:rsid w:val="00E96DE5"/>
    <w:rsid w:val="00E97514"/>
    <w:rsid w:val="00EA05F5"/>
    <w:rsid w:val="00EA0ACF"/>
    <w:rsid w:val="00EA0BF5"/>
    <w:rsid w:val="00EA1198"/>
    <w:rsid w:val="00EA1238"/>
    <w:rsid w:val="00EA1530"/>
    <w:rsid w:val="00EA16C6"/>
    <w:rsid w:val="00EA29B6"/>
    <w:rsid w:val="00EA2A76"/>
    <w:rsid w:val="00EA2C6D"/>
    <w:rsid w:val="00EA2CA1"/>
    <w:rsid w:val="00EA350D"/>
    <w:rsid w:val="00EA4A85"/>
    <w:rsid w:val="00EA4B8E"/>
    <w:rsid w:val="00EA50A1"/>
    <w:rsid w:val="00EA54CF"/>
    <w:rsid w:val="00EA56A0"/>
    <w:rsid w:val="00EA699B"/>
    <w:rsid w:val="00EA69E3"/>
    <w:rsid w:val="00EA794D"/>
    <w:rsid w:val="00EA7F7E"/>
    <w:rsid w:val="00EB03C0"/>
    <w:rsid w:val="00EB04EE"/>
    <w:rsid w:val="00EB0909"/>
    <w:rsid w:val="00EB099E"/>
    <w:rsid w:val="00EB1389"/>
    <w:rsid w:val="00EB1944"/>
    <w:rsid w:val="00EB2122"/>
    <w:rsid w:val="00EB2799"/>
    <w:rsid w:val="00EB309F"/>
    <w:rsid w:val="00EB35A0"/>
    <w:rsid w:val="00EB3F6A"/>
    <w:rsid w:val="00EB4EDB"/>
    <w:rsid w:val="00EB585D"/>
    <w:rsid w:val="00EB5D7A"/>
    <w:rsid w:val="00EB60E5"/>
    <w:rsid w:val="00EB65C5"/>
    <w:rsid w:val="00EB7C2C"/>
    <w:rsid w:val="00EC0A3D"/>
    <w:rsid w:val="00EC0E75"/>
    <w:rsid w:val="00EC11AF"/>
    <w:rsid w:val="00EC1705"/>
    <w:rsid w:val="00EC1F43"/>
    <w:rsid w:val="00EC20FC"/>
    <w:rsid w:val="00EC250E"/>
    <w:rsid w:val="00EC2C47"/>
    <w:rsid w:val="00EC30B3"/>
    <w:rsid w:val="00EC337C"/>
    <w:rsid w:val="00EC35C4"/>
    <w:rsid w:val="00EC43B7"/>
    <w:rsid w:val="00EC4448"/>
    <w:rsid w:val="00EC5346"/>
    <w:rsid w:val="00EC579D"/>
    <w:rsid w:val="00EC591B"/>
    <w:rsid w:val="00EC5CE0"/>
    <w:rsid w:val="00EC66D1"/>
    <w:rsid w:val="00EC6796"/>
    <w:rsid w:val="00EC7537"/>
    <w:rsid w:val="00EC761A"/>
    <w:rsid w:val="00ED077D"/>
    <w:rsid w:val="00ED1B1A"/>
    <w:rsid w:val="00ED1D5A"/>
    <w:rsid w:val="00ED1EA0"/>
    <w:rsid w:val="00ED2468"/>
    <w:rsid w:val="00ED2A89"/>
    <w:rsid w:val="00ED2F2C"/>
    <w:rsid w:val="00ED3119"/>
    <w:rsid w:val="00ED45B3"/>
    <w:rsid w:val="00ED4804"/>
    <w:rsid w:val="00ED4A8E"/>
    <w:rsid w:val="00ED4BB6"/>
    <w:rsid w:val="00ED4E90"/>
    <w:rsid w:val="00ED4FFB"/>
    <w:rsid w:val="00ED5779"/>
    <w:rsid w:val="00ED5884"/>
    <w:rsid w:val="00ED61C8"/>
    <w:rsid w:val="00ED6E4D"/>
    <w:rsid w:val="00ED751C"/>
    <w:rsid w:val="00ED75FD"/>
    <w:rsid w:val="00EE0B55"/>
    <w:rsid w:val="00EE219E"/>
    <w:rsid w:val="00EE22CD"/>
    <w:rsid w:val="00EE22FC"/>
    <w:rsid w:val="00EE2C1D"/>
    <w:rsid w:val="00EE2D12"/>
    <w:rsid w:val="00EE3223"/>
    <w:rsid w:val="00EE3843"/>
    <w:rsid w:val="00EE44AC"/>
    <w:rsid w:val="00EE460A"/>
    <w:rsid w:val="00EE4C04"/>
    <w:rsid w:val="00EE503F"/>
    <w:rsid w:val="00EE5141"/>
    <w:rsid w:val="00EE58D3"/>
    <w:rsid w:val="00EE59D1"/>
    <w:rsid w:val="00EE5D22"/>
    <w:rsid w:val="00EE6226"/>
    <w:rsid w:val="00EE6335"/>
    <w:rsid w:val="00EE6A48"/>
    <w:rsid w:val="00EE786F"/>
    <w:rsid w:val="00EF01BB"/>
    <w:rsid w:val="00EF0581"/>
    <w:rsid w:val="00EF102C"/>
    <w:rsid w:val="00EF12E5"/>
    <w:rsid w:val="00EF1C52"/>
    <w:rsid w:val="00EF1F4E"/>
    <w:rsid w:val="00EF1F8D"/>
    <w:rsid w:val="00EF2359"/>
    <w:rsid w:val="00EF287A"/>
    <w:rsid w:val="00EF2A42"/>
    <w:rsid w:val="00EF3769"/>
    <w:rsid w:val="00EF3A3F"/>
    <w:rsid w:val="00EF4695"/>
    <w:rsid w:val="00EF4956"/>
    <w:rsid w:val="00EF4962"/>
    <w:rsid w:val="00EF51A3"/>
    <w:rsid w:val="00EF5808"/>
    <w:rsid w:val="00EF5D17"/>
    <w:rsid w:val="00EF6D3B"/>
    <w:rsid w:val="00EF71A1"/>
    <w:rsid w:val="00EF7294"/>
    <w:rsid w:val="00EF737E"/>
    <w:rsid w:val="00F0009E"/>
    <w:rsid w:val="00F005D0"/>
    <w:rsid w:val="00F00ADB"/>
    <w:rsid w:val="00F0118E"/>
    <w:rsid w:val="00F01433"/>
    <w:rsid w:val="00F01470"/>
    <w:rsid w:val="00F01685"/>
    <w:rsid w:val="00F016C0"/>
    <w:rsid w:val="00F0179A"/>
    <w:rsid w:val="00F01F14"/>
    <w:rsid w:val="00F027ED"/>
    <w:rsid w:val="00F02A9B"/>
    <w:rsid w:val="00F03061"/>
    <w:rsid w:val="00F034B7"/>
    <w:rsid w:val="00F03CAA"/>
    <w:rsid w:val="00F03F80"/>
    <w:rsid w:val="00F0410C"/>
    <w:rsid w:val="00F04497"/>
    <w:rsid w:val="00F044BE"/>
    <w:rsid w:val="00F04600"/>
    <w:rsid w:val="00F046AE"/>
    <w:rsid w:val="00F057E4"/>
    <w:rsid w:val="00F05E99"/>
    <w:rsid w:val="00F0604B"/>
    <w:rsid w:val="00F06D9F"/>
    <w:rsid w:val="00F07115"/>
    <w:rsid w:val="00F10348"/>
    <w:rsid w:val="00F10711"/>
    <w:rsid w:val="00F10811"/>
    <w:rsid w:val="00F10A77"/>
    <w:rsid w:val="00F111F0"/>
    <w:rsid w:val="00F121F4"/>
    <w:rsid w:val="00F1257A"/>
    <w:rsid w:val="00F128AE"/>
    <w:rsid w:val="00F13708"/>
    <w:rsid w:val="00F13AD0"/>
    <w:rsid w:val="00F14323"/>
    <w:rsid w:val="00F14F39"/>
    <w:rsid w:val="00F152F6"/>
    <w:rsid w:val="00F156E9"/>
    <w:rsid w:val="00F160DD"/>
    <w:rsid w:val="00F169C7"/>
    <w:rsid w:val="00F170DA"/>
    <w:rsid w:val="00F173EA"/>
    <w:rsid w:val="00F17D6D"/>
    <w:rsid w:val="00F17F7E"/>
    <w:rsid w:val="00F20404"/>
    <w:rsid w:val="00F20EEB"/>
    <w:rsid w:val="00F21018"/>
    <w:rsid w:val="00F2105F"/>
    <w:rsid w:val="00F21623"/>
    <w:rsid w:val="00F21693"/>
    <w:rsid w:val="00F21757"/>
    <w:rsid w:val="00F21E75"/>
    <w:rsid w:val="00F223E1"/>
    <w:rsid w:val="00F23D12"/>
    <w:rsid w:val="00F23D5D"/>
    <w:rsid w:val="00F23F8E"/>
    <w:rsid w:val="00F24490"/>
    <w:rsid w:val="00F2535F"/>
    <w:rsid w:val="00F253A5"/>
    <w:rsid w:val="00F253DA"/>
    <w:rsid w:val="00F25AA1"/>
    <w:rsid w:val="00F25C05"/>
    <w:rsid w:val="00F2625B"/>
    <w:rsid w:val="00F2695C"/>
    <w:rsid w:val="00F27620"/>
    <w:rsid w:val="00F27A65"/>
    <w:rsid w:val="00F307B5"/>
    <w:rsid w:val="00F308C3"/>
    <w:rsid w:val="00F313B2"/>
    <w:rsid w:val="00F314CC"/>
    <w:rsid w:val="00F32262"/>
    <w:rsid w:val="00F32353"/>
    <w:rsid w:val="00F32A78"/>
    <w:rsid w:val="00F32B70"/>
    <w:rsid w:val="00F33B4E"/>
    <w:rsid w:val="00F34D1C"/>
    <w:rsid w:val="00F34D85"/>
    <w:rsid w:val="00F358B9"/>
    <w:rsid w:val="00F36096"/>
    <w:rsid w:val="00F364F4"/>
    <w:rsid w:val="00F368F8"/>
    <w:rsid w:val="00F36FCB"/>
    <w:rsid w:val="00F37EFB"/>
    <w:rsid w:val="00F40406"/>
    <w:rsid w:val="00F40E1F"/>
    <w:rsid w:val="00F41221"/>
    <w:rsid w:val="00F413BB"/>
    <w:rsid w:val="00F41654"/>
    <w:rsid w:val="00F41DF5"/>
    <w:rsid w:val="00F428E8"/>
    <w:rsid w:val="00F42AD7"/>
    <w:rsid w:val="00F431F8"/>
    <w:rsid w:val="00F4327E"/>
    <w:rsid w:val="00F43937"/>
    <w:rsid w:val="00F43939"/>
    <w:rsid w:val="00F44084"/>
    <w:rsid w:val="00F44513"/>
    <w:rsid w:val="00F4462F"/>
    <w:rsid w:val="00F4476D"/>
    <w:rsid w:val="00F44D8A"/>
    <w:rsid w:val="00F45438"/>
    <w:rsid w:val="00F46161"/>
    <w:rsid w:val="00F46720"/>
    <w:rsid w:val="00F46A77"/>
    <w:rsid w:val="00F46CEF"/>
    <w:rsid w:val="00F47818"/>
    <w:rsid w:val="00F50447"/>
    <w:rsid w:val="00F50665"/>
    <w:rsid w:val="00F50B3A"/>
    <w:rsid w:val="00F511EB"/>
    <w:rsid w:val="00F51A29"/>
    <w:rsid w:val="00F51DD9"/>
    <w:rsid w:val="00F51FF7"/>
    <w:rsid w:val="00F53131"/>
    <w:rsid w:val="00F53239"/>
    <w:rsid w:val="00F53346"/>
    <w:rsid w:val="00F537E9"/>
    <w:rsid w:val="00F53CEC"/>
    <w:rsid w:val="00F545D0"/>
    <w:rsid w:val="00F56078"/>
    <w:rsid w:val="00F562B7"/>
    <w:rsid w:val="00F5722D"/>
    <w:rsid w:val="00F57281"/>
    <w:rsid w:val="00F573E9"/>
    <w:rsid w:val="00F574EF"/>
    <w:rsid w:val="00F575C5"/>
    <w:rsid w:val="00F57D74"/>
    <w:rsid w:val="00F607BE"/>
    <w:rsid w:val="00F60E73"/>
    <w:rsid w:val="00F613BC"/>
    <w:rsid w:val="00F61D23"/>
    <w:rsid w:val="00F639FF"/>
    <w:rsid w:val="00F63B91"/>
    <w:rsid w:val="00F63FEF"/>
    <w:rsid w:val="00F652B8"/>
    <w:rsid w:val="00F65B70"/>
    <w:rsid w:val="00F66E70"/>
    <w:rsid w:val="00F71AA7"/>
    <w:rsid w:val="00F7239B"/>
    <w:rsid w:val="00F72563"/>
    <w:rsid w:val="00F725C8"/>
    <w:rsid w:val="00F725ED"/>
    <w:rsid w:val="00F72B65"/>
    <w:rsid w:val="00F73179"/>
    <w:rsid w:val="00F74388"/>
    <w:rsid w:val="00F745CA"/>
    <w:rsid w:val="00F747B8"/>
    <w:rsid w:val="00F74CE3"/>
    <w:rsid w:val="00F74DF6"/>
    <w:rsid w:val="00F752E2"/>
    <w:rsid w:val="00F753C6"/>
    <w:rsid w:val="00F754E0"/>
    <w:rsid w:val="00F75DAD"/>
    <w:rsid w:val="00F7620F"/>
    <w:rsid w:val="00F76C52"/>
    <w:rsid w:val="00F77395"/>
    <w:rsid w:val="00F77C79"/>
    <w:rsid w:val="00F80469"/>
    <w:rsid w:val="00F8049C"/>
    <w:rsid w:val="00F80A7C"/>
    <w:rsid w:val="00F80AD3"/>
    <w:rsid w:val="00F82604"/>
    <w:rsid w:val="00F82FD8"/>
    <w:rsid w:val="00F83119"/>
    <w:rsid w:val="00F8373E"/>
    <w:rsid w:val="00F83BDF"/>
    <w:rsid w:val="00F83FCF"/>
    <w:rsid w:val="00F84808"/>
    <w:rsid w:val="00F85334"/>
    <w:rsid w:val="00F85896"/>
    <w:rsid w:val="00F86999"/>
    <w:rsid w:val="00F86ECD"/>
    <w:rsid w:val="00F87E73"/>
    <w:rsid w:val="00F906AF"/>
    <w:rsid w:val="00F90B08"/>
    <w:rsid w:val="00F919A3"/>
    <w:rsid w:val="00F919B1"/>
    <w:rsid w:val="00F91A41"/>
    <w:rsid w:val="00F92629"/>
    <w:rsid w:val="00F93268"/>
    <w:rsid w:val="00F9449C"/>
    <w:rsid w:val="00F95E93"/>
    <w:rsid w:val="00F962DF"/>
    <w:rsid w:val="00F96AA2"/>
    <w:rsid w:val="00FA0620"/>
    <w:rsid w:val="00FA0672"/>
    <w:rsid w:val="00FA0D4C"/>
    <w:rsid w:val="00FA1FD0"/>
    <w:rsid w:val="00FA204A"/>
    <w:rsid w:val="00FA26F2"/>
    <w:rsid w:val="00FA2992"/>
    <w:rsid w:val="00FA3120"/>
    <w:rsid w:val="00FA339D"/>
    <w:rsid w:val="00FA35ED"/>
    <w:rsid w:val="00FA3BCC"/>
    <w:rsid w:val="00FA3F4B"/>
    <w:rsid w:val="00FA4295"/>
    <w:rsid w:val="00FA449B"/>
    <w:rsid w:val="00FA67D8"/>
    <w:rsid w:val="00FA70F4"/>
    <w:rsid w:val="00FA7ADB"/>
    <w:rsid w:val="00FB0291"/>
    <w:rsid w:val="00FB0562"/>
    <w:rsid w:val="00FB0649"/>
    <w:rsid w:val="00FB0D26"/>
    <w:rsid w:val="00FB1868"/>
    <w:rsid w:val="00FB1C58"/>
    <w:rsid w:val="00FB1D8E"/>
    <w:rsid w:val="00FB20C2"/>
    <w:rsid w:val="00FB20CC"/>
    <w:rsid w:val="00FB20D5"/>
    <w:rsid w:val="00FB2E70"/>
    <w:rsid w:val="00FB3266"/>
    <w:rsid w:val="00FB32CC"/>
    <w:rsid w:val="00FB3426"/>
    <w:rsid w:val="00FB352C"/>
    <w:rsid w:val="00FB35FD"/>
    <w:rsid w:val="00FB37D4"/>
    <w:rsid w:val="00FB39F4"/>
    <w:rsid w:val="00FB4385"/>
    <w:rsid w:val="00FB47A9"/>
    <w:rsid w:val="00FB49AC"/>
    <w:rsid w:val="00FB5790"/>
    <w:rsid w:val="00FB5C82"/>
    <w:rsid w:val="00FB7DE7"/>
    <w:rsid w:val="00FC00C9"/>
    <w:rsid w:val="00FC0277"/>
    <w:rsid w:val="00FC1188"/>
    <w:rsid w:val="00FC1BD6"/>
    <w:rsid w:val="00FC22A1"/>
    <w:rsid w:val="00FC2498"/>
    <w:rsid w:val="00FC27AC"/>
    <w:rsid w:val="00FC2C28"/>
    <w:rsid w:val="00FC3358"/>
    <w:rsid w:val="00FC34DE"/>
    <w:rsid w:val="00FC4B73"/>
    <w:rsid w:val="00FC4CD2"/>
    <w:rsid w:val="00FC582E"/>
    <w:rsid w:val="00FC5AD7"/>
    <w:rsid w:val="00FC7729"/>
    <w:rsid w:val="00FD0365"/>
    <w:rsid w:val="00FD04EF"/>
    <w:rsid w:val="00FD0BB0"/>
    <w:rsid w:val="00FD0DE1"/>
    <w:rsid w:val="00FD0F65"/>
    <w:rsid w:val="00FD14C5"/>
    <w:rsid w:val="00FD188D"/>
    <w:rsid w:val="00FD1C08"/>
    <w:rsid w:val="00FD206B"/>
    <w:rsid w:val="00FD20A2"/>
    <w:rsid w:val="00FD25EC"/>
    <w:rsid w:val="00FD29C8"/>
    <w:rsid w:val="00FD2A96"/>
    <w:rsid w:val="00FD3944"/>
    <w:rsid w:val="00FD5286"/>
    <w:rsid w:val="00FD5CCF"/>
    <w:rsid w:val="00FD5D4B"/>
    <w:rsid w:val="00FD718F"/>
    <w:rsid w:val="00FD7CCE"/>
    <w:rsid w:val="00FE0D9D"/>
    <w:rsid w:val="00FE18F4"/>
    <w:rsid w:val="00FE1919"/>
    <w:rsid w:val="00FE1E73"/>
    <w:rsid w:val="00FE1FD3"/>
    <w:rsid w:val="00FE28BA"/>
    <w:rsid w:val="00FE3816"/>
    <w:rsid w:val="00FE3F62"/>
    <w:rsid w:val="00FE4F16"/>
    <w:rsid w:val="00FE52A9"/>
    <w:rsid w:val="00FE5D17"/>
    <w:rsid w:val="00FE5F87"/>
    <w:rsid w:val="00FE6EAC"/>
    <w:rsid w:val="00FE6F36"/>
    <w:rsid w:val="00FE7333"/>
    <w:rsid w:val="00FE7FFC"/>
    <w:rsid w:val="00FF05FE"/>
    <w:rsid w:val="00FF0795"/>
    <w:rsid w:val="00FF082E"/>
    <w:rsid w:val="00FF0A9A"/>
    <w:rsid w:val="00FF1E50"/>
    <w:rsid w:val="00FF1EA9"/>
    <w:rsid w:val="00FF219B"/>
    <w:rsid w:val="00FF2828"/>
    <w:rsid w:val="00FF29C5"/>
    <w:rsid w:val="00FF29DC"/>
    <w:rsid w:val="00FF34D4"/>
    <w:rsid w:val="00FF3F3D"/>
    <w:rsid w:val="00FF4A76"/>
    <w:rsid w:val="00FF5446"/>
    <w:rsid w:val="00FF7559"/>
    <w:rsid w:val="00FF761C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324E4F5-1DA7-4E5F-8D45-4A9EE874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8B3"/>
  </w:style>
  <w:style w:type="paragraph" w:styleId="1">
    <w:name w:val="heading 1"/>
    <w:basedOn w:val="a"/>
    <w:next w:val="a"/>
    <w:link w:val="10"/>
    <w:uiPriority w:val="9"/>
    <w:qFormat/>
    <w:rsid w:val="00D813D8"/>
    <w:pPr>
      <w:keepNext/>
      <w:keepLines/>
      <w:widowControl w:val="0"/>
      <w:spacing w:before="480" w:line="276" w:lineRule="auto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813D8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en-US" w:eastAsia="en-US"/>
    </w:rPr>
  </w:style>
  <w:style w:type="paragraph" w:styleId="a3">
    <w:name w:val="footer"/>
    <w:basedOn w:val="a"/>
    <w:link w:val="a4"/>
    <w:uiPriority w:val="99"/>
    <w:unhideWhenUsed/>
    <w:rsid w:val="004C21BD"/>
    <w:pPr>
      <w:widowControl w:val="0"/>
      <w:tabs>
        <w:tab w:val="center" w:pos="4677"/>
        <w:tab w:val="right" w:pos="9355"/>
      </w:tabs>
    </w:pPr>
    <w:rPr>
      <w:rFonts w:ascii="Calibri" w:hAnsi="Calibri"/>
      <w:lang w:val="en-US"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4C21BD"/>
    <w:rPr>
      <w:rFonts w:ascii="Calibri" w:hAnsi="Calibri" w:cs="Times New Roman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FE7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E7333"/>
    <w:rPr>
      <w:rFonts w:cs="Times New Roman"/>
    </w:rPr>
  </w:style>
  <w:style w:type="paragraph" w:styleId="a7">
    <w:name w:val="List Paragraph"/>
    <w:basedOn w:val="a"/>
    <w:uiPriority w:val="34"/>
    <w:qFormat/>
    <w:rsid w:val="00B85A7C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231A3C"/>
    <w:pPr>
      <w:widowControl/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7E2CC9"/>
    <w:pPr>
      <w:tabs>
        <w:tab w:val="right" w:leader="dot" w:pos="9540"/>
      </w:tabs>
      <w:spacing w:after="100"/>
      <w:ind w:right="-283"/>
      <w:jc w:val="both"/>
    </w:pPr>
  </w:style>
  <w:style w:type="character" w:styleId="a9">
    <w:name w:val="Hyperlink"/>
    <w:basedOn w:val="a0"/>
    <w:uiPriority w:val="99"/>
    <w:unhideWhenUsed/>
    <w:rsid w:val="00231A3C"/>
    <w:rPr>
      <w:rFonts w:cs="Times New Roman"/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31A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31A3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2787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12787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table" w:styleId="ac">
    <w:name w:val="Table Grid"/>
    <w:basedOn w:val="a1"/>
    <w:uiPriority w:val="59"/>
    <w:rsid w:val="00D93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rsid w:val="00470189"/>
    <w:pPr>
      <w:widowControl w:val="0"/>
      <w:autoSpaceDE w:val="0"/>
      <w:autoSpaceDN w:val="0"/>
      <w:adjustRightInd w:val="0"/>
      <w:ind w:left="1683" w:hanging="1683"/>
      <w:jc w:val="both"/>
    </w:pPr>
    <w:rPr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470189"/>
    <w:rPr>
      <w:rFonts w:eastAsia="Times New Roman" w:cs="Times New Roman"/>
      <w:sz w:val="24"/>
      <w:szCs w:val="24"/>
    </w:rPr>
  </w:style>
  <w:style w:type="character" w:customStyle="1" w:styleId="onesymbol">
    <w:name w:val="onesymbol"/>
    <w:basedOn w:val="a0"/>
    <w:rsid w:val="007B4D46"/>
    <w:rPr>
      <w:rFonts w:ascii="Symbol" w:hAnsi="Symbol" w:cs="Times New Roman"/>
    </w:rPr>
  </w:style>
  <w:style w:type="table" w:customStyle="1" w:styleId="tablencpi">
    <w:name w:val="tablencpi"/>
    <w:basedOn w:val="a1"/>
    <w:rsid w:val="007B4D46"/>
    <w:rPr>
      <w:sz w:val="20"/>
      <w:szCs w:val="20"/>
    </w:rPr>
    <w:tblPr>
      <w:tblCellMar>
        <w:left w:w="0" w:type="dxa"/>
        <w:right w:w="0" w:type="dxa"/>
      </w:tblCellMar>
    </w:tblPr>
  </w:style>
  <w:style w:type="character" w:styleId="af">
    <w:name w:val="Placeholder Text"/>
    <w:basedOn w:val="a0"/>
    <w:uiPriority w:val="99"/>
    <w:semiHidden/>
    <w:rsid w:val="00AD3FCF"/>
    <w:rPr>
      <w:rFonts w:cs="Times New Roman"/>
      <w:color w:val="808080"/>
    </w:rPr>
  </w:style>
  <w:style w:type="paragraph" w:styleId="af0">
    <w:name w:val="Revision"/>
    <w:hidden/>
    <w:uiPriority w:val="99"/>
    <w:semiHidden/>
    <w:rsid w:val="00B7168F"/>
  </w:style>
  <w:style w:type="character" w:styleId="af1">
    <w:name w:val="annotation reference"/>
    <w:basedOn w:val="a0"/>
    <w:uiPriority w:val="99"/>
    <w:semiHidden/>
    <w:unhideWhenUsed/>
    <w:rsid w:val="009B6E72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9B6E7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locked/>
    <w:rsid w:val="009B6E72"/>
    <w:rPr>
      <w:rFonts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B6E7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9B6E72"/>
    <w:rPr>
      <w:rFonts w:cs="Times New Roman"/>
      <w:b/>
      <w:bCs/>
      <w:sz w:val="20"/>
      <w:szCs w:val="20"/>
    </w:rPr>
  </w:style>
  <w:style w:type="character" w:customStyle="1" w:styleId="word-wrapper">
    <w:name w:val="word-wrapper"/>
    <w:basedOn w:val="a0"/>
    <w:rsid w:val="00D71751"/>
  </w:style>
  <w:style w:type="paragraph" w:customStyle="1" w:styleId="ConsPlusNonformat">
    <w:name w:val="ConsPlusNonformat"/>
    <w:uiPriority w:val="99"/>
    <w:rsid w:val="00AA1CE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fake-non-breaking-space">
    <w:name w:val="fake-non-breaking-space"/>
    <w:basedOn w:val="a0"/>
    <w:rsid w:val="0081224B"/>
  </w:style>
  <w:style w:type="table" w:customStyle="1" w:styleId="TableNormal">
    <w:name w:val="Table Normal"/>
    <w:uiPriority w:val="2"/>
    <w:semiHidden/>
    <w:qFormat/>
    <w:rsid w:val="00DE2D8C"/>
    <w:pPr>
      <w:widowControl w:val="0"/>
      <w:autoSpaceDE w:val="0"/>
      <w:autoSpaceDN w:val="0"/>
    </w:pPr>
    <w:rPr>
      <w:rFonts w:ascii="Calibri" w:eastAsia="Calibri" w:hAnsi="Calibri"/>
      <w:lang w:val="en-US" w:eastAsia="en-US" w:bidi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Normal">
    <w:name w:val="ConsNormal Знак"/>
    <w:link w:val="ConsNormal0"/>
    <w:rsid w:val="00AB2AE4"/>
    <w:rPr>
      <w:sz w:val="28"/>
      <w:szCs w:val="28"/>
    </w:rPr>
  </w:style>
  <w:style w:type="paragraph" w:customStyle="1" w:styleId="ConsNormal0">
    <w:name w:val="ConsNormal"/>
    <w:link w:val="ConsNormal"/>
    <w:rsid w:val="00AB2AE4"/>
    <w:pPr>
      <w:autoSpaceDE w:val="0"/>
      <w:autoSpaceDN w:val="0"/>
      <w:adjustRightInd w:val="0"/>
      <w:ind w:firstLine="720"/>
      <w:jc w:val="both"/>
    </w:pPr>
    <w:rPr>
      <w:sz w:val="28"/>
      <w:szCs w:val="28"/>
    </w:rPr>
  </w:style>
  <w:style w:type="paragraph" w:customStyle="1" w:styleId="Point">
    <w:name w:val="Point"/>
    <w:basedOn w:val="a"/>
    <w:rsid w:val="002728E9"/>
    <w:pPr>
      <w:ind w:right="-57" w:firstLine="720"/>
      <w:jc w:val="both"/>
    </w:pPr>
    <w:rPr>
      <w:rFonts w:eastAsia="Times New Roman"/>
      <w:sz w:val="30"/>
      <w:szCs w:val="20"/>
    </w:rPr>
  </w:style>
  <w:style w:type="paragraph" w:customStyle="1" w:styleId="newncpi">
    <w:name w:val="newncpi"/>
    <w:basedOn w:val="a"/>
    <w:rsid w:val="002728E9"/>
    <w:pPr>
      <w:ind w:right="-58" w:firstLine="720"/>
      <w:jc w:val="both"/>
    </w:pPr>
    <w:rPr>
      <w:rFonts w:eastAsia="Times New Roman"/>
      <w:sz w:val="30"/>
      <w:szCs w:val="20"/>
    </w:rPr>
  </w:style>
  <w:style w:type="paragraph" w:customStyle="1" w:styleId="12">
    <w:name w:val="Название1"/>
    <w:basedOn w:val="Point"/>
    <w:rsid w:val="002728E9"/>
    <w:pPr>
      <w:ind w:firstLine="0"/>
    </w:pPr>
  </w:style>
  <w:style w:type="character" w:customStyle="1" w:styleId="Post">
    <w:name w:val="Post"/>
    <w:rsid w:val="002728E9"/>
    <w:rPr>
      <w:sz w:val="30"/>
    </w:rPr>
  </w:style>
  <w:style w:type="character" w:customStyle="1" w:styleId="2">
    <w:name w:val="Основной текст (2)_"/>
    <w:basedOn w:val="a0"/>
    <w:link w:val="20"/>
    <w:rsid w:val="002A117E"/>
    <w:rPr>
      <w:rFonts w:eastAsia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A117E"/>
    <w:pPr>
      <w:widowControl w:val="0"/>
      <w:shd w:val="clear" w:color="auto" w:fill="FFFFFF"/>
      <w:spacing w:before="960" w:after="540" w:line="278" w:lineRule="exact"/>
      <w:jc w:val="both"/>
    </w:pPr>
    <w:rPr>
      <w:rFonts w:eastAsia="Times New Roman"/>
      <w:sz w:val="30"/>
      <w:szCs w:val="30"/>
    </w:rPr>
  </w:style>
  <w:style w:type="table" w:customStyle="1" w:styleId="13">
    <w:name w:val="Сетка таблицы1"/>
    <w:basedOn w:val="a1"/>
    <w:next w:val="ac"/>
    <w:rsid w:val="002A117E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-normal">
    <w:name w:val="p-normal"/>
    <w:basedOn w:val="a"/>
    <w:rsid w:val="001269D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-normal">
    <w:name w:val="h-normal"/>
    <w:basedOn w:val="a0"/>
    <w:rsid w:val="001269DC"/>
  </w:style>
  <w:style w:type="character" w:customStyle="1" w:styleId="colorff00ff">
    <w:name w:val="color__ff00ff"/>
    <w:basedOn w:val="a0"/>
    <w:rsid w:val="00126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4197">
          <w:marLeft w:val="0"/>
          <w:marRight w:val="0"/>
          <w:marTop w:val="225"/>
          <w:marBottom w:val="225"/>
          <w:divBdr>
            <w:top w:val="none" w:sz="0" w:space="0" w:color="auto"/>
            <w:left w:val="single" w:sz="18" w:space="26" w:color="00BCD6"/>
            <w:bottom w:val="none" w:sz="0" w:space="0" w:color="auto"/>
            <w:right w:val="none" w:sz="0" w:space="0" w:color="auto"/>
          </w:divBdr>
        </w:div>
      </w:divsChild>
    </w:div>
    <w:div w:id="14398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2BDC7-CD00-4167-BF89-6E36E888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13325</Words>
  <Characters>75955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Крейдич Анна Николаевна</cp:lastModifiedBy>
  <cp:revision>2</cp:revision>
  <cp:lastPrinted>2024-11-29T13:26:00Z</cp:lastPrinted>
  <dcterms:created xsi:type="dcterms:W3CDTF">2025-02-05T10:40:00Z</dcterms:created>
  <dcterms:modified xsi:type="dcterms:W3CDTF">2025-02-05T10:40:00Z</dcterms:modified>
</cp:coreProperties>
</file>