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299F3" w14:textId="77777777" w:rsidR="00E3700E" w:rsidRPr="00BB45FB" w:rsidRDefault="00E3700E" w:rsidP="00E3700E">
      <w:pPr>
        <w:pStyle w:val="af"/>
        <w:tabs>
          <w:tab w:val="left" w:pos="0"/>
        </w:tabs>
        <w:spacing w:line="280" w:lineRule="exact"/>
        <w:ind w:firstLine="5670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BB45FB">
        <w:rPr>
          <w:rFonts w:ascii="Times New Roman" w:hAnsi="Times New Roman" w:cs="Times New Roman"/>
          <w:color w:val="auto"/>
          <w:spacing w:val="-2"/>
          <w:sz w:val="28"/>
          <w:szCs w:val="28"/>
        </w:rPr>
        <w:t>УТВЕРЖДЕН</w:t>
      </w:r>
    </w:p>
    <w:p w14:paraId="0698C198" w14:textId="77777777" w:rsidR="00E3700E" w:rsidRPr="00BB45FB" w:rsidRDefault="00E3700E" w:rsidP="00E3700E">
      <w:pPr>
        <w:pStyle w:val="af"/>
        <w:tabs>
          <w:tab w:val="left" w:pos="0"/>
        </w:tabs>
        <w:spacing w:line="280" w:lineRule="exact"/>
        <w:ind w:firstLine="5670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BB45FB">
        <w:rPr>
          <w:rFonts w:ascii="Times New Roman" w:hAnsi="Times New Roman" w:cs="Times New Roman"/>
          <w:color w:val="auto"/>
          <w:spacing w:val="-2"/>
          <w:sz w:val="28"/>
          <w:szCs w:val="28"/>
        </w:rPr>
        <w:t>Директором</w:t>
      </w:r>
    </w:p>
    <w:p w14:paraId="2D478E2E" w14:textId="77777777" w:rsidR="00E3700E" w:rsidRPr="00BB45FB" w:rsidRDefault="00E3700E" w:rsidP="00E3700E">
      <w:pPr>
        <w:pStyle w:val="af"/>
        <w:tabs>
          <w:tab w:val="left" w:pos="0"/>
        </w:tabs>
        <w:spacing w:line="280" w:lineRule="exact"/>
        <w:ind w:firstLine="5670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BB45FB">
        <w:rPr>
          <w:rFonts w:ascii="Times New Roman" w:hAnsi="Times New Roman" w:cs="Times New Roman"/>
          <w:color w:val="auto"/>
          <w:spacing w:val="-2"/>
          <w:sz w:val="28"/>
          <w:szCs w:val="28"/>
        </w:rPr>
        <w:t>КПУП «Брестский</w:t>
      </w:r>
    </w:p>
    <w:p w14:paraId="2D2649C3" w14:textId="77777777" w:rsidR="00E3700E" w:rsidRPr="00BB45FB" w:rsidRDefault="00E3700E" w:rsidP="00E3700E">
      <w:pPr>
        <w:pStyle w:val="af"/>
        <w:tabs>
          <w:tab w:val="left" w:pos="0"/>
        </w:tabs>
        <w:spacing w:line="280" w:lineRule="exact"/>
        <w:ind w:left="5664" w:firstLine="6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BB45FB">
        <w:rPr>
          <w:rFonts w:ascii="Times New Roman" w:hAnsi="Times New Roman" w:cs="Times New Roman"/>
          <w:color w:val="auto"/>
          <w:spacing w:val="-2"/>
          <w:sz w:val="28"/>
          <w:szCs w:val="28"/>
        </w:rPr>
        <w:t>мусороперерабатывающий завод» 27.05.2026</w:t>
      </w:r>
    </w:p>
    <w:p w14:paraId="30E88985" w14:textId="77777777" w:rsidR="00E3700E" w:rsidRPr="00BB45FB" w:rsidRDefault="00E3700E" w:rsidP="00E3700E">
      <w:pPr>
        <w:pStyle w:val="af"/>
        <w:tabs>
          <w:tab w:val="left" w:pos="0"/>
        </w:tabs>
        <w:spacing w:line="280" w:lineRule="exact"/>
        <w:ind w:left="5664" w:firstLine="6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</w:p>
    <w:p w14:paraId="63F07853" w14:textId="77777777" w:rsidR="00E3700E" w:rsidRPr="00BB45FB" w:rsidRDefault="00E3700E" w:rsidP="00E3700E">
      <w:pPr>
        <w:pStyle w:val="ConsPlusNormal"/>
        <w:ind w:left="4956" w:firstLine="708"/>
        <w:jc w:val="both"/>
        <w:rPr>
          <w:sz w:val="28"/>
          <w:szCs w:val="28"/>
        </w:rPr>
      </w:pPr>
      <w:r w:rsidRPr="00BB45FB">
        <w:rPr>
          <w:sz w:val="28"/>
          <w:szCs w:val="28"/>
        </w:rPr>
        <w:t>СОГЛАСОВАНО</w:t>
      </w:r>
    </w:p>
    <w:p w14:paraId="1B44ED29" w14:textId="77777777" w:rsidR="00E3700E" w:rsidRPr="00BB45FB" w:rsidRDefault="00E3700E" w:rsidP="00E3700E">
      <w:pPr>
        <w:pStyle w:val="ConsPlusNormal"/>
        <w:ind w:left="4956" w:firstLine="708"/>
        <w:jc w:val="both"/>
        <w:rPr>
          <w:sz w:val="28"/>
          <w:szCs w:val="28"/>
        </w:rPr>
      </w:pPr>
      <w:r w:rsidRPr="00BB45FB">
        <w:rPr>
          <w:sz w:val="28"/>
          <w:szCs w:val="28"/>
        </w:rPr>
        <w:t xml:space="preserve">03.06.2026 Брестским городским </w:t>
      </w:r>
    </w:p>
    <w:p w14:paraId="3E4AEBAD" w14:textId="77777777" w:rsidR="00E3700E" w:rsidRPr="00BB45FB" w:rsidRDefault="00E3700E" w:rsidP="00E3700E">
      <w:pPr>
        <w:pStyle w:val="ConsPlusNormal"/>
        <w:ind w:left="5664"/>
        <w:jc w:val="both"/>
        <w:rPr>
          <w:sz w:val="28"/>
          <w:szCs w:val="28"/>
        </w:rPr>
      </w:pPr>
      <w:r w:rsidRPr="00BB45FB">
        <w:rPr>
          <w:sz w:val="28"/>
          <w:szCs w:val="28"/>
        </w:rPr>
        <w:t>исполнительным комитетом</w:t>
      </w:r>
    </w:p>
    <w:p w14:paraId="53B0EBCB" w14:textId="40AFAC32" w:rsidR="006C757A" w:rsidRPr="00CD3C5B" w:rsidRDefault="006C757A" w:rsidP="00CD3C5B">
      <w:pPr>
        <w:spacing w:after="0" w:line="280" w:lineRule="exac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4FD8A6DF" w14:textId="77777777" w:rsidR="00C56C1D" w:rsidRDefault="00C56C1D" w:rsidP="00CD3C5B">
      <w:pPr>
        <w:spacing w:after="0" w:line="280" w:lineRule="exac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50B4E88C" w14:textId="77777777" w:rsidR="00C56C1D" w:rsidRDefault="00CD3C5B" w:rsidP="00CD3C5B">
      <w:pPr>
        <w:spacing w:after="0" w:line="28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C1D">
        <w:rPr>
          <w:rFonts w:ascii="Times New Roman" w:hAnsi="Times New Roman" w:cs="Times New Roman"/>
          <w:color w:val="000000" w:themeColor="text1"/>
          <w:sz w:val="28"/>
          <w:szCs w:val="28"/>
        </w:rPr>
        <w:t>ДОГОВОР ПУБЛИЧНОЙ ОФЕРТЫ</w:t>
      </w:r>
      <w:bookmarkStart w:id="0" w:name="_GoBack"/>
      <w:bookmarkEnd w:id="0"/>
      <w:r w:rsidRPr="00C56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 </w:t>
      </w:r>
    </w:p>
    <w:p w14:paraId="21E34FF5" w14:textId="0B9AE7A2" w:rsidR="006C757A" w:rsidRPr="00C56C1D" w:rsidRDefault="00CD3C5B" w:rsidP="00CD3C5B">
      <w:pPr>
        <w:spacing w:after="0" w:line="28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пользование </w:t>
      </w:r>
      <w:r w:rsidRPr="00E3700E">
        <w:rPr>
          <w:rFonts w:ascii="Times New Roman" w:hAnsi="Times New Roman" w:cs="Times New Roman"/>
          <w:color w:val="000000" w:themeColor="text1"/>
          <w:sz w:val="28"/>
          <w:szCs w:val="28"/>
        </w:rPr>
        <w:t>платными автоматизированными парковками</w:t>
      </w:r>
    </w:p>
    <w:p w14:paraId="197DE41A" w14:textId="1B74DBF8" w:rsidR="00CD3C5B" w:rsidRDefault="00CD3C5B" w:rsidP="00CD3C5B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6D278346" w14:textId="77777777" w:rsidR="00920944" w:rsidRPr="00CD3C5B" w:rsidRDefault="00920944" w:rsidP="00CD3C5B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6A3FC430" w14:textId="2AD9C985" w:rsidR="00CD3C5B" w:rsidRPr="00C56C1D" w:rsidRDefault="00AD18C1" w:rsidP="00CD3C5B">
      <w:pPr>
        <w:pStyle w:val="af1"/>
        <w:numPr>
          <w:ilvl w:val="0"/>
          <w:numId w:val="2"/>
        </w:numPr>
        <w:jc w:val="center"/>
        <w:rPr>
          <w:color w:val="000000" w:themeColor="text1"/>
        </w:rPr>
      </w:pPr>
      <w:r w:rsidRPr="00C56C1D">
        <w:rPr>
          <w:color w:val="000000" w:themeColor="text1"/>
          <w:sz w:val="28"/>
          <w:szCs w:val="28"/>
        </w:rPr>
        <w:t>ОБЩИЕ ПОЛОЖЕНИЯ</w:t>
      </w:r>
      <w:r w:rsidR="00342D51" w:rsidRPr="00C56C1D">
        <w:rPr>
          <w:color w:val="000000" w:themeColor="text1"/>
          <w:sz w:val="28"/>
          <w:szCs w:val="28"/>
        </w:rPr>
        <w:t>.</w:t>
      </w:r>
      <w:r w:rsidR="00CD3C5B" w:rsidRPr="00C56C1D">
        <w:rPr>
          <w:color w:val="000000" w:themeColor="text1"/>
        </w:rPr>
        <w:t xml:space="preserve"> </w:t>
      </w:r>
    </w:p>
    <w:p w14:paraId="43D0B85D" w14:textId="7FE50488" w:rsidR="00AD18C1" w:rsidRDefault="00CD3C5B" w:rsidP="00CD3C5B">
      <w:pPr>
        <w:pStyle w:val="af1"/>
        <w:ind w:left="1069"/>
        <w:rPr>
          <w:color w:val="000000" w:themeColor="text1"/>
          <w:sz w:val="28"/>
          <w:szCs w:val="28"/>
        </w:rPr>
      </w:pPr>
      <w:r w:rsidRPr="00C56C1D">
        <w:rPr>
          <w:color w:val="000000" w:themeColor="text1"/>
          <w:sz w:val="28"/>
          <w:szCs w:val="28"/>
        </w:rPr>
        <w:t xml:space="preserve">                              ТЕРМИНЫ И ОПРЕДЕЛЕНИЯ</w:t>
      </w:r>
      <w:r w:rsidR="00920944">
        <w:rPr>
          <w:color w:val="000000" w:themeColor="text1"/>
          <w:sz w:val="28"/>
          <w:szCs w:val="28"/>
        </w:rPr>
        <w:t>.</w:t>
      </w:r>
    </w:p>
    <w:p w14:paraId="0FEBBFCF" w14:textId="77777777" w:rsidR="00920944" w:rsidRDefault="00920944" w:rsidP="00CD3C5B">
      <w:pPr>
        <w:pStyle w:val="af1"/>
        <w:ind w:left="1069"/>
        <w:rPr>
          <w:color w:val="000000" w:themeColor="text1"/>
          <w:sz w:val="28"/>
          <w:szCs w:val="28"/>
        </w:rPr>
      </w:pPr>
    </w:p>
    <w:p w14:paraId="287F4172" w14:textId="7F29B5AA" w:rsidR="006C757A" w:rsidRPr="00017E62" w:rsidRDefault="00AD18C1" w:rsidP="00B26F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6C757A" w:rsidRPr="00C56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</w:t>
      </w:r>
      <w:r w:rsidR="00CD3C5B" w:rsidRPr="00C56C1D">
        <w:rPr>
          <w:rFonts w:ascii="Times New Roman" w:hAnsi="Times New Roman" w:cs="Times New Roman"/>
          <w:color w:val="000000" w:themeColor="text1"/>
          <w:sz w:val="28"/>
          <w:szCs w:val="28"/>
        </w:rPr>
        <w:t>договор</w:t>
      </w:r>
      <w:r w:rsidR="006C757A" w:rsidRPr="00C56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размещенный </w:t>
      </w:r>
      <w:r w:rsidR="00EE5C60" w:rsidRPr="00C56C1D">
        <w:rPr>
          <w:rFonts w:ascii="Times New Roman" w:hAnsi="Times New Roman" w:cs="Times New Roman"/>
          <w:color w:val="000000" w:themeColor="text1"/>
          <w:sz w:val="28"/>
          <w:szCs w:val="28"/>
        </w:rPr>
        <w:t>Коммунальн</w:t>
      </w:r>
      <w:r w:rsidR="00E56137" w:rsidRPr="00C56C1D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="00EE5C60" w:rsidRPr="00C56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производственн</w:t>
      </w:r>
      <w:r w:rsidR="00E56137" w:rsidRPr="00C56C1D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="00EE5C60" w:rsidRPr="00C56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унитарн</w:t>
      </w:r>
      <w:r w:rsidR="00E56137" w:rsidRPr="00C56C1D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="00EE5C60" w:rsidRPr="00C56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предприятие</w:t>
      </w:r>
      <w:r w:rsidR="00E56137" w:rsidRPr="00C56C1D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EE5C60" w:rsidRPr="00C56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«Брестский мусороперерабатывающий завод»</w:t>
      </w:r>
      <w:r w:rsidR="006C757A" w:rsidRPr="00C56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именуемым в дальнейшем </w:t>
      </w:r>
      <w:r w:rsidR="00083081" w:rsidRPr="00C56C1D">
        <w:rPr>
          <w:rFonts w:ascii="Times New Roman" w:hAnsi="Times New Roman" w:cs="Times New Roman"/>
          <w:color w:val="000000" w:themeColor="text1"/>
          <w:sz w:val="28"/>
          <w:szCs w:val="28"/>
        </w:rPr>
        <w:t>Оператор</w:t>
      </w:r>
      <w:r w:rsidR="006C757A" w:rsidRPr="00C56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официальном сайте </w:t>
      </w:r>
      <w:r w:rsidR="00083081" w:rsidRPr="00C56C1D">
        <w:rPr>
          <w:rFonts w:ascii="Times New Roman" w:hAnsi="Times New Roman" w:cs="Times New Roman"/>
          <w:color w:val="000000" w:themeColor="text1"/>
          <w:sz w:val="28"/>
          <w:szCs w:val="28"/>
        </w:rPr>
        <w:t>Оператора</w:t>
      </w:r>
      <w:r w:rsidR="006C757A" w:rsidRPr="00C56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глобальной компьютерной </w:t>
      </w:r>
      <w:r w:rsidR="006C757A" w:rsidRPr="00690EB6">
        <w:rPr>
          <w:rFonts w:ascii="Times New Roman" w:hAnsi="Times New Roman" w:cs="Times New Roman"/>
          <w:sz w:val="28"/>
          <w:szCs w:val="28"/>
        </w:rPr>
        <w:t xml:space="preserve">сети Интернет по адресу </w:t>
      </w:r>
      <w:r w:rsidR="00F846F8" w:rsidRPr="00D06BCD">
        <w:rPr>
          <w:rFonts w:ascii="Times New Roman" w:hAnsi="Times New Roman" w:cs="Times New Roman"/>
          <w:b/>
          <w:sz w:val="28"/>
          <w:szCs w:val="28"/>
        </w:rPr>
        <w:t>https://bmpz.by/parking/</w:t>
      </w:r>
      <w:r w:rsidR="00083081" w:rsidRPr="00690EB6">
        <w:rPr>
          <w:rFonts w:ascii="Times New Roman" w:hAnsi="Times New Roman" w:cs="Times New Roman"/>
          <w:sz w:val="28"/>
          <w:szCs w:val="28"/>
        </w:rPr>
        <w:t xml:space="preserve"> (далее – Сайт)</w:t>
      </w:r>
      <w:r w:rsidR="006C757A" w:rsidRPr="00690EB6">
        <w:rPr>
          <w:rFonts w:ascii="Times New Roman" w:hAnsi="Times New Roman" w:cs="Times New Roman"/>
          <w:sz w:val="28"/>
          <w:szCs w:val="28"/>
        </w:rPr>
        <w:t xml:space="preserve">, является публичной офертой, то есть предложением </w:t>
      </w:r>
      <w:r w:rsidR="00083081" w:rsidRPr="00690EB6">
        <w:rPr>
          <w:rFonts w:ascii="Times New Roman" w:hAnsi="Times New Roman" w:cs="Times New Roman"/>
          <w:sz w:val="28"/>
          <w:szCs w:val="28"/>
        </w:rPr>
        <w:t>Оператора</w:t>
      </w:r>
      <w:r w:rsidR="006C757A" w:rsidRPr="00690EB6">
        <w:rPr>
          <w:rFonts w:ascii="Times New Roman" w:hAnsi="Times New Roman" w:cs="Times New Roman"/>
          <w:sz w:val="28"/>
          <w:szCs w:val="28"/>
        </w:rPr>
        <w:t xml:space="preserve"> заключить </w:t>
      </w:r>
      <w:r w:rsidR="00FA7A89" w:rsidRPr="00690EB6">
        <w:rPr>
          <w:rFonts w:ascii="Times New Roman" w:hAnsi="Times New Roman" w:cs="Times New Roman"/>
          <w:sz w:val="28"/>
          <w:szCs w:val="28"/>
        </w:rPr>
        <w:t xml:space="preserve">на условиях, указанных в настоящем предложении (далее – оферта), </w:t>
      </w:r>
      <w:r w:rsidR="006C757A" w:rsidRPr="00690EB6">
        <w:rPr>
          <w:rFonts w:ascii="Times New Roman" w:hAnsi="Times New Roman" w:cs="Times New Roman"/>
          <w:sz w:val="28"/>
          <w:szCs w:val="28"/>
        </w:rPr>
        <w:t xml:space="preserve">договор на пользование автомобильными парковками, </w:t>
      </w:r>
      <w:r w:rsidR="00C80148" w:rsidRPr="00690EB6">
        <w:rPr>
          <w:rFonts w:ascii="Times New Roman" w:hAnsi="Times New Roman" w:cs="Times New Roman"/>
          <w:sz w:val="28"/>
          <w:szCs w:val="28"/>
        </w:rPr>
        <w:t xml:space="preserve">на которых взимается плата за парковку транспортных средств в специально оборудованных местах </w:t>
      </w:r>
      <w:r w:rsidR="006C757A" w:rsidRPr="00690EB6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B26F87" w:rsidRPr="00690EB6">
        <w:rPr>
          <w:rFonts w:ascii="Times New Roman" w:hAnsi="Times New Roman" w:cs="Times New Roman"/>
          <w:sz w:val="28"/>
          <w:szCs w:val="28"/>
        </w:rPr>
        <w:t>д</w:t>
      </w:r>
      <w:r w:rsidR="006C757A" w:rsidRPr="00690EB6">
        <w:rPr>
          <w:rFonts w:ascii="Times New Roman" w:hAnsi="Times New Roman" w:cs="Times New Roman"/>
          <w:sz w:val="28"/>
          <w:szCs w:val="28"/>
        </w:rPr>
        <w:t xml:space="preserve">оговор) с лицом – </w:t>
      </w:r>
      <w:r w:rsidR="008A2958" w:rsidRPr="00690EB6">
        <w:rPr>
          <w:rFonts w:ascii="Times New Roman" w:hAnsi="Times New Roman" w:cs="Times New Roman"/>
          <w:sz w:val="28"/>
          <w:szCs w:val="28"/>
        </w:rPr>
        <w:t xml:space="preserve">владельцем </w:t>
      </w:r>
      <w:r w:rsidR="006C757A" w:rsidRPr="00690EB6">
        <w:rPr>
          <w:rFonts w:ascii="Times New Roman" w:hAnsi="Times New Roman" w:cs="Times New Roman"/>
          <w:sz w:val="28"/>
          <w:szCs w:val="28"/>
        </w:rPr>
        <w:t xml:space="preserve">транспортного </w:t>
      </w:r>
      <w:r w:rsidR="006C757A"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средства </w:t>
      </w:r>
      <w:r w:rsidR="00B26F87"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>и (</w:t>
      </w:r>
      <w:r w:rsidR="006C757A"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B26F87"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C757A"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</w:t>
      </w:r>
      <w:r w:rsidR="008A2958"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ом, </w:t>
      </w:r>
      <w:r w:rsidR="006C757A"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>управляющ</w:t>
      </w:r>
      <w:r w:rsidR="008A2958"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="006C757A"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транспортным </w:t>
      </w:r>
      <w:r w:rsidR="00EE5C60"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>средством, осуществляющим</w:t>
      </w:r>
      <w:r w:rsidR="006C757A"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пользование платной автомобильной парковкой</w:t>
      </w:r>
      <w:r w:rsidR="00B26F87"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Пользователь)</w:t>
      </w:r>
      <w:r w:rsidR="00FA7A89"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6B14FEA" w14:textId="4C13E984" w:rsidR="00505D59" w:rsidRPr="00017E62" w:rsidRDefault="00B63E1F" w:rsidP="00505D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AD18C1"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C140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05D59"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кцепт </w:t>
      </w:r>
      <w:r w:rsidR="00AC14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(принятие) </w:t>
      </w:r>
      <w:r w:rsidR="00505D59"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оферты осуществляется </w:t>
      </w:r>
      <w:r w:rsidR="00083081"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>Пользователем</w:t>
      </w:r>
      <w:r w:rsidR="00505D59"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посредством размещения транспортного средства на </w:t>
      </w:r>
      <w:r w:rsidR="00250680"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>автомобильной</w:t>
      </w:r>
      <w:r w:rsidR="00AD18C1"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парковк</w:t>
      </w:r>
      <w:r w:rsidR="00EF5C51"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250680"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F5C51"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расположенной на территории города </w:t>
      </w:r>
      <w:r w:rsidR="001B2887"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>Бреста (Республика Беларусь)</w:t>
      </w:r>
      <w:r w:rsidR="002103C2"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>, что считается равносильным заключению договора на условиях, изложенных в настоящей оферте.</w:t>
      </w:r>
    </w:p>
    <w:p w14:paraId="71C969B0" w14:textId="29BCD637" w:rsidR="00110745" w:rsidRPr="00D06BCD" w:rsidRDefault="00110745" w:rsidP="0013797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AD18C1"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</w:t>
      </w:r>
      <w:r w:rsidR="00505D59"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Акцепт оферты означает, что </w:t>
      </w:r>
      <w:r w:rsidR="00083081"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>Пользователь</w:t>
      </w:r>
      <w:r w:rsidR="00505D59"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3E1F"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>безоговорочно и полностью</w:t>
      </w:r>
      <w:r w:rsidR="00505D59"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согласен со всеми </w:t>
      </w:r>
      <w:r w:rsidR="00B63E1F"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условиями оферты и принимает их без каких-либо изменений и (или) </w:t>
      </w:r>
      <w:r w:rsidR="00D74FD8"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>дополнений,</w:t>
      </w:r>
      <w:r w:rsidR="00B63E1F"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своей стороны</w:t>
      </w:r>
      <w:r w:rsidR="00505D59"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5E8B"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>Стороны пришли к соглашению, о том, что любые и</w:t>
      </w:r>
      <w:r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>зменения и/или дополнения в настоящий договор</w:t>
      </w:r>
      <w:r w:rsidR="001A5E8B"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(оферту)</w:t>
      </w:r>
      <w:r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вносятся в одностороннем порядке по решению </w:t>
      </w:r>
      <w:r w:rsidR="00D16303"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>Оператора</w:t>
      </w:r>
      <w:r w:rsidR="00B25572"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момента </w:t>
      </w:r>
      <w:r w:rsidR="00B25572" w:rsidRPr="00D06BCD">
        <w:rPr>
          <w:rFonts w:ascii="Times New Roman" w:hAnsi="Times New Roman" w:cs="Times New Roman"/>
          <w:color w:val="000000" w:themeColor="text1"/>
          <w:sz w:val="28"/>
          <w:szCs w:val="28"/>
        </w:rPr>
        <w:t>указанного в</w:t>
      </w:r>
      <w:r w:rsidR="009C6F75" w:rsidRPr="00D06B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новой</w:t>
      </w:r>
      <w:r w:rsidR="00B25572" w:rsidRPr="00D06B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оферте</w:t>
      </w:r>
      <w:r w:rsidR="001A5E8B" w:rsidRPr="00D06B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размещаются Оператором по адресу </w:t>
      </w:r>
      <w:hyperlink r:id="rId8" w:history="1">
        <w:r w:rsidR="00CD3C5B" w:rsidRPr="00D06BCD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</w:rPr>
          <w:t>https://bmpz.by/parking/</w:t>
        </w:r>
      </w:hyperlink>
      <w:r w:rsidRPr="00D06BC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BC0DE72" w14:textId="1C909E32" w:rsidR="00CD3C5B" w:rsidRPr="00D06BCD" w:rsidRDefault="00D06BCD" w:rsidP="00137970">
      <w:pPr>
        <w:pStyle w:val="af"/>
        <w:jc w:val="both"/>
        <w:rPr>
          <w:rStyle w:val="FontStyle24"/>
          <w:color w:val="000000" w:themeColor="text1"/>
          <w:sz w:val="28"/>
          <w:szCs w:val="28"/>
        </w:rPr>
      </w:pPr>
      <w:r w:rsidRPr="00D06B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CD3C5B" w:rsidRPr="00D06B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</w:t>
      </w:r>
      <w:r w:rsidR="00CD3C5B" w:rsidRPr="00D06BCD">
        <w:rPr>
          <w:rStyle w:val="FontStyle24"/>
          <w:b/>
          <w:color w:val="000000" w:themeColor="text1"/>
          <w:sz w:val="28"/>
          <w:szCs w:val="28"/>
        </w:rPr>
        <w:t>Оператор</w:t>
      </w:r>
      <w:r w:rsidR="00CD3C5B" w:rsidRPr="00D06BCD">
        <w:rPr>
          <w:rStyle w:val="FontStyle24"/>
          <w:color w:val="000000" w:themeColor="text1"/>
          <w:sz w:val="28"/>
          <w:szCs w:val="28"/>
        </w:rPr>
        <w:t xml:space="preserve"> —</w:t>
      </w:r>
      <w:r w:rsidR="00253D78">
        <w:rPr>
          <w:rStyle w:val="FontStyle24"/>
          <w:color w:val="000000" w:themeColor="text1"/>
          <w:sz w:val="28"/>
          <w:szCs w:val="28"/>
        </w:rPr>
        <w:t xml:space="preserve"> </w:t>
      </w:r>
      <w:r w:rsidR="00AC1407">
        <w:rPr>
          <w:rStyle w:val="FontStyle24"/>
          <w:color w:val="000000" w:themeColor="text1"/>
          <w:sz w:val="28"/>
          <w:szCs w:val="28"/>
        </w:rPr>
        <w:t>г</w:t>
      </w:r>
      <w:r w:rsidR="00CD3C5B" w:rsidRPr="00D06BCD">
        <w:rPr>
          <w:rStyle w:val="FontStyle24"/>
          <w:color w:val="000000" w:themeColor="text1"/>
          <w:sz w:val="28"/>
          <w:szCs w:val="28"/>
        </w:rPr>
        <w:t>осударственное предприятие «</w:t>
      </w:r>
      <w:r w:rsidR="00CD3C5B" w:rsidRPr="00D06BCD">
        <w:rPr>
          <w:rFonts w:ascii="Times New Roman" w:hAnsi="Times New Roman" w:cs="Times New Roman"/>
          <w:color w:val="000000" w:themeColor="text1"/>
          <w:sz w:val="28"/>
          <w:szCs w:val="28"/>
        </w:rPr>
        <w:t>Брестский мусороперерабатывающий завод»</w:t>
      </w:r>
      <w:r w:rsidR="00CD3C5B" w:rsidRPr="00D06BCD">
        <w:rPr>
          <w:rStyle w:val="FontStyle24"/>
          <w:color w:val="000000" w:themeColor="text1"/>
          <w:sz w:val="28"/>
          <w:szCs w:val="28"/>
        </w:rPr>
        <w:t xml:space="preserve">, осуществляющее эксплуатацию </w:t>
      </w:r>
      <w:r w:rsidR="00AC1407">
        <w:rPr>
          <w:rStyle w:val="FontStyle24"/>
          <w:color w:val="000000" w:themeColor="text1"/>
          <w:sz w:val="28"/>
          <w:szCs w:val="28"/>
        </w:rPr>
        <w:t xml:space="preserve">платных </w:t>
      </w:r>
      <w:r w:rsidR="00CD3C5B" w:rsidRPr="00D06BCD">
        <w:rPr>
          <w:rStyle w:val="FontStyle24"/>
          <w:color w:val="000000" w:themeColor="text1"/>
          <w:sz w:val="28"/>
          <w:szCs w:val="28"/>
        </w:rPr>
        <w:t>парковок в г</w:t>
      </w:r>
      <w:r>
        <w:rPr>
          <w:rStyle w:val="FontStyle24"/>
          <w:color w:val="000000" w:themeColor="text1"/>
          <w:sz w:val="28"/>
          <w:szCs w:val="28"/>
        </w:rPr>
        <w:t>ороде</w:t>
      </w:r>
      <w:r w:rsidR="00CD3C5B" w:rsidRPr="00D06BCD">
        <w:rPr>
          <w:rStyle w:val="FontStyle24"/>
          <w:color w:val="000000" w:themeColor="text1"/>
          <w:sz w:val="28"/>
          <w:szCs w:val="28"/>
        </w:rPr>
        <w:t xml:space="preserve"> Бресте</w:t>
      </w:r>
      <w:r w:rsidR="00AC1407">
        <w:rPr>
          <w:rStyle w:val="FontStyle24"/>
          <w:color w:val="000000" w:themeColor="text1"/>
          <w:sz w:val="28"/>
          <w:szCs w:val="28"/>
        </w:rPr>
        <w:t xml:space="preserve"> на основании</w:t>
      </w:r>
      <w:r w:rsidR="00CD3C5B" w:rsidRPr="00D06BCD">
        <w:rPr>
          <w:rStyle w:val="FontStyle24"/>
          <w:color w:val="000000" w:themeColor="text1"/>
          <w:sz w:val="28"/>
          <w:szCs w:val="28"/>
        </w:rPr>
        <w:t xml:space="preserve"> решени</w:t>
      </w:r>
      <w:r w:rsidR="00253D78">
        <w:rPr>
          <w:rStyle w:val="FontStyle24"/>
          <w:color w:val="000000" w:themeColor="text1"/>
          <w:sz w:val="28"/>
          <w:szCs w:val="28"/>
        </w:rPr>
        <w:t>я</w:t>
      </w:r>
      <w:r w:rsidR="00CD3C5B" w:rsidRPr="00D06BCD">
        <w:rPr>
          <w:rStyle w:val="FontStyle24"/>
          <w:color w:val="000000" w:themeColor="text1"/>
          <w:sz w:val="28"/>
          <w:szCs w:val="28"/>
        </w:rPr>
        <w:t xml:space="preserve"> Брестского горисполкома «Об автомобильных парковках, расположенных на территории города Бреста»</w:t>
      </w:r>
      <w:r w:rsidRPr="00D06BCD">
        <w:rPr>
          <w:rStyle w:val="FontStyle24"/>
          <w:color w:val="000000" w:themeColor="text1"/>
          <w:sz w:val="28"/>
          <w:szCs w:val="28"/>
        </w:rPr>
        <w:t xml:space="preserve"> от </w:t>
      </w:r>
      <w:r w:rsidRPr="00D06BCD">
        <w:rPr>
          <w:rFonts w:ascii="Times New Roman" w:hAnsi="Times New Roman" w:cs="Times New Roman"/>
          <w:sz w:val="28"/>
          <w:szCs w:val="28"/>
        </w:rPr>
        <w:t>5 марта 2026 г. №</w:t>
      </w:r>
      <w:r w:rsidR="00AC1407">
        <w:rPr>
          <w:rFonts w:ascii="Times New Roman" w:hAnsi="Times New Roman" w:cs="Times New Roman"/>
          <w:sz w:val="28"/>
          <w:szCs w:val="28"/>
        </w:rPr>
        <w:t> </w:t>
      </w:r>
      <w:r w:rsidRPr="00D06BCD">
        <w:rPr>
          <w:rFonts w:ascii="Times New Roman" w:hAnsi="Times New Roman" w:cs="Times New Roman"/>
          <w:sz w:val="28"/>
          <w:szCs w:val="28"/>
        </w:rPr>
        <w:t>372</w:t>
      </w:r>
      <w:r w:rsidR="00CD3C5B" w:rsidRPr="00D06BCD">
        <w:rPr>
          <w:rStyle w:val="FontStyle24"/>
          <w:color w:val="000000" w:themeColor="text1"/>
          <w:sz w:val="28"/>
          <w:szCs w:val="28"/>
        </w:rPr>
        <w:t>;</w:t>
      </w:r>
    </w:p>
    <w:p w14:paraId="0122641B" w14:textId="77777777" w:rsidR="00CD3C5B" w:rsidRPr="00D06BCD" w:rsidRDefault="00CD3C5B" w:rsidP="00D06BCD">
      <w:pPr>
        <w:pStyle w:val="af"/>
        <w:ind w:firstLine="708"/>
        <w:jc w:val="both"/>
        <w:rPr>
          <w:rStyle w:val="FontStyle24"/>
          <w:color w:val="000000" w:themeColor="text1"/>
          <w:sz w:val="28"/>
          <w:szCs w:val="28"/>
        </w:rPr>
      </w:pPr>
      <w:r w:rsidRPr="00D06BCD">
        <w:rPr>
          <w:rStyle w:val="FontStyle24"/>
          <w:b/>
          <w:color w:val="000000" w:themeColor="text1"/>
          <w:sz w:val="28"/>
          <w:szCs w:val="28"/>
        </w:rPr>
        <w:t>Пользователь</w:t>
      </w:r>
      <w:r w:rsidRPr="00D06BCD">
        <w:rPr>
          <w:rStyle w:val="FontStyle24"/>
          <w:color w:val="000000" w:themeColor="text1"/>
          <w:sz w:val="28"/>
          <w:szCs w:val="28"/>
        </w:rPr>
        <w:t xml:space="preserve"> - юридическое или физическое лицо, индивидуальный предприниматель, осуществляющие на законном основании владение, пользование и распоряжение транспортным средством;</w:t>
      </w:r>
    </w:p>
    <w:p w14:paraId="1F670520" w14:textId="77777777" w:rsidR="00CD3C5B" w:rsidRPr="00D06BCD" w:rsidRDefault="00CD3C5B" w:rsidP="00D06BCD">
      <w:pPr>
        <w:pStyle w:val="af"/>
        <w:ind w:firstLine="708"/>
        <w:jc w:val="both"/>
        <w:rPr>
          <w:rStyle w:val="FontStyle24"/>
          <w:color w:val="000000" w:themeColor="text1"/>
          <w:sz w:val="28"/>
          <w:szCs w:val="28"/>
        </w:rPr>
      </w:pPr>
      <w:r w:rsidRPr="00D06BCD">
        <w:rPr>
          <w:rStyle w:val="FontStyle24"/>
          <w:b/>
          <w:color w:val="000000" w:themeColor="text1"/>
          <w:sz w:val="28"/>
          <w:szCs w:val="28"/>
        </w:rPr>
        <w:lastRenderedPageBreak/>
        <w:t>Место парковки</w:t>
      </w:r>
      <w:r w:rsidRPr="00D06BCD">
        <w:rPr>
          <w:rStyle w:val="FontStyle24"/>
          <w:color w:val="000000" w:themeColor="text1"/>
          <w:sz w:val="28"/>
          <w:szCs w:val="28"/>
        </w:rPr>
        <w:t xml:space="preserve"> - специально обозначенное и, при необходимости, обустроенное место на парковке, предназначенное для размещения одного транспортного средства;</w:t>
      </w:r>
    </w:p>
    <w:p w14:paraId="4E3C61A2" w14:textId="7BFCC061" w:rsidR="00CD3C5B" w:rsidRPr="00D06BCD" w:rsidRDefault="00CD3C5B" w:rsidP="00D06BCD">
      <w:pPr>
        <w:pStyle w:val="af"/>
        <w:ind w:firstLine="708"/>
        <w:jc w:val="both"/>
        <w:rPr>
          <w:rStyle w:val="FontStyle24"/>
          <w:color w:val="000000" w:themeColor="text1"/>
          <w:sz w:val="28"/>
          <w:szCs w:val="28"/>
        </w:rPr>
      </w:pPr>
      <w:r w:rsidRPr="00D06BCD">
        <w:rPr>
          <w:rStyle w:val="FontStyle24"/>
          <w:b/>
          <w:color w:val="000000" w:themeColor="text1"/>
          <w:sz w:val="28"/>
          <w:szCs w:val="28"/>
        </w:rPr>
        <w:t>Тариф</w:t>
      </w:r>
      <w:r w:rsidRPr="00D06BCD">
        <w:rPr>
          <w:rStyle w:val="FontStyle24"/>
          <w:color w:val="000000" w:themeColor="text1"/>
          <w:sz w:val="28"/>
          <w:szCs w:val="28"/>
        </w:rPr>
        <w:t xml:space="preserve"> - установленная величина платы за размещение транспортного средства на парковке на определенный период времени;</w:t>
      </w:r>
    </w:p>
    <w:p w14:paraId="7D7A745A" w14:textId="443F7E0D" w:rsidR="00CD3C5B" w:rsidRPr="00D06BCD" w:rsidRDefault="00CD3C5B" w:rsidP="00D06BCD">
      <w:pPr>
        <w:pStyle w:val="af"/>
        <w:ind w:firstLine="708"/>
        <w:jc w:val="both"/>
        <w:rPr>
          <w:rStyle w:val="FontStyle24"/>
          <w:color w:val="000000" w:themeColor="text1"/>
          <w:sz w:val="28"/>
          <w:szCs w:val="28"/>
        </w:rPr>
      </w:pPr>
      <w:r w:rsidRPr="00D06BCD">
        <w:rPr>
          <w:rStyle w:val="FontStyle24"/>
          <w:b/>
          <w:color w:val="000000" w:themeColor="text1"/>
          <w:sz w:val="28"/>
          <w:szCs w:val="28"/>
        </w:rPr>
        <w:t>Т</w:t>
      </w:r>
      <w:r w:rsidR="00256717" w:rsidRPr="00256717">
        <w:rPr>
          <w:rStyle w:val="FontStyle24"/>
          <w:b/>
          <w:color w:val="000000" w:themeColor="text1"/>
          <w:sz w:val="28"/>
          <w:szCs w:val="28"/>
        </w:rPr>
        <w:t>ранспортные средства</w:t>
      </w:r>
      <w:r w:rsidRPr="00D06BCD">
        <w:rPr>
          <w:rStyle w:val="FontStyle24"/>
          <w:b/>
          <w:color w:val="000000" w:themeColor="text1"/>
          <w:sz w:val="28"/>
          <w:szCs w:val="28"/>
        </w:rPr>
        <w:t>, беспрепятственно допускающиеся на парковк</w:t>
      </w:r>
      <w:r w:rsidR="000C429C">
        <w:rPr>
          <w:rStyle w:val="FontStyle24"/>
          <w:b/>
          <w:color w:val="000000" w:themeColor="text1"/>
          <w:sz w:val="28"/>
          <w:szCs w:val="28"/>
        </w:rPr>
        <w:t>у</w:t>
      </w:r>
      <w:r w:rsidRPr="00D06BCD">
        <w:rPr>
          <w:rStyle w:val="FontStyle24"/>
          <w:color w:val="000000" w:themeColor="text1"/>
          <w:sz w:val="28"/>
          <w:szCs w:val="28"/>
        </w:rPr>
        <w:t xml:space="preserve"> – транспортные средства оперативного назначения, имеющие специальную цветографическую окраску и (или) световую и звуковую сигнализацию: скорой медицинской помощи, органов внутренних дел, внутренних войск МВД, МЧС, органов государственной безопасности, фельдсвязи, спецсвязи, а также транспортные средства аварийных и коммунальных служб, инкассации.</w:t>
      </w:r>
    </w:p>
    <w:p w14:paraId="45E63C34" w14:textId="6CC987BA" w:rsidR="00CD3C5B" w:rsidRPr="00017E62" w:rsidRDefault="00CD3C5B" w:rsidP="007403D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5F7CAA" w14:textId="7E2A6F56" w:rsidR="00D341A7" w:rsidRDefault="00D341A7" w:rsidP="00F87F5C">
      <w:pPr>
        <w:pStyle w:val="af1"/>
        <w:numPr>
          <w:ilvl w:val="0"/>
          <w:numId w:val="2"/>
        </w:numPr>
        <w:spacing w:before="120"/>
        <w:jc w:val="center"/>
        <w:rPr>
          <w:color w:val="000000" w:themeColor="text1"/>
          <w:sz w:val="28"/>
          <w:szCs w:val="28"/>
        </w:rPr>
      </w:pPr>
      <w:r w:rsidRPr="00F87F5C">
        <w:rPr>
          <w:color w:val="000000" w:themeColor="text1"/>
          <w:sz w:val="28"/>
          <w:szCs w:val="28"/>
        </w:rPr>
        <w:t>ПРЕДМЕТ ДОГОВОРА</w:t>
      </w:r>
      <w:r w:rsidR="00342D51" w:rsidRPr="00F87F5C">
        <w:rPr>
          <w:color w:val="000000" w:themeColor="text1"/>
          <w:sz w:val="28"/>
          <w:szCs w:val="28"/>
        </w:rPr>
        <w:t>.</w:t>
      </w:r>
    </w:p>
    <w:p w14:paraId="3CFE2091" w14:textId="77777777" w:rsidR="00920944" w:rsidRPr="00F87F5C" w:rsidRDefault="00920944" w:rsidP="00920944">
      <w:pPr>
        <w:pStyle w:val="af1"/>
        <w:spacing w:before="120"/>
        <w:ind w:left="1069"/>
        <w:rPr>
          <w:color w:val="000000" w:themeColor="text1"/>
          <w:sz w:val="28"/>
          <w:szCs w:val="28"/>
        </w:rPr>
      </w:pPr>
    </w:p>
    <w:p w14:paraId="180F812E" w14:textId="1B0E01BB" w:rsidR="003D2882" w:rsidRPr="005D399C" w:rsidRDefault="00623EAE" w:rsidP="00F87F5C">
      <w:pPr>
        <w:pStyle w:val="af1"/>
        <w:numPr>
          <w:ilvl w:val="1"/>
          <w:numId w:val="2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F87F5C">
        <w:rPr>
          <w:rStyle w:val="FontStyle23"/>
          <w:color w:val="000000" w:themeColor="text1"/>
          <w:sz w:val="28"/>
          <w:szCs w:val="28"/>
        </w:rPr>
        <w:t>Настоящий Договор определяет взаимные права, обязанности, порядок взаимоотношений между Оператором и Пользователем, а также, порядок пользования парковки и оплаты за ее пользование.</w:t>
      </w:r>
      <w:r w:rsidR="00D06BCD" w:rsidRPr="00F87F5C">
        <w:rPr>
          <w:rStyle w:val="FontStyle23"/>
          <w:color w:val="000000" w:themeColor="text1"/>
          <w:sz w:val="28"/>
          <w:szCs w:val="28"/>
        </w:rPr>
        <w:t xml:space="preserve"> </w:t>
      </w:r>
      <w:r w:rsidR="00083081" w:rsidRPr="00F87F5C">
        <w:rPr>
          <w:color w:val="000000" w:themeColor="text1"/>
          <w:sz w:val="28"/>
          <w:szCs w:val="28"/>
        </w:rPr>
        <w:t>Оператор</w:t>
      </w:r>
      <w:r w:rsidR="00D341A7" w:rsidRPr="00F87F5C">
        <w:rPr>
          <w:color w:val="000000" w:themeColor="text1"/>
          <w:sz w:val="28"/>
          <w:szCs w:val="28"/>
        </w:rPr>
        <w:t xml:space="preserve"> предоставляет </w:t>
      </w:r>
      <w:r w:rsidR="00083081" w:rsidRPr="00F87F5C">
        <w:rPr>
          <w:color w:val="000000" w:themeColor="text1"/>
          <w:sz w:val="28"/>
          <w:szCs w:val="28"/>
        </w:rPr>
        <w:t>Пользователю</w:t>
      </w:r>
      <w:r w:rsidR="00D341A7" w:rsidRPr="00F87F5C">
        <w:rPr>
          <w:color w:val="000000" w:themeColor="text1"/>
          <w:sz w:val="28"/>
          <w:szCs w:val="28"/>
        </w:rPr>
        <w:t xml:space="preserve"> доступ для размещения транспортного средства на платной </w:t>
      </w:r>
      <w:r w:rsidR="00D341A7" w:rsidRPr="005D399C">
        <w:rPr>
          <w:color w:val="000000" w:themeColor="text1"/>
          <w:sz w:val="28"/>
          <w:szCs w:val="28"/>
        </w:rPr>
        <w:t xml:space="preserve">автомобильной парковке, принимает плату за парковку транспортного средства, а </w:t>
      </w:r>
      <w:r w:rsidR="00083081" w:rsidRPr="005D399C">
        <w:rPr>
          <w:color w:val="000000" w:themeColor="text1"/>
          <w:sz w:val="28"/>
          <w:szCs w:val="28"/>
        </w:rPr>
        <w:t>Пользователь</w:t>
      </w:r>
      <w:r w:rsidR="00D341A7" w:rsidRPr="005D399C">
        <w:rPr>
          <w:color w:val="000000" w:themeColor="text1"/>
          <w:sz w:val="28"/>
          <w:szCs w:val="28"/>
        </w:rPr>
        <w:t xml:space="preserve"> своевременно и в полном объеме вносит плату за парковку и пользуется ею в соответствии с условиями </w:t>
      </w:r>
      <w:r w:rsidR="00B26F87" w:rsidRPr="005D399C">
        <w:rPr>
          <w:color w:val="000000" w:themeColor="text1"/>
          <w:sz w:val="28"/>
          <w:szCs w:val="28"/>
        </w:rPr>
        <w:t>д</w:t>
      </w:r>
      <w:r w:rsidR="00D341A7" w:rsidRPr="005D399C">
        <w:rPr>
          <w:color w:val="000000" w:themeColor="text1"/>
          <w:sz w:val="28"/>
          <w:szCs w:val="28"/>
        </w:rPr>
        <w:t>оговора.</w:t>
      </w:r>
      <w:r w:rsidR="003D2882" w:rsidRPr="005D399C">
        <w:rPr>
          <w:color w:val="000000" w:themeColor="text1"/>
          <w:sz w:val="28"/>
          <w:szCs w:val="28"/>
        </w:rPr>
        <w:t xml:space="preserve"> </w:t>
      </w:r>
      <w:r w:rsidR="000A4C17">
        <w:rPr>
          <w:color w:val="000000" w:themeColor="text1"/>
          <w:sz w:val="28"/>
          <w:szCs w:val="28"/>
        </w:rPr>
        <w:t>Н</w:t>
      </w:r>
      <w:r w:rsidR="003D2882" w:rsidRPr="005D399C">
        <w:rPr>
          <w:color w:val="000000" w:themeColor="text1"/>
          <w:sz w:val="28"/>
          <w:szCs w:val="28"/>
        </w:rPr>
        <w:t>астоящ</w:t>
      </w:r>
      <w:r w:rsidR="00256717">
        <w:rPr>
          <w:color w:val="000000" w:themeColor="text1"/>
          <w:sz w:val="28"/>
          <w:szCs w:val="28"/>
        </w:rPr>
        <w:t>ий</w:t>
      </w:r>
      <w:r w:rsidR="003D2882" w:rsidRPr="005D399C">
        <w:rPr>
          <w:color w:val="000000" w:themeColor="text1"/>
          <w:sz w:val="28"/>
          <w:szCs w:val="28"/>
        </w:rPr>
        <w:t xml:space="preserve"> Договор является публичной офертой (в соответствии со статьей 405 и пунктом 2 статьи 407 Гражданского кодекса Республики Беларусь).</w:t>
      </w:r>
    </w:p>
    <w:p w14:paraId="2DFA851F" w14:textId="4A4496AC" w:rsidR="000E3F13" w:rsidRPr="00F87F5C" w:rsidRDefault="000E3F13" w:rsidP="00F87F5C">
      <w:pPr>
        <w:pStyle w:val="af1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D399C">
        <w:rPr>
          <w:color w:val="000000" w:themeColor="text1"/>
          <w:sz w:val="28"/>
          <w:szCs w:val="28"/>
        </w:rPr>
        <w:t xml:space="preserve">Настоящий Договор, при условии соблюдения порядка его </w:t>
      </w:r>
      <w:r w:rsidR="00F87F5C" w:rsidRPr="005D399C">
        <w:rPr>
          <w:color w:val="000000" w:themeColor="text1"/>
          <w:sz w:val="28"/>
          <w:szCs w:val="28"/>
        </w:rPr>
        <w:t>акцепта Пользователем</w:t>
      </w:r>
      <w:r w:rsidRPr="005D399C">
        <w:rPr>
          <w:color w:val="000000" w:themeColor="text1"/>
          <w:sz w:val="28"/>
          <w:szCs w:val="28"/>
        </w:rPr>
        <w:t xml:space="preserve">, считается заключенным в простой письменной </w:t>
      </w:r>
      <w:r w:rsidRPr="00F87F5C">
        <w:rPr>
          <w:sz w:val="28"/>
          <w:szCs w:val="28"/>
        </w:rPr>
        <w:t>форме.</w:t>
      </w:r>
    </w:p>
    <w:p w14:paraId="68BA9401" w14:textId="306F8A8C" w:rsidR="00250680" w:rsidRPr="00F87F5C" w:rsidRDefault="00B26F87" w:rsidP="00F87F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5C">
        <w:rPr>
          <w:rFonts w:ascii="Times New Roman" w:hAnsi="Times New Roman" w:cs="Times New Roman"/>
          <w:sz w:val="28"/>
          <w:szCs w:val="28"/>
        </w:rPr>
        <w:t>2.</w:t>
      </w:r>
      <w:r w:rsidR="00F87F5C">
        <w:rPr>
          <w:rFonts w:ascii="Times New Roman" w:hAnsi="Times New Roman" w:cs="Times New Roman"/>
          <w:sz w:val="28"/>
          <w:szCs w:val="28"/>
        </w:rPr>
        <w:t>3</w:t>
      </w:r>
      <w:r w:rsidRPr="00F87F5C">
        <w:rPr>
          <w:rFonts w:ascii="Times New Roman" w:hAnsi="Times New Roman" w:cs="Times New Roman"/>
          <w:sz w:val="28"/>
          <w:szCs w:val="28"/>
        </w:rPr>
        <w:t xml:space="preserve">. </w:t>
      </w:r>
      <w:r w:rsidR="00250680" w:rsidRPr="00F87F5C">
        <w:rPr>
          <w:rFonts w:ascii="Times New Roman" w:hAnsi="Times New Roman" w:cs="Times New Roman"/>
          <w:sz w:val="28"/>
          <w:szCs w:val="28"/>
        </w:rPr>
        <w:t>Размер платы за парковку, а также размер платы в случае невнесения платы за парковку или внесения е</w:t>
      </w:r>
      <w:r w:rsidR="00052642" w:rsidRPr="00F87F5C">
        <w:rPr>
          <w:rFonts w:ascii="Times New Roman" w:hAnsi="Times New Roman" w:cs="Times New Roman"/>
          <w:sz w:val="28"/>
          <w:szCs w:val="28"/>
        </w:rPr>
        <w:t>е</w:t>
      </w:r>
      <w:r w:rsidR="00250680" w:rsidRPr="00F87F5C">
        <w:rPr>
          <w:rFonts w:ascii="Times New Roman" w:hAnsi="Times New Roman" w:cs="Times New Roman"/>
          <w:sz w:val="28"/>
          <w:szCs w:val="28"/>
        </w:rPr>
        <w:t xml:space="preserve"> не в полном размере либо несвоевременной оплаты, устан</w:t>
      </w:r>
      <w:r w:rsidRPr="00F87F5C">
        <w:rPr>
          <w:rFonts w:ascii="Times New Roman" w:hAnsi="Times New Roman" w:cs="Times New Roman"/>
          <w:sz w:val="28"/>
          <w:szCs w:val="28"/>
        </w:rPr>
        <w:t>овлен</w:t>
      </w:r>
      <w:r w:rsidR="00250680" w:rsidRPr="00F87F5C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="00484F51" w:rsidRPr="00F87F5C">
        <w:rPr>
          <w:rFonts w:ascii="Times New Roman" w:hAnsi="Times New Roman" w:cs="Times New Roman"/>
          <w:sz w:val="28"/>
          <w:szCs w:val="28"/>
        </w:rPr>
        <w:t>Брестского горисполкома</w:t>
      </w:r>
      <w:r w:rsidR="00250680" w:rsidRPr="00F87F5C">
        <w:rPr>
          <w:rFonts w:ascii="Times New Roman" w:hAnsi="Times New Roman" w:cs="Times New Roman"/>
          <w:sz w:val="28"/>
          <w:szCs w:val="28"/>
        </w:rPr>
        <w:t xml:space="preserve"> от </w:t>
      </w:r>
      <w:r w:rsidR="00322A81" w:rsidRPr="00F87F5C">
        <w:rPr>
          <w:rFonts w:ascii="Times New Roman" w:hAnsi="Times New Roman" w:cs="Times New Roman"/>
          <w:sz w:val="28"/>
          <w:szCs w:val="28"/>
        </w:rPr>
        <w:t>05.03.2026</w:t>
      </w:r>
      <w:r w:rsidR="00250680" w:rsidRPr="00F87F5C">
        <w:rPr>
          <w:rFonts w:ascii="Times New Roman" w:hAnsi="Times New Roman" w:cs="Times New Roman"/>
          <w:sz w:val="28"/>
          <w:szCs w:val="28"/>
        </w:rPr>
        <w:t xml:space="preserve"> № </w:t>
      </w:r>
      <w:r w:rsidR="00322A81" w:rsidRPr="00F87F5C">
        <w:rPr>
          <w:rFonts w:ascii="Times New Roman" w:hAnsi="Times New Roman" w:cs="Times New Roman"/>
          <w:sz w:val="28"/>
          <w:szCs w:val="28"/>
        </w:rPr>
        <w:t>372</w:t>
      </w:r>
      <w:r w:rsidR="00250680" w:rsidRPr="00F87F5C">
        <w:rPr>
          <w:rFonts w:ascii="Times New Roman" w:hAnsi="Times New Roman" w:cs="Times New Roman"/>
          <w:sz w:val="28"/>
          <w:szCs w:val="28"/>
        </w:rPr>
        <w:t xml:space="preserve"> </w:t>
      </w:r>
      <w:r w:rsidRPr="00F87F5C">
        <w:rPr>
          <w:rFonts w:ascii="Times New Roman" w:hAnsi="Times New Roman" w:cs="Times New Roman"/>
          <w:sz w:val="28"/>
          <w:szCs w:val="28"/>
        </w:rPr>
        <w:br/>
      </w:r>
      <w:r w:rsidR="00250680" w:rsidRPr="00F87F5C">
        <w:rPr>
          <w:rFonts w:ascii="Times New Roman" w:hAnsi="Times New Roman" w:cs="Times New Roman"/>
          <w:sz w:val="28"/>
          <w:szCs w:val="28"/>
        </w:rPr>
        <w:t xml:space="preserve">«Об автомобильных парковках, расположенных на территории города </w:t>
      </w:r>
      <w:r w:rsidR="00484F51" w:rsidRPr="00F87F5C">
        <w:rPr>
          <w:rFonts w:ascii="Times New Roman" w:hAnsi="Times New Roman" w:cs="Times New Roman"/>
          <w:sz w:val="28"/>
          <w:szCs w:val="28"/>
        </w:rPr>
        <w:t>Бреста</w:t>
      </w:r>
      <w:r w:rsidR="00250680" w:rsidRPr="00F87F5C">
        <w:rPr>
          <w:rFonts w:ascii="Times New Roman" w:hAnsi="Times New Roman" w:cs="Times New Roman"/>
          <w:sz w:val="28"/>
          <w:szCs w:val="28"/>
        </w:rPr>
        <w:t>».</w:t>
      </w:r>
    </w:p>
    <w:p w14:paraId="6664BC89" w14:textId="77777777" w:rsidR="00920944" w:rsidRDefault="00920944" w:rsidP="005314D9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B880AF" w14:textId="31996FDA" w:rsidR="00B56980" w:rsidRDefault="00EF5C51" w:rsidP="005314D9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56980"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42D51"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56980"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>ПОРЯДОК РАСЧЕТОВ</w:t>
      </w:r>
      <w:r w:rsidR="00342D51"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1F511D8" w14:textId="77777777" w:rsidR="00920944" w:rsidRPr="00017E62" w:rsidRDefault="00920944" w:rsidP="005314D9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371440" w14:textId="2BE28583" w:rsidR="00AE35F5" w:rsidRPr="00782C63" w:rsidRDefault="00AE35F5" w:rsidP="00AE35F5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  <w:u w:val="single"/>
        </w:rPr>
      </w:pPr>
      <w:r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>3.1.</w:t>
      </w:r>
      <w:r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Плата за автомобильную парковку на условиях почасовой оплаты устанавливается за одно парковочное место. Время бесплатного нахождения транспортного средства на платной автомобильной парковке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составляет </w:t>
      </w:r>
      <w:r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 минут с момента въезда на парковку. </w:t>
      </w:r>
    </w:p>
    <w:p w14:paraId="55A9E0E7" w14:textId="77777777" w:rsidR="00AE35F5" w:rsidRPr="00961602" w:rsidRDefault="00AE35F5" w:rsidP="00497A63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FF0000"/>
          <w:sz w:val="28"/>
          <w:szCs w:val="28"/>
          <w:u w:val="single"/>
        </w:rPr>
      </w:pPr>
    </w:p>
    <w:p w14:paraId="3BE87852" w14:textId="746D60D5" w:rsidR="00272A89" w:rsidRPr="00EF3162" w:rsidRDefault="00EF5C51" w:rsidP="00272A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>3.2</w:t>
      </w:r>
      <w:r w:rsidR="00B56980"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56980"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Пользователь самостоятельно выбирает один из способов внесения платы за </w:t>
      </w:r>
      <w:r w:rsidR="0093535B"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автомобильную </w:t>
      </w:r>
      <w:r w:rsidR="00B56980"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>парковку, указанных в настояще</w:t>
      </w:r>
      <w:r w:rsidR="00B26F87"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B56980"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7A4C"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>публичной оферте</w:t>
      </w:r>
      <w:r w:rsidR="00B56980" w:rsidRPr="00017E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67B7D" w:rsidRPr="00017E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Информаци</w:t>
      </w:r>
      <w:r w:rsidR="002567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="00567B7D" w:rsidRPr="00017E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 коде парковки </w:t>
      </w:r>
      <w:r w:rsidR="00256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размещается </w:t>
      </w:r>
      <w:r w:rsidR="00567B7D" w:rsidRPr="00690EB6">
        <w:rPr>
          <w:rFonts w:ascii="Times New Roman" w:hAnsi="Times New Roman" w:cs="Times New Roman"/>
          <w:sz w:val="28"/>
          <w:szCs w:val="28"/>
          <w:shd w:val="clear" w:color="auto" w:fill="FFFFFF"/>
        </w:rPr>
        <w:t>на информационных щитах</w:t>
      </w:r>
      <w:r w:rsidR="00916E45" w:rsidRPr="00690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непосредственно</w:t>
      </w:r>
      <w:r w:rsidR="00567B7D" w:rsidRPr="00690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месте парковки.</w:t>
      </w:r>
      <w:r w:rsidR="00B56980" w:rsidRPr="00690EB6">
        <w:rPr>
          <w:rFonts w:ascii="Times New Roman" w:hAnsi="Times New Roman" w:cs="Times New Roman"/>
          <w:sz w:val="28"/>
          <w:szCs w:val="28"/>
        </w:rPr>
        <w:t xml:space="preserve"> Плата за пользование автомобильной парковкой</w:t>
      </w:r>
      <w:r w:rsidR="0093535B" w:rsidRPr="00690EB6">
        <w:rPr>
          <w:rFonts w:ascii="Times New Roman" w:hAnsi="Times New Roman" w:cs="Times New Roman"/>
          <w:sz w:val="28"/>
          <w:szCs w:val="28"/>
        </w:rPr>
        <w:t xml:space="preserve"> </w:t>
      </w:r>
      <w:r w:rsidR="00B56980" w:rsidRPr="00EF3162">
        <w:rPr>
          <w:rFonts w:ascii="Times New Roman" w:hAnsi="Times New Roman" w:cs="Times New Roman"/>
          <w:color w:val="000000" w:themeColor="text1"/>
          <w:sz w:val="28"/>
          <w:szCs w:val="28"/>
        </w:rPr>
        <w:t>может осуществляться:</w:t>
      </w:r>
    </w:p>
    <w:p w14:paraId="1CD4D639" w14:textId="04AC716F" w:rsidR="00303E0A" w:rsidRPr="00EF3162" w:rsidRDefault="00272A89" w:rsidP="00303E0A">
      <w:pPr>
        <w:pStyle w:val="1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EF3162">
        <w:rPr>
          <w:color w:val="000000" w:themeColor="text1"/>
          <w:sz w:val="28"/>
          <w:szCs w:val="28"/>
        </w:rPr>
        <w:lastRenderedPageBreak/>
        <w:t xml:space="preserve">посредством отправления на телефонный номер </w:t>
      </w:r>
      <w:r w:rsidR="002E1308" w:rsidRPr="00EF3162">
        <w:rPr>
          <w:color w:val="000000" w:themeColor="text1"/>
          <w:sz w:val="28"/>
          <w:szCs w:val="28"/>
        </w:rPr>
        <w:t>204</w:t>
      </w:r>
      <w:r w:rsidR="00A67B1A" w:rsidRPr="00EF3162">
        <w:rPr>
          <w:color w:val="000000" w:themeColor="text1"/>
          <w:sz w:val="28"/>
          <w:szCs w:val="28"/>
        </w:rPr>
        <w:t>1</w:t>
      </w:r>
      <w:r w:rsidRPr="00EF3162">
        <w:rPr>
          <w:color w:val="000000" w:themeColor="text1"/>
          <w:sz w:val="28"/>
          <w:szCs w:val="28"/>
        </w:rPr>
        <w:t xml:space="preserve"> любого мобильного оператора сообщения</w:t>
      </w:r>
      <w:r w:rsidR="00376E39" w:rsidRPr="00EF3162">
        <w:rPr>
          <w:color w:val="000000" w:themeColor="text1"/>
          <w:sz w:val="28"/>
          <w:szCs w:val="28"/>
        </w:rPr>
        <w:t xml:space="preserve"> </w:t>
      </w:r>
      <w:r w:rsidR="00376E39" w:rsidRPr="00EF3162">
        <w:rPr>
          <w:color w:val="000000" w:themeColor="text1"/>
          <w:sz w:val="28"/>
          <w:szCs w:val="28"/>
          <w:lang w:val="en-US"/>
        </w:rPr>
        <w:t>SMS</w:t>
      </w:r>
      <w:r w:rsidRPr="00EF3162">
        <w:rPr>
          <w:color w:val="000000" w:themeColor="text1"/>
          <w:sz w:val="28"/>
          <w:szCs w:val="28"/>
        </w:rPr>
        <w:t xml:space="preserve"> следующего вида:</w:t>
      </w:r>
      <w:r w:rsidR="008070B0" w:rsidRPr="00EF3162">
        <w:rPr>
          <w:color w:val="000000" w:themeColor="text1"/>
          <w:sz w:val="28"/>
          <w:szCs w:val="28"/>
        </w:rPr>
        <w:t xml:space="preserve"> </w:t>
      </w:r>
      <w:r w:rsidR="00A67B1A" w:rsidRPr="00EF3162">
        <w:rPr>
          <w:color w:val="000000" w:themeColor="text1"/>
          <w:sz w:val="28"/>
          <w:szCs w:val="28"/>
        </w:rPr>
        <w:t>110</w:t>
      </w:r>
      <w:r w:rsidRPr="00EF3162">
        <w:rPr>
          <w:color w:val="000000" w:themeColor="text1"/>
          <w:sz w:val="28"/>
          <w:szCs w:val="28"/>
        </w:rPr>
        <w:t xml:space="preserve">*регистрационный знак транспортного средства без пробелов и тире (например – </w:t>
      </w:r>
      <w:r w:rsidR="00A67B1A" w:rsidRPr="00EF3162">
        <w:rPr>
          <w:color w:val="000000" w:themeColor="text1"/>
          <w:sz w:val="28"/>
          <w:szCs w:val="28"/>
        </w:rPr>
        <w:t>110</w:t>
      </w:r>
      <w:r w:rsidR="00F91018" w:rsidRPr="00EF3162">
        <w:rPr>
          <w:color w:val="000000" w:themeColor="text1"/>
          <w:sz w:val="28"/>
          <w:szCs w:val="28"/>
        </w:rPr>
        <w:t>*1234АХ</w:t>
      </w:r>
      <w:r w:rsidR="00A67B1A" w:rsidRPr="00EF3162">
        <w:rPr>
          <w:color w:val="000000" w:themeColor="text1"/>
          <w:sz w:val="28"/>
          <w:szCs w:val="28"/>
        </w:rPr>
        <w:t>1</w:t>
      </w:r>
      <w:r w:rsidRPr="00EF3162">
        <w:rPr>
          <w:color w:val="000000" w:themeColor="text1"/>
          <w:sz w:val="28"/>
          <w:szCs w:val="28"/>
        </w:rPr>
        <w:t>);</w:t>
      </w:r>
    </w:p>
    <w:p w14:paraId="0018B333" w14:textId="131B4C51" w:rsidR="00272A89" w:rsidRPr="00EF3162" w:rsidRDefault="00272A89" w:rsidP="00303E0A">
      <w:pPr>
        <w:pStyle w:val="1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EF3162">
        <w:rPr>
          <w:color w:val="000000" w:themeColor="text1"/>
          <w:sz w:val="28"/>
          <w:szCs w:val="28"/>
        </w:rPr>
        <w:t xml:space="preserve">посредством отправления </w:t>
      </w:r>
      <w:r w:rsidRPr="00EF3162">
        <w:rPr>
          <w:color w:val="000000" w:themeColor="text1"/>
          <w:sz w:val="28"/>
          <w:szCs w:val="28"/>
          <w:lang w:val="en-US"/>
        </w:rPr>
        <w:t>USSD</w:t>
      </w:r>
      <w:r w:rsidR="00826669" w:rsidRPr="00EF3162">
        <w:rPr>
          <w:color w:val="000000" w:themeColor="text1"/>
          <w:sz w:val="28"/>
          <w:szCs w:val="28"/>
        </w:rPr>
        <w:t xml:space="preserve"> </w:t>
      </w:r>
      <w:r w:rsidRPr="00EF3162">
        <w:rPr>
          <w:color w:val="000000" w:themeColor="text1"/>
          <w:sz w:val="28"/>
          <w:szCs w:val="28"/>
        </w:rPr>
        <w:t>-</w:t>
      </w:r>
      <w:r w:rsidR="00826669" w:rsidRPr="00EF3162">
        <w:rPr>
          <w:color w:val="000000" w:themeColor="text1"/>
          <w:sz w:val="28"/>
          <w:szCs w:val="28"/>
        </w:rPr>
        <w:t xml:space="preserve"> </w:t>
      </w:r>
      <w:r w:rsidRPr="00EF3162">
        <w:rPr>
          <w:color w:val="000000" w:themeColor="text1"/>
          <w:sz w:val="28"/>
          <w:szCs w:val="28"/>
        </w:rPr>
        <w:t>запроса любому мобильному оператору, в котором указываются только цифры регистрационного знака транспортного средства без пробелов и тире (например - *204</w:t>
      </w:r>
      <w:r w:rsidR="00A67B1A" w:rsidRPr="00EF3162">
        <w:rPr>
          <w:color w:val="000000" w:themeColor="text1"/>
          <w:sz w:val="28"/>
          <w:szCs w:val="28"/>
        </w:rPr>
        <w:t>1</w:t>
      </w:r>
      <w:r w:rsidRPr="00EF3162">
        <w:rPr>
          <w:color w:val="000000" w:themeColor="text1"/>
          <w:sz w:val="28"/>
          <w:szCs w:val="28"/>
        </w:rPr>
        <w:t>*</w:t>
      </w:r>
      <w:r w:rsidR="00A67B1A" w:rsidRPr="00EF3162">
        <w:rPr>
          <w:color w:val="000000" w:themeColor="text1"/>
          <w:sz w:val="28"/>
          <w:szCs w:val="28"/>
        </w:rPr>
        <w:t>1</w:t>
      </w:r>
      <w:r w:rsidR="000061A7" w:rsidRPr="00EF3162">
        <w:rPr>
          <w:color w:val="000000" w:themeColor="text1"/>
          <w:sz w:val="28"/>
          <w:szCs w:val="28"/>
        </w:rPr>
        <w:t>*1</w:t>
      </w:r>
      <w:r w:rsidR="00A67B1A" w:rsidRPr="00EF3162">
        <w:rPr>
          <w:color w:val="000000" w:themeColor="text1"/>
          <w:sz w:val="28"/>
          <w:szCs w:val="28"/>
        </w:rPr>
        <w:t>10*12341</w:t>
      </w:r>
      <w:r w:rsidRPr="00EF3162">
        <w:rPr>
          <w:color w:val="000000" w:themeColor="text1"/>
          <w:sz w:val="28"/>
          <w:szCs w:val="28"/>
        </w:rPr>
        <w:t>#вызов);</w:t>
      </w:r>
      <w:r w:rsidR="00F41746" w:rsidRPr="00EF3162">
        <w:rPr>
          <w:color w:val="000000" w:themeColor="text1"/>
          <w:sz w:val="28"/>
          <w:szCs w:val="28"/>
        </w:rPr>
        <w:t xml:space="preserve"> </w:t>
      </w:r>
    </w:p>
    <w:p w14:paraId="4E9F6DB0" w14:textId="426AF3EC" w:rsidR="00272A89" w:rsidRPr="00EF3162" w:rsidRDefault="00272A89" w:rsidP="007403D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F3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посредством использования мобильного интернет банкинга (система ЕРИП), следуя инструкциям интернет-банка, указав регистрационный знак транспортного средства (регистрационный номер, серия и код региона регистрации). </w:t>
      </w:r>
      <w:r w:rsidR="00EF3162" w:rsidRPr="00EF3162">
        <w:rPr>
          <w:rFonts w:ascii="Times New Roman" w:hAnsi="Times New Roman" w:cs="Times New Roman"/>
          <w:color w:val="000000" w:themeColor="text1"/>
          <w:sz w:val="28"/>
          <w:szCs w:val="28"/>
        </w:rPr>
        <w:t>ЕРИП</w:t>
      </w:r>
      <w:r w:rsidRPr="00EF3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EF31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Стоянки, гаражи, парковки – Парковки – </w:t>
      </w:r>
      <w:r w:rsidR="00F41746" w:rsidRPr="00EF31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Брест</w:t>
      </w:r>
      <w:r w:rsidRPr="00EF31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– </w:t>
      </w:r>
      <w:r w:rsidR="00A67B1A" w:rsidRPr="00EF31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204(1).</w:t>
      </w:r>
      <w:r w:rsidR="00A67B1A" w:rsidRPr="00EF3162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parkouka</w:t>
      </w:r>
      <w:r w:rsidR="00A67B1A" w:rsidRPr="00EF31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="00A67B1A" w:rsidRPr="00EF3162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by</w:t>
      </w:r>
      <w:r w:rsidR="00A67B1A" w:rsidRPr="00EF31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– разовая оплата парковки (-</w:t>
      </w:r>
      <w:r w:rsidR="00731CB1" w:rsidRPr="00EF31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Зона 1</w:t>
      </w:r>
      <w:r w:rsidR="00A67B1A" w:rsidRPr="00EF31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 w:rsidR="002A0CBE" w:rsidRPr="00EF31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/</w:t>
      </w:r>
      <w:r w:rsidR="00731CB1" w:rsidRPr="00EF31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оплата нарушения</w:t>
      </w:r>
      <w:r w:rsidR="002A0CBE" w:rsidRPr="00EF31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/ </w:t>
      </w:r>
      <w:r w:rsidR="00731CB1" w:rsidRPr="00EF31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покупка абонемента</w:t>
      </w:r>
      <w:r w:rsidR="00A67B1A" w:rsidRPr="00EF31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14:paraId="4AE5E37F" w14:textId="597F0E37" w:rsidR="00272A89" w:rsidRPr="00017E62" w:rsidRDefault="00272A89" w:rsidP="000D024B">
      <w:pPr>
        <w:pStyle w:val="1"/>
        <w:tabs>
          <w:tab w:val="left" w:pos="1088"/>
        </w:tabs>
        <w:spacing w:line="240" w:lineRule="auto"/>
        <w:ind w:firstLine="709"/>
        <w:jc w:val="both"/>
        <w:rPr>
          <w:color w:val="000000" w:themeColor="text1"/>
          <w:sz w:val="28"/>
          <w:szCs w:val="28"/>
          <w:lang w:eastAsia="ru-RU" w:bidi="ru-RU"/>
        </w:rPr>
      </w:pPr>
      <w:r w:rsidRPr="00EF3162">
        <w:rPr>
          <w:color w:val="000000" w:themeColor="text1"/>
          <w:sz w:val="28"/>
          <w:szCs w:val="28"/>
          <w:lang w:eastAsia="ru-RU" w:bidi="ru-RU"/>
        </w:rPr>
        <w:t>в</w:t>
      </w:r>
      <w:r w:rsidRPr="00EF3162">
        <w:rPr>
          <w:color w:val="000000" w:themeColor="text1"/>
          <w:sz w:val="28"/>
          <w:szCs w:val="28"/>
        </w:rPr>
        <w:t xml:space="preserve"> кассе отделения любого </w:t>
      </w:r>
      <w:r w:rsidRPr="00017E62">
        <w:rPr>
          <w:color w:val="000000" w:themeColor="text1"/>
          <w:sz w:val="28"/>
          <w:szCs w:val="28"/>
        </w:rPr>
        <w:t>банка</w:t>
      </w:r>
      <w:r w:rsidR="007403D9" w:rsidRPr="00017E62">
        <w:rPr>
          <w:color w:val="000000" w:themeColor="text1"/>
          <w:sz w:val="28"/>
          <w:szCs w:val="28"/>
        </w:rPr>
        <w:t xml:space="preserve"> на территории Республики Беларусь</w:t>
      </w:r>
      <w:r w:rsidR="00376E39" w:rsidRPr="00376E39">
        <w:rPr>
          <w:color w:val="000000" w:themeColor="text1"/>
          <w:sz w:val="28"/>
          <w:szCs w:val="28"/>
          <w:lang w:eastAsia="ru-RU" w:bidi="ru-RU"/>
        </w:rPr>
        <w:t>.</w:t>
      </w:r>
      <w:r w:rsidR="006E00AB" w:rsidRPr="00017E62">
        <w:rPr>
          <w:color w:val="000000" w:themeColor="text1"/>
          <w:sz w:val="28"/>
          <w:szCs w:val="28"/>
          <w:lang w:eastAsia="ru-RU" w:bidi="ru-RU"/>
        </w:rPr>
        <w:t xml:space="preserve"> </w:t>
      </w:r>
    </w:p>
    <w:p w14:paraId="225B5BAD" w14:textId="0171D464" w:rsidR="00BC6A1D" w:rsidRPr="00690EB6" w:rsidRDefault="00D60A25" w:rsidP="00D60A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C6A1D" w:rsidRPr="00690EB6">
        <w:rPr>
          <w:rFonts w:ascii="Times New Roman" w:hAnsi="Times New Roman" w:cs="Times New Roman"/>
          <w:sz w:val="28"/>
          <w:szCs w:val="28"/>
        </w:rPr>
        <w:t>3.</w:t>
      </w:r>
      <w:r w:rsidR="00253D78">
        <w:rPr>
          <w:rFonts w:ascii="Times New Roman" w:hAnsi="Times New Roman" w:cs="Times New Roman"/>
          <w:sz w:val="28"/>
          <w:szCs w:val="28"/>
        </w:rPr>
        <w:t>3</w:t>
      </w:r>
      <w:r w:rsidR="00BC6A1D" w:rsidRPr="00690EB6">
        <w:rPr>
          <w:rFonts w:ascii="Times New Roman" w:hAnsi="Times New Roman" w:cs="Times New Roman"/>
          <w:sz w:val="28"/>
          <w:szCs w:val="28"/>
        </w:rPr>
        <w:t>. Оператор вправе предоставить Пользователю право пользования парковочным местом на условиях абонемента. Под абонементом понимается предоплаченный период нахождения транспортного средства на парковке (день, месяц, квартал). Стоимость и срок действия различных типов абонементов устанавливаются на сайте Оператора (</w:t>
      </w:r>
      <w:hyperlink r:id="rId9" w:history="1">
        <w:r w:rsidR="00BC6A1D" w:rsidRPr="00690EB6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https://bmpz.by/parking/</w:t>
        </w:r>
      </w:hyperlink>
      <w:r w:rsidR="00BC6A1D" w:rsidRPr="00690EB6">
        <w:rPr>
          <w:rFonts w:ascii="Times New Roman" w:hAnsi="Times New Roman" w:cs="Times New Roman"/>
          <w:sz w:val="28"/>
          <w:szCs w:val="28"/>
        </w:rPr>
        <w:t xml:space="preserve">). Абонемент дает право на неограниченное количество въездов и выездов в течение оплаченного периода. Оплата абонемента производится в форме 100% предоплаты до начала расчетного периода. </w:t>
      </w:r>
      <w:r w:rsidR="002E1308">
        <w:rPr>
          <w:rFonts w:ascii="Times New Roman" w:hAnsi="Times New Roman" w:cs="Times New Roman"/>
          <w:sz w:val="28"/>
          <w:szCs w:val="28"/>
        </w:rPr>
        <w:t>Стороны пришли к соглашению о том, что п</w:t>
      </w:r>
      <w:r w:rsidR="00BC6A1D" w:rsidRPr="00690EB6">
        <w:rPr>
          <w:rFonts w:ascii="Times New Roman" w:hAnsi="Times New Roman" w:cs="Times New Roman"/>
          <w:sz w:val="28"/>
          <w:szCs w:val="28"/>
        </w:rPr>
        <w:t>риобретение абонемента не закрепляет за Заказчиком конкретное парковочное место</w:t>
      </w:r>
      <w:r w:rsidR="00466A4F" w:rsidRPr="00690EB6">
        <w:rPr>
          <w:rFonts w:ascii="Times New Roman" w:hAnsi="Times New Roman" w:cs="Times New Roman"/>
          <w:sz w:val="28"/>
          <w:szCs w:val="28"/>
        </w:rPr>
        <w:t xml:space="preserve"> и не гарантирует наличие свободного парковочного места</w:t>
      </w:r>
      <w:r w:rsidR="001A5E8B" w:rsidRPr="00690EB6">
        <w:rPr>
          <w:rFonts w:ascii="Times New Roman" w:hAnsi="Times New Roman" w:cs="Times New Roman"/>
          <w:sz w:val="28"/>
          <w:szCs w:val="28"/>
        </w:rPr>
        <w:t>, а равно Пользователь, оплативший абонемент, но не нашедший свободного места на парковке не вправе потребовать возврата уплаченных им денежных средств</w:t>
      </w:r>
      <w:r w:rsidR="00BC6A1D" w:rsidRPr="00690EB6">
        <w:rPr>
          <w:rFonts w:ascii="Times New Roman" w:hAnsi="Times New Roman" w:cs="Times New Roman"/>
          <w:sz w:val="28"/>
          <w:szCs w:val="28"/>
        </w:rPr>
        <w:t>.</w:t>
      </w:r>
    </w:p>
    <w:p w14:paraId="5F97BC00" w14:textId="7D8BA33B" w:rsidR="00B56980" w:rsidRPr="00690EB6" w:rsidRDefault="00EF5C51" w:rsidP="007E7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EB6">
        <w:rPr>
          <w:rFonts w:ascii="Times New Roman" w:hAnsi="Times New Roman" w:cs="Times New Roman"/>
          <w:sz w:val="28"/>
          <w:szCs w:val="28"/>
        </w:rPr>
        <w:t>3.</w:t>
      </w:r>
      <w:r w:rsidR="00466A4F" w:rsidRPr="00690EB6">
        <w:rPr>
          <w:rFonts w:ascii="Times New Roman" w:hAnsi="Times New Roman" w:cs="Times New Roman"/>
          <w:sz w:val="28"/>
          <w:szCs w:val="28"/>
        </w:rPr>
        <w:t>5</w:t>
      </w:r>
      <w:r w:rsidR="00B56980" w:rsidRPr="00690EB6">
        <w:rPr>
          <w:rFonts w:ascii="Times New Roman" w:hAnsi="Times New Roman" w:cs="Times New Roman"/>
          <w:sz w:val="28"/>
          <w:szCs w:val="28"/>
        </w:rPr>
        <w:t>.</w:t>
      </w:r>
      <w:r w:rsidR="00B56980" w:rsidRPr="00690EB6">
        <w:rPr>
          <w:rFonts w:ascii="Times New Roman" w:hAnsi="Times New Roman" w:cs="Times New Roman"/>
          <w:sz w:val="28"/>
          <w:szCs w:val="28"/>
        </w:rPr>
        <w:tab/>
        <w:t>Все расходы Пользователя, связанные с перечислением денежных средств в счет оплаты парковки, относятся на счет Пользователя.</w:t>
      </w:r>
    </w:p>
    <w:p w14:paraId="13ECF5FC" w14:textId="0F676939" w:rsidR="00D74FD8" w:rsidRPr="00690EB6" w:rsidRDefault="003854B9" w:rsidP="00D74FD8">
      <w:pPr>
        <w:pStyle w:val="justify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E00AB" w:rsidRPr="00690EB6">
        <w:rPr>
          <w:rFonts w:ascii="Times New Roman" w:hAnsi="Times New Roman" w:cs="Times New Roman"/>
          <w:sz w:val="28"/>
          <w:szCs w:val="28"/>
        </w:rPr>
        <w:t>3.</w:t>
      </w:r>
      <w:r w:rsidR="00466A4F" w:rsidRPr="00690EB6">
        <w:rPr>
          <w:rFonts w:ascii="Times New Roman" w:hAnsi="Times New Roman" w:cs="Times New Roman"/>
          <w:sz w:val="28"/>
          <w:szCs w:val="28"/>
        </w:rPr>
        <w:t>6</w:t>
      </w:r>
      <w:r w:rsidR="006E00AB" w:rsidRPr="00690EB6">
        <w:rPr>
          <w:rFonts w:ascii="Times New Roman" w:hAnsi="Times New Roman" w:cs="Times New Roman"/>
          <w:sz w:val="28"/>
          <w:szCs w:val="28"/>
        </w:rPr>
        <w:t>. П</w:t>
      </w:r>
      <w:r w:rsidR="006E00AB" w:rsidRPr="00690EB6">
        <w:rPr>
          <w:rFonts w:ascii="Times New Roman" w:hAnsi="Times New Roman" w:cs="Times New Roman"/>
          <w:sz w:val="28"/>
          <w:szCs w:val="28"/>
          <w:shd w:val="clear" w:color="auto" w:fill="FFFFFF"/>
        </w:rPr>
        <w:t>орядок возврата либо перерасчета Пользовател</w:t>
      </w:r>
      <w:r w:rsidR="00782C63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6E00AB" w:rsidRPr="00690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денежных средств, уплаченных им в счет платы за парковку, в случае переплаты времени нахождения на парковке или невозможности использования парковки по причинам </w:t>
      </w:r>
      <w:r w:rsidR="00D74FD8" w:rsidRPr="00690EB6">
        <w:rPr>
          <w:rFonts w:ascii="Times New Roman" w:hAnsi="Times New Roman" w:cs="Times New Roman"/>
          <w:sz w:val="28"/>
          <w:szCs w:val="28"/>
        </w:rPr>
        <w:t>ограничения дорожного движения, строительно-монтажных и ремонтных работ в местах ее размещения разрешается в индивидуальном порядке</w:t>
      </w:r>
      <w:r w:rsidR="00782C63">
        <w:rPr>
          <w:rFonts w:ascii="Times New Roman" w:hAnsi="Times New Roman" w:cs="Times New Roman"/>
          <w:sz w:val="28"/>
          <w:szCs w:val="28"/>
        </w:rPr>
        <w:t xml:space="preserve"> </w:t>
      </w:r>
      <w:r w:rsidR="00782C63" w:rsidRPr="00253D78">
        <w:rPr>
          <w:rFonts w:ascii="Times New Roman" w:hAnsi="Times New Roman" w:cs="Times New Roman"/>
          <w:sz w:val="28"/>
          <w:szCs w:val="28"/>
        </w:rPr>
        <w:t xml:space="preserve">на основании письменного обращения </w:t>
      </w:r>
      <w:r w:rsidR="00782C63" w:rsidRPr="00253D78">
        <w:rPr>
          <w:rFonts w:ascii="Times New Roman" w:hAnsi="Times New Roman" w:cs="Times New Roman"/>
          <w:sz w:val="28"/>
          <w:szCs w:val="28"/>
        </w:rPr>
        <w:br/>
        <w:t>к Оператору</w:t>
      </w:r>
      <w:r w:rsidR="00D74FD8" w:rsidRPr="00253D78">
        <w:rPr>
          <w:rFonts w:ascii="Times New Roman" w:hAnsi="Times New Roman" w:cs="Times New Roman"/>
          <w:sz w:val="28"/>
          <w:szCs w:val="28"/>
        </w:rPr>
        <w:t>.</w:t>
      </w:r>
    </w:p>
    <w:p w14:paraId="5D0121B3" w14:textId="77777777" w:rsidR="00920944" w:rsidRDefault="00B802F4" w:rsidP="00585EB1">
      <w:pPr>
        <w:pStyle w:val="af"/>
        <w:tabs>
          <w:tab w:val="left" w:pos="69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A36834" w:rsidRPr="00B802F4">
        <w:rPr>
          <w:rFonts w:ascii="Times New Roman" w:hAnsi="Times New Roman" w:cs="Times New Roman"/>
          <w:sz w:val="28"/>
          <w:szCs w:val="28"/>
        </w:rPr>
        <w:t>4</w:t>
      </w:r>
      <w:r w:rsidR="00B56980" w:rsidRPr="00B802F4">
        <w:rPr>
          <w:rFonts w:ascii="Times New Roman" w:hAnsi="Times New Roman" w:cs="Times New Roman"/>
          <w:sz w:val="28"/>
          <w:szCs w:val="28"/>
        </w:rPr>
        <w:t>.</w:t>
      </w:r>
      <w:r w:rsidR="006019E2" w:rsidRPr="00B802F4">
        <w:rPr>
          <w:rFonts w:ascii="Times New Roman" w:hAnsi="Times New Roman" w:cs="Times New Roman"/>
          <w:sz w:val="28"/>
          <w:szCs w:val="28"/>
        </w:rPr>
        <w:t> </w:t>
      </w:r>
      <w:r w:rsidR="00B56980" w:rsidRPr="00B802F4">
        <w:rPr>
          <w:rFonts w:ascii="Times New Roman" w:hAnsi="Times New Roman" w:cs="Times New Roman"/>
          <w:sz w:val="28"/>
          <w:szCs w:val="28"/>
        </w:rPr>
        <w:t>ОТВЕТСТВЕННОСТЬ</w:t>
      </w:r>
      <w:r w:rsidR="00342D51" w:rsidRPr="00B802F4">
        <w:rPr>
          <w:rFonts w:ascii="Times New Roman" w:hAnsi="Times New Roman" w:cs="Times New Roman"/>
          <w:sz w:val="28"/>
          <w:szCs w:val="28"/>
        </w:rPr>
        <w:t>.</w:t>
      </w:r>
      <w:r w:rsidR="00B56980" w:rsidRPr="00B802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6A9CF6" w14:textId="6521CEA3" w:rsidR="00B56980" w:rsidRPr="00B802F4" w:rsidRDefault="00585EB1" w:rsidP="00585EB1">
      <w:pPr>
        <w:pStyle w:val="af"/>
        <w:tabs>
          <w:tab w:val="left" w:pos="69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98BBADA" w14:textId="7E106558" w:rsidR="00B56980" w:rsidRPr="003854B9" w:rsidRDefault="003854B9" w:rsidP="003854B9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36834" w:rsidRPr="003854B9">
        <w:rPr>
          <w:rFonts w:ascii="Times New Roman" w:hAnsi="Times New Roman" w:cs="Times New Roman"/>
          <w:sz w:val="28"/>
          <w:szCs w:val="28"/>
        </w:rPr>
        <w:t>4</w:t>
      </w:r>
      <w:r w:rsidR="003628FC" w:rsidRPr="003854B9">
        <w:rPr>
          <w:rFonts w:ascii="Times New Roman" w:hAnsi="Times New Roman" w:cs="Times New Roman"/>
          <w:sz w:val="28"/>
          <w:szCs w:val="28"/>
        </w:rPr>
        <w:t>.</w:t>
      </w:r>
      <w:r w:rsidR="00A072DC" w:rsidRPr="003854B9">
        <w:rPr>
          <w:rFonts w:ascii="Times New Roman" w:hAnsi="Times New Roman" w:cs="Times New Roman"/>
          <w:sz w:val="28"/>
          <w:szCs w:val="28"/>
        </w:rPr>
        <w:t>1</w:t>
      </w:r>
      <w:r w:rsidR="003628FC" w:rsidRPr="003854B9">
        <w:rPr>
          <w:rFonts w:ascii="Times New Roman" w:hAnsi="Times New Roman" w:cs="Times New Roman"/>
          <w:sz w:val="28"/>
          <w:szCs w:val="28"/>
        </w:rPr>
        <w:t>.</w:t>
      </w:r>
      <w:r w:rsidR="003628FC" w:rsidRPr="003854B9">
        <w:rPr>
          <w:rFonts w:ascii="Times New Roman" w:hAnsi="Times New Roman" w:cs="Times New Roman"/>
          <w:sz w:val="28"/>
          <w:szCs w:val="28"/>
        </w:rPr>
        <w:tab/>
      </w:r>
      <w:r w:rsidR="00B56980" w:rsidRPr="003854B9">
        <w:rPr>
          <w:rFonts w:ascii="Times New Roman" w:hAnsi="Times New Roman" w:cs="Times New Roman"/>
          <w:sz w:val="28"/>
          <w:szCs w:val="28"/>
        </w:rPr>
        <w:t xml:space="preserve">При </w:t>
      </w:r>
      <w:r w:rsidR="00CF3B18" w:rsidRPr="003854B9">
        <w:rPr>
          <w:rFonts w:ascii="Times New Roman" w:hAnsi="Times New Roman" w:cs="Times New Roman"/>
          <w:sz w:val="28"/>
          <w:szCs w:val="28"/>
        </w:rPr>
        <w:t>невнесении</w:t>
      </w:r>
      <w:r w:rsidR="00B56980" w:rsidRPr="003854B9">
        <w:rPr>
          <w:rFonts w:ascii="Times New Roman" w:hAnsi="Times New Roman" w:cs="Times New Roman"/>
          <w:sz w:val="28"/>
          <w:szCs w:val="28"/>
        </w:rPr>
        <w:t xml:space="preserve"> платы за парковк</w:t>
      </w:r>
      <w:r w:rsidR="00E60CAC" w:rsidRPr="003854B9">
        <w:rPr>
          <w:rFonts w:ascii="Times New Roman" w:hAnsi="Times New Roman" w:cs="Times New Roman"/>
          <w:sz w:val="28"/>
          <w:szCs w:val="28"/>
        </w:rPr>
        <w:t>у</w:t>
      </w:r>
      <w:r w:rsidR="00674400" w:rsidRPr="003854B9">
        <w:rPr>
          <w:rFonts w:ascii="Times New Roman" w:hAnsi="Times New Roman" w:cs="Times New Roman"/>
          <w:sz w:val="28"/>
          <w:szCs w:val="28"/>
        </w:rPr>
        <w:t>, внесении е</w:t>
      </w:r>
      <w:r w:rsidR="00052642" w:rsidRPr="003854B9">
        <w:rPr>
          <w:rFonts w:ascii="Times New Roman" w:hAnsi="Times New Roman" w:cs="Times New Roman"/>
          <w:sz w:val="28"/>
          <w:szCs w:val="28"/>
        </w:rPr>
        <w:t>е</w:t>
      </w:r>
      <w:r w:rsidR="00674400" w:rsidRPr="003854B9">
        <w:rPr>
          <w:rFonts w:ascii="Times New Roman" w:hAnsi="Times New Roman" w:cs="Times New Roman"/>
          <w:sz w:val="28"/>
          <w:szCs w:val="28"/>
        </w:rPr>
        <w:t xml:space="preserve"> не в полном </w:t>
      </w:r>
      <w:r w:rsidR="007A100A" w:rsidRPr="003854B9">
        <w:rPr>
          <w:rFonts w:ascii="Times New Roman" w:hAnsi="Times New Roman" w:cs="Times New Roman"/>
          <w:sz w:val="28"/>
          <w:szCs w:val="28"/>
        </w:rPr>
        <w:t xml:space="preserve">объеме </w:t>
      </w:r>
      <w:r w:rsidR="00674400" w:rsidRPr="003854B9">
        <w:rPr>
          <w:rFonts w:ascii="Times New Roman" w:hAnsi="Times New Roman" w:cs="Times New Roman"/>
          <w:sz w:val="28"/>
          <w:szCs w:val="28"/>
        </w:rPr>
        <w:t>или несвоевременно</w:t>
      </w:r>
      <w:r w:rsidR="003628FC" w:rsidRPr="003854B9">
        <w:rPr>
          <w:rFonts w:ascii="Times New Roman" w:hAnsi="Times New Roman" w:cs="Times New Roman"/>
          <w:sz w:val="28"/>
          <w:szCs w:val="28"/>
        </w:rPr>
        <w:t>м</w:t>
      </w:r>
      <w:r w:rsidR="00AD536E" w:rsidRPr="003854B9">
        <w:rPr>
          <w:rFonts w:ascii="Times New Roman" w:hAnsi="Times New Roman" w:cs="Times New Roman"/>
          <w:sz w:val="28"/>
          <w:szCs w:val="28"/>
        </w:rPr>
        <w:t xml:space="preserve"> </w:t>
      </w:r>
      <w:r w:rsidR="003628FC" w:rsidRPr="003854B9">
        <w:rPr>
          <w:rFonts w:ascii="Times New Roman" w:hAnsi="Times New Roman" w:cs="Times New Roman"/>
          <w:sz w:val="28"/>
          <w:szCs w:val="28"/>
        </w:rPr>
        <w:t xml:space="preserve">внесении </w:t>
      </w:r>
      <w:r w:rsidR="00AD536E" w:rsidRPr="003854B9">
        <w:rPr>
          <w:rFonts w:ascii="Times New Roman" w:hAnsi="Times New Roman" w:cs="Times New Roman"/>
          <w:sz w:val="28"/>
          <w:szCs w:val="28"/>
        </w:rPr>
        <w:t>платы</w:t>
      </w:r>
      <w:r w:rsidR="00674400" w:rsidRPr="003854B9">
        <w:rPr>
          <w:rFonts w:ascii="Times New Roman" w:hAnsi="Times New Roman" w:cs="Times New Roman"/>
          <w:sz w:val="28"/>
          <w:szCs w:val="28"/>
        </w:rPr>
        <w:t xml:space="preserve">, </w:t>
      </w:r>
      <w:r w:rsidR="00B56980" w:rsidRPr="003854B9">
        <w:rPr>
          <w:rFonts w:ascii="Times New Roman" w:hAnsi="Times New Roman" w:cs="Times New Roman"/>
          <w:sz w:val="28"/>
          <w:szCs w:val="28"/>
        </w:rPr>
        <w:t xml:space="preserve">Пользователь, </w:t>
      </w:r>
      <w:r w:rsidR="00950370" w:rsidRPr="003854B9">
        <w:rPr>
          <w:rFonts w:ascii="Times New Roman" w:hAnsi="Times New Roman" w:cs="Times New Roman"/>
          <w:sz w:val="28"/>
          <w:szCs w:val="28"/>
        </w:rPr>
        <w:t xml:space="preserve">кроме суммы </w:t>
      </w:r>
      <w:r w:rsidR="007A100A" w:rsidRPr="003854B9">
        <w:rPr>
          <w:rFonts w:ascii="Times New Roman" w:hAnsi="Times New Roman" w:cs="Times New Roman"/>
          <w:sz w:val="28"/>
          <w:szCs w:val="28"/>
        </w:rPr>
        <w:t>о</w:t>
      </w:r>
      <w:r w:rsidR="00950370" w:rsidRPr="003854B9">
        <w:rPr>
          <w:rFonts w:ascii="Times New Roman" w:hAnsi="Times New Roman" w:cs="Times New Roman"/>
          <w:sz w:val="28"/>
          <w:szCs w:val="28"/>
        </w:rPr>
        <w:t xml:space="preserve">платы за парковку, </w:t>
      </w:r>
      <w:r w:rsidR="002E1308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="00674400" w:rsidRPr="003854B9">
        <w:rPr>
          <w:rFonts w:ascii="Times New Roman" w:hAnsi="Times New Roman" w:cs="Times New Roman"/>
          <w:sz w:val="28"/>
          <w:szCs w:val="28"/>
        </w:rPr>
        <w:t xml:space="preserve">уплачивает </w:t>
      </w:r>
      <w:r w:rsidR="002B6507" w:rsidRPr="003854B9">
        <w:rPr>
          <w:rFonts w:ascii="Times New Roman" w:hAnsi="Times New Roman" w:cs="Times New Roman"/>
          <w:sz w:val="28"/>
          <w:szCs w:val="28"/>
        </w:rPr>
        <w:t xml:space="preserve">плату </w:t>
      </w:r>
      <w:r w:rsidR="00674400" w:rsidRPr="003854B9">
        <w:rPr>
          <w:rFonts w:ascii="Times New Roman" w:hAnsi="Times New Roman" w:cs="Times New Roman"/>
          <w:sz w:val="28"/>
          <w:szCs w:val="28"/>
        </w:rPr>
        <w:t>в размере 1</w:t>
      </w:r>
      <w:r w:rsidR="00B56980" w:rsidRPr="003854B9">
        <w:rPr>
          <w:rFonts w:ascii="Times New Roman" w:hAnsi="Times New Roman" w:cs="Times New Roman"/>
          <w:sz w:val="28"/>
          <w:szCs w:val="28"/>
        </w:rPr>
        <w:t xml:space="preserve"> базовой величины</w:t>
      </w:r>
      <w:r w:rsidR="00303E0A" w:rsidRPr="003854B9">
        <w:rPr>
          <w:rFonts w:ascii="Times New Roman" w:hAnsi="Times New Roman" w:cs="Times New Roman"/>
          <w:sz w:val="28"/>
          <w:szCs w:val="28"/>
        </w:rPr>
        <w:t xml:space="preserve"> (установленн</w:t>
      </w:r>
      <w:r w:rsidR="00782C63">
        <w:rPr>
          <w:rFonts w:ascii="Times New Roman" w:hAnsi="Times New Roman" w:cs="Times New Roman"/>
          <w:sz w:val="28"/>
          <w:szCs w:val="28"/>
        </w:rPr>
        <w:t>ой</w:t>
      </w:r>
      <w:r w:rsidR="00303E0A" w:rsidRPr="003854B9">
        <w:rPr>
          <w:rFonts w:ascii="Times New Roman" w:hAnsi="Times New Roman" w:cs="Times New Roman"/>
          <w:sz w:val="28"/>
          <w:szCs w:val="28"/>
        </w:rPr>
        <w:t xml:space="preserve"> соответствующим Постановлением Совета Министров Республики Беларусь на день оплаты)</w:t>
      </w:r>
      <w:r w:rsidR="00BE2DFB" w:rsidRPr="003854B9">
        <w:rPr>
          <w:rFonts w:ascii="Times New Roman" w:hAnsi="Times New Roman" w:cs="Times New Roman"/>
          <w:sz w:val="28"/>
          <w:szCs w:val="28"/>
        </w:rPr>
        <w:t>.</w:t>
      </w:r>
      <w:r w:rsidR="00350186" w:rsidRPr="003854B9">
        <w:rPr>
          <w:rFonts w:ascii="Times New Roman" w:hAnsi="Times New Roman" w:cs="Times New Roman"/>
          <w:sz w:val="28"/>
          <w:szCs w:val="28"/>
        </w:rPr>
        <w:t xml:space="preserve"> </w:t>
      </w:r>
      <w:r w:rsidR="00B26F87" w:rsidRPr="003854B9">
        <w:rPr>
          <w:rFonts w:ascii="Times New Roman" w:hAnsi="Times New Roman" w:cs="Times New Roman"/>
          <w:sz w:val="28"/>
          <w:szCs w:val="28"/>
        </w:rPr>
        <w:t xml:space="preserve">В случае неоплаты </w:t>
      </w:r>
      <w:r w:rsidR="00B56980" w:rsidRPr="003854B9">
        <w:rPr>
          <w:rFonts w:ascii="Times New Roman" w:hAnsi="Times New Roman" w:cs="Times New Roman"/>
          <w:sz w:val="28"/>
          <w:szCs w:val="28"/>
        </w:rPr>
        <w:t>указанны</w:t>
      </w:r>
      <w:r w:rsidR="00B26F87" w:rsidRPr="003854B9">
        <w:rPr>
          <w:rFonts w:ascii="Times New Roman" w:hAnsi="Times New Roman" w:cs="Times New Roman"/>
          <w:sz w:val="28"/>
          <w:szCs w:val="28"/>
        </w:rPr>
        <w:t>х</w:t>
      </w:r>
      <w:r w:rsidR="00B56980" w:rsidRPr="003854B9">
        <w:rPr>
          <w:rFonts w:ascii="Times New Roman" w:hAnsi="Times New Roman" w:cs="Times New Roman"/>
          <w:sz w:val="28"/>
          <w:szCs w:val="28"/>
        </w:rPr>
        <w:t xml:space="preserve">  </w:t>
      </w:r>
      <w:r w:rsidRPr="003854B9">
        <w:rPr>
          <w:rFonts w:ascii="Times New Roman" w:hAnsi="Times New Roman" w:cs="Times New Roman"/>
          <w:sz w:val="28"/>
          <w:szCs w:val="28"/>
        </w:rPr>
        <w:t xml:space="preserve"> в настоящем пункте </w:t>
      </w:r>
      <w:r w:rsidR="00B56980" w:rsidRPr="003854B9">
        <w:rPr>
          <w:rFonts w:ascii="Times New Roman" w:hAnsi="Times New Roman" w:cs="Times New Roman"/>
          <w:sz w:val="28"/>
          <w:szCs w:val="28"/>
        </w:rPr>
        <w:t xml:space="preserve">сумм Оператор </w:t>
      </w:r>
      <w:r w:rsidR="00E60CAC" w:rsidRPr="003854B9">
        <w:rPr>
          <w:rFonts w:ascii="Times New Roman" w:hAnsi="Times New Roman" w:cs="Times New Roman"/>
          <w:sz w:val="28"/>
          <w:szCs w:val="28"/>
        </w:rPr>
        <w:t>в</w:t>
      </w:r>
      <w:r w:rsidR="00B56980" w:rsidRPr="003854B9">
        <w:rPr>
          <w:rFonts w:ascii="Times New Roman" w:hAnsi="Times New Roman" w:cs="Times New Roman"/>
          <w:sz w:val="28"/>
          <w:szCs w:val="28"/>
        </w:rPr>
        <w:t>прав</w:t>
      </w:r>
      <w:r w:rsidR="00E60CAC" w:rsidRPr="003854B9">
        <w:rPr>
          <w:rFonts w:ascii="Times New Roman" w:hAnsi="Times New Roman" w:cs="Times New Roman"/>
          <w:sz w:val="28"/>
          <w:szCs w:val="28"/>
        </w:rPr>
        <w:t>е</w:t>
      </w:r>
      <w:r w:rsidR="00B56980" w:rsidRPr="003854B9">
        <w:rPr>
          <w:rFonts w:ascii="Times New Roman" w:hAnsi="Times New Roman" w:cs="Times New Roman"/>
          <w:sz w:val="28"/>
          <w:szCs w:val="28"/>
        </w:rPr>
        <w:t xml:space="preserve"> обратиться в суд с заявлением о взыскании с Пользователя </w:t>
      </w:r>
      <w:r w:rsidR="00FE15D1" w:rsidRPr="003854B9">
        <w:rPr>
          <w:rFonts w:ascii="Times New Roman" w:hAnsi="Times New Roman" w:cs="Times New Roman"/>
          <w:sz w:val="28"/>
          <w:szCs w:val="28"/>
        </w:rPr>
        <w:t>соответствующих денежных средств</w:t>
      </w:r>
      <w:r w:rsidR="00B56980" w:rsidRPr="003854B9">
        <w:rPr>
          <w:rFonts w:ascii="Times New Roman" w:hAnsi="Times New Roman" w:cs="Times New Roman"/>
          <w:sz w:val="28"/>
          <w:szCs w:val="28"/>
        </w:rPr>
        <w:t>.</w:t>
      </w:r>
    </w:p>
    <w:p w14:paraId="4848DC37" w14:textId="7D360905" w:rsidR="00350186" w:rsidRPr="003854B9" w:rsidRDefault="003854B9" w:rsidP="003854B9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53D7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854B9">
        <w:rPr>
          <w:rFonts w:ascii="Times New Roman" w:eastAsia="Times New Roman" w:hAnsi="Times New Roman" w:cs="Times New Roman"/>
          <w:sz w:val="28"/>
          <w:szCs w:val="28"/>
        </w:rPr>
        <w:t>4.2</w:t>
      </w:r>
      <w:r w:rsidR="00350186" w:rsidRPr="003854B9">
        <w:rPr>
          <w:rFonts w:ascii="Times New Roman" w:eastAsia="Times New Roman" w:hAnsi="Times New Roman" w:cs="Times New Roman"/>
          <w:sz w:val="28"/>
          <w:szCs w:val="28"/>
        </w:rPr>
        <w:t>.</w:t>
      </w:r>
      <w:r w:rsidR="00350186" w:rsidRPr="003854B9">
        <w:rPr>
          <w:rFonts w:ascii="Times New Roman" w:eastAsia="Times New Roman" w:hAnsi="Times New Roman" w:cs="Times New Roman"/>
          <w:sz w:val="28"/>
          <w:szCs w:val="28"/>
        </w:rPr>
        <w:tab/>
        <w:t>Оператор не несет ответственности по Договору:</w:t>
      </w:r>
    </w:p>
    <w:p w14:paraId="2E35168E" w14:textId="2BF547EF" w:rsidR="00350186" w:rsidRPr="003854B9" w:rsidRDefault="0094327C" w:rsidP="00895E94">
      <w:pPr>
        <w:pStyle w:val="a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4.2.1.</w:t>
      </w:r>
      <w:r w:rsidR="00385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0186" w:rsidRPr="003854B9">
        <w:rPr>
          <w:rFonts w:ascii="Times New Roman" w:eastAsia="Times New Roman" w:hAnsi="Times New Roman" w:cs="Times New Roman"/>
          <w:sz w:val="28"/>
          <w:szCs w:val="28"/>
        </w:rPr>
        <w:t xml:space="preserve">за автотранспортные происшествия, которые могут случиться между </w:t>
      </w:r>
      <w:r w:rsidR="00350186" w:rsidRPr="003854B9">
        <w:rPr>
          <w:rFonts w:ascii="Times New Roman" w:eastAsia="Times New Roman" w:hAnsi="Times New Roman" w:cs="Times New Roman"/>
          <w:sz w:val="28"/>
          <w:szCs w:val="28"/>
        </w:rPr>
        <w:lastRenderedPageBreak/>
        <w:t>Пользователем и третьими лицами на парковк</w:t>
      </w:r>
      <w:r w:rsidR="002312F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50186" w:rsidRPr="003854B9">
        <w:rPr>
          <w:rFonts w:ascii="Times New Roman" w:eastAsia="Times New Roman" w:hAnsi="Times New Roman" w:cs="Times New Roman"/>
          <w:sz w:val="28"/>
          <w:szCs w:val="28"/>
        </w:rPr>
        <w:t>. Полную ответственность за происшествие несут участники автотранспортного происшествия. Оператор в свою очередь может оказать помощь в вызове специальных служб и правоохранительных органов на место происшествия;</w:t>
      </w:r>
    </w:p>
    <w:p w14:paraId="45AF00A1" w14:textId="17886A14" w:rsidR="00350186" w:rsidRPr="002312FC" w:rsidRDefault="0094327C" w:rsidP="00895E94">
      <w:pPr>
        <w:pStyle w:val="a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4.2.2. </w:t>
      </w:r>
      <w:r w:rsidR="00350186" w:rsidRPr="003854B9">
        <w:rPr>
          <w:rFonts w:ascii="Times New Roman" w:eastAsia="Times New Roman" w:hAnsi="Times New Roman" w:cs="Times New Roman"/>
          <w:sz w:val="28"/>
          <w:szCs w:val="28"/>
        </w:rPr>
        <w:t xml:space="preserve">за противозаконные действия, совершенные третьими лицами. Ответственность за содеянное несет лицо, совершившее противозаконные действия, </w:t>
      </w:r>
      <w:r w:rsidR="00350186" w:rsidRPr="002312FC">
        <w:rPr>
          <w:rFonts w:ascii="Times New Roman" w:eastAsia="Times New Roman" w:hAnsi="Times New Roman" w:cs="Times New Roman"/>
          <w:sz w:val="28"/>
          <w:szCs w:val="28"/>
        </w:rPr>
        <w:t>согласно действующему законодательству. В случае порчи имущества, нанесение ущерба ТС, находящимся на парковк</w:t>
      </w:r>
      <w:r w:rsidR="002312FC" w:rsidRPr="002312F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50186" w:rsidRPr="002312FC">
        <w:rPr>
          <w:rFonts w:ascii="Times New Roman" w:eastAsia="Times New Roman" w:hAnsi="Times New Roman" w:cs="Times New Roman"/>
          <w:sz w:val="28"/>
          <w:szCs w:val="28"/>
        </w:rPr>
        <w:t xml:space="preserve"> или при любом другом противозаконном действии, на место происшествия вызываются сотрудники правоохранительных органов;</w:t>
      </w:r>
    </w:p>
    <w:p w14:paraId="65B7FF6C" w14:textId="331C552C" w:rsidR="00350186" w:rsidRPr="002312FC" w:rsidRDefault="0094327C" w:rsidP="00895E94">
      <w:pPr>
        <w:pStyle w:val="a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4.2.3. </w:t>
      </w:r>
      <w:r w:rsidR="003854B9" w:rsidRPr="002312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0186" w:rsidRPr="002312FC">
        <w:rPr>
          <w:rFonts w:ascii="Times New Roman" w:eastAsia="Times New Roman" w:hAnsi="Times New Roman" w:cs="Times New Roman"/>
          <w:sz w:val="28"/>
          <w:szCs w:val="28"/>
        </w:rPr>
        <w:t>за сохранность установленного в</w:t>
      </w:r>
      <w:r w:rsidR="000E4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0186" w:rsidRPr="002312FC">
        <w:rPr>
          <w:rFonts w:ascii="Times New Roman" w:eastAsia="Times New Roman" w:hAnsi="Times New Roman" w:cs="Times New Roman"/>
          <w:sz w:val="28"/>
          <w:szCs w:val="28"/>
        </w:rPr>
        <w:t xml:space="preserve">(на) </w:t>
      </w:r>
      <w:r w:rsidR="000E4C53">
        <w:rPr>
          <w:rFonts w:ascii="Times New Roman" w:eastAsia="Times New Roman" w:hAnsi="Times New Roman" w:cs="Times New Roman"/>
          <w:sz w:val="28"/>
          <w:szCs w:val="28"/>
        </w:rPr>
        <w:t>транспортном средстве</w:t>
      </w:r>
      <w:r w:rsidR="00350186" w:rsidRPr="002312FC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 и оставленные в </w:t>
      </w:r>
      <w:r w:rsidR="000E4C53" w:rsidRPr="000E4C53">
        <w:rPr>
          <w:rFonts w:ascii="Times New Roman" w:eastAsia="Times New Roman" w:hAnsi="Times New Roman" w:cs="Times New Roman"/>
          <w:sz w:val="28"/>
          <w:szCs w:val="28"/>
        </w:rPr>
        <w:t>транспортном средстве</w:t>
      </w:r>
      <w:r w:rsidR="00350186" w:rsidRPr="002312FC">
        <w:rPr>
          <w:rFonts w:ascii="Times New Roman" w:eastAsia="Times New Roman" w:hAnsi="Times New Roman" w:cs="Times New Roman"/>
          <w:sz w:val="28"/>
          <w:szCs w:val="28"/>
        </w:rPr>
        <w:t xml:space="preserve"> вещи.</w:t>
      </w:r>
    </w:p>
    <w:p w14:paraId="28976E66" w14:textId="7C58A2D3" w:rsidR="002718FA" w:rsidRPr="002312FC" w:rsidRDefault="00A36834" w:rsidP="00231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2FC">
        <w:rPr>
          <w:rFonts w:ascii="Times New Roman" w:hAnsi="Times New Roman" w:cs="Times New Roman"/>
          <w:sz w:val="28"/>
          <w:szCs w:val="28"/>
        </w:rPr>
        <w:t>4</w:t>
      </w:r>
      <w:r w:rsidR="004D0CB3" w:rsidRPr="002312FC">
        <w:rPr>
          <w:rFonts w:ascii="Times New Roman" w:hAnsi="Times New Roman" w:cs="Times New Roman"/>
          <w:sz w:val="28"/>
          <w:szCs w:val="28"/>
        </w:rPr>
        <w:t>.</w:t>
      </w:r>
      <w:r w:rsidR="003854B9" w:rsidRPr="002312FC">
        <w:rPr>
          <w:rFonts w:ascii="Times New Roman" w:hAnsi="Times New Roman" w:cs="Times New Roman"/>
          <w:sz w:val="28"/>
          <w:szCs w:val="28"/>
        </w:rPr>
        <w:t>3</w:t>
      </w:r>
      <w:r w:rsidR="004D0CB3" w:rsidRPr="002312FC">
        <w:rPr>
          <w:rFonts w:ascii="Times New Roman" w:hAnsi="Times New Roman" w:cs="Times New Roman"/>
          <w:sz w:val="28"/>
          <w:szCs w:val="28"/>
        </w:rPr>
        <w:t>.</w:t>
      </w:r>
      <w:r w:rsidR="004D0CB3" w:rsidRPr="002312FC">
        <w:rPr>
          <w:rFonts w:ascii="Times New Roman" w:hAnsi="Times New Roman" w:cs="Times New Roman"/>
          <w:sz w:val="28"/>
          <w:szCs w:val="28"/>
        </w:rPr>
        <w:tab/>
      </w:r>
      <w:r w:rsidR="00DA0343" w:rsidRPr="002312FC">
        <w:rPr>
          <w:rFonts w:ascii="Times New Roman" w:hAnsi="Times New Roman" w:cs="Times New Roman"/>
          <w:sz w:val="28"/>
          <w:szCs w:val="28"/>
        </w:rPr>
        <w:t xml:space="preserve">Оператор и Пользователь </w:t>
      </w:r>
      <w:r w:rsidR="002718FA" w:rsidRPr="002312FC">
        <w:rPr>
          <w:rFonts w:ascii="Times New Roman" w:hAnsi="Times New Roman" w:cs="Times New Roman"/>
          <w:sz w:val="28"/>
          <w:szCs w:val="28"/>
        </w:rPr>
        <w:t>не нес</w:t>
      </w:r>
      <w:r w:rsidR="00DA0343" w:rsidRPr="002312FC">
        <w:rPr>
          <w:rFonts w:ascii="Times New Roman" w:hAnsi="Times New Roman" w:cs="Times New Roman"/>
          <w:sz w:val="28"/>
          <w:szCs w:val="28"/>
        </w:rPr>
        <w:t>у</w:t>
      </w:r>
      <w:r w:rsidR="002718FA" w:rsidRPr="002312FC">
        <w:rPr>
          <w:rFonts w:ascii="Times New Roman" w:hAnsi="Times New Roman" w:cs="Times New Roman"/>
          <w:sz w:val="28"/>
          <w:szCs w:val="28"/>
        </w:rPr>
        <w:t>т ответственност</w:t>
      </w:r>
      <w:r w:rsidR="00DA0343" w:rsidRPr="002312FC">
        <w:rPr>
          <w:rFonts w:ascii="Times New Roman" w:hAnsi="Times New Roman" w:cs="Times New Roman"/>
          <w:sz w:val="28"/>
          <w:szCs w:val="28"/>
        </w:rPr>
        <w:t>ь</w:t>
      </w:r>
      <w:r w:rsidR="002718FA" w:rsidRPr="002312FC">
        <w:rPr>
          <w:rFonts w:ascii="Times New Roman" w:hAnsi="Times New Roman" w:cs="Times New Roman"/>
          <w:sz w:val="28"/>
          <w:szCs w:val="28"/>
        </w:rPr>
        <w:t xml:space="preserve"> за </w:t>
      </w:r>
      <w:r w:rsidR="00DA0343" w:rsidRPr="002312FC">
        <w:rPr>
          <w:rFonts w:ascii="Times New Roman" w:hAnsi="Times New Roman" w:cs="Times New Roman"/>
          <w:sz w:val="28"/>
          <w:szCs w:val="28"/>
        </w:rPr>
        <w:t>ненадлежащее исполнение</w:t>
      </w:r>
      <w:r w:rsidR="002718FA" w:rsidRPr="002312FC">
        <w:rPr>
          <w:rFonts w:ascii="Times New Roman" w:hAnsi="Times New Roman" w:cs="Times New Roman"/>
          <w:sz w:val="28"/>
          <w:szCs w:val="28"/>
        </w:rPr>
        <w:t xml:space="preserve"> </w:t>
      </w:r>
      <w:r w:rsidR="00DA0343" w:rsidRPr="002312FC">
        <w:rPr>
          <w:rFonts w:ascii="Times New Roman" w:hAnsi="Times New Roman" w:cs="Times New Roman"/>
          <w:sz w:val="28"/>
          <w:szCs w:val="28"/>
        </w:rPr>
        <w:t>условий договора</w:t>
      </w:r>
      <w:r w:rsidR="002718FA" w:rsidRPr="002312FC">
        <w:rPr>
          <w:rFonts w:ascii="Times New Roman" w:hAnsi="Times New Roman" w:cs="Times New Roman"/>
          <w:sz w:val="28"/>
          <w:szCs w:val="28"/>
        </w:rPr>
        <w:t xml:space="preserve">, если </w:t>
      </w:r>
      <w:r w:rsidR="00DA0343" w:rsidRPr="002312FC">
        <w:rPr>
          <w:rFonts w:ascii="Times New Roman" w:hAnsi="Times New Roman" w:cs="Times New Roman"/>
          <w:sz w:val="28"/>
          <w:szCs w:val="28"/>
        </w:rPr>
        <w:t>его исполнение оказалось невозможным вследстви</w:t>
      </w:r>
      <w:r w:rsidR="00A92555" w:rsidRPr="002312FC">
        <w:rPr>
          <w:rFonts w:ascii="Times New Roman" w:hAnsi="Times New Roman" w:cs="Times New Roman"/>
          <w:sz w:val="28"/>
          <w:szCs w:val="28"/>
        </w:rPr>
        <w:t>е</w:t>
      </w:r>
      <w:r w:rsidR="00DA0343" w:rsidRPr="002312FC">
        <w:rPr>
          <w:rFonts w:ascii="Times New Roman" w:hAnsi="Times New Roman" w:cs="Times New Roman"/>
          <w:sz w:val="28"/>
          <w:szCs w:val="28"/>
        </w:rPr>
        <w:t xml:space="preserve"> воздействия непреодолимой силы</w:t>
      </w:r>
      <w:r w:rsidR="00A92555" w:rsidRPr="002312FC">
        <w:rPr>
          <w:rFonts w:ascii="Times New Roman" w:hAnsi="Times New Roman" w:cs="Times New Roman"/>
          <w:sz w:val="28"/>
          <w:szCs w:val="28"/>
        </w:rPr>
        <w:t>.</w:t>
      </w:r>
      <w:r w:rsidR="00DA0343" w:rsidRPr="002312FC">
        <w:rPr>
          <w:rFonts w:ascii="Times New Roman" w:hAnsi="Times New Roman" w:cs="Times New Roman"/>
          <w:sz w:val="28"/>
          <w:szCs w:val="28"/>
        </w:rPr>
        <w:t xml:space="preserve"> Случаи непреодолимой силы определя</w:t>
      </w:r>
      <w:r w:rsidR="00A92555" w:rsidRPr="002312FC">
        <w:rPr>
          <w:rFonts w:ascii="Times New Roman" w:hAnsi="Times New Roman" w:cs="Times New Roman"/>
          <w:sz w:val="28"/>
          <w:szCs w:val="28"/>
        </w:rPr>
        <w:t>ю</w:t>
      </w:r>
      <w:r w:rsidR="00DA0343" w:rsidRPr="002312FC">
        <w:rPr>
          <w:rFonts w:ascii="Times New Roman" w:hAnsi="Times New Roman" w:cs="Times New Roman"/>
          <w:sz w:val="28"/>
          <w:szCs w:val="28"/>
        </w:rPr>
        <w:t>тся в соответствии с законодательством.</w:t>
      </w:r>
    </w:p>
    <w:p w14:paraId="7748F1EB" w14:textId="17349803" w:rsidR="00895E94" w:rsidRDefault="00895E94" w:rsidP="00D27339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227999" w:rsidRPr="002312FC">
        <w:rPr>
          <w:rFonts w:ascii="Times New Roman" w:hAnsi="Times New Roman" w:cs="Times New Roman"/>
          <w:sz w:val="28"/>
          <w:szCs w:val="28"/>
        </w:rPr>
        <w:t xml:space="preserve">В случае выявления факта нарушения условий пользования парковкой или возникновения задолженности Оператор направляет Пользователю претензию </w:t>
      </w:r>
      <w:r>
        <w:rPr>
          <w:rFonts w:ascii="Times New Roman" w:hAnsi="Times New Roman" w:cs="Times New Roman"/>
          <w:sz w:val="28"/>
          <w:szCs w:val="28"/>
        </w:rPr>
        <w:t>почтовым отправлением</w:t>
      </w:r>
      <w:r w:rsidR="00227999" w:rsidRPr="002312FC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27999" w:rsidRPr="002312FC">
        <w:rPr>
          <w:rFonts w:ascii="Times New Roman" w:hAnsi="Times New Roman" w:cs="Times New Roman"/>
          <w:sz w:val="28"/>
          <w:szCs w:val="28"/>
        </w:rPr>
        <w:t xml:space="preserve">электронном виде </w:t>
      </w:r>
      <w:r>
        <w:rPr>
          <w:rFonts w:ascii="Times New Roman" w:hAnsi="Times New Roman" w:cs="Times New Roman"/>
          <w:sz w:val="28"/>
          <w:szCs w:val="28"/>
        </w:rPr>
        <w:t xml:space="preserve">путем направления сообщения посредством </w:t>
      </w:r>
      <w:r w:rsidR="00227999" w:rsidRPr="002312FC"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="00920944">
        <w:rPr>
          <w:rFonts w:ascii="Times New Roman" w:hAnsi="Times New Roman" w:cs="Times New Roman"/>
          <w:sz w:val="28"/>
          <w:szCs w:val="28"/>
        </w:rPr>
        <w:t xml:space="preserve"> </w:t>
      </w:r>
      <w:r w:rsidR="00920944" w:rsidRPr="00920944">
        <w:rPr>
          <w:rFonts w:ascii="Times New Roman" w:hAnsi="Times New Roman" w:cs="Times New Roman"/>
          <w:sz w:val="28"/>
          <w:szCs w:val="28"/>
        </w:rPr>
        <w:t>(при наличии</w:t>
      </w:r>
      <w:r w:rsidR="00920944">
        <w:rPr>
          <w:rFonts w:ascii="Times New Roman" w:hAnsi="Times New Roman" w:cs="Times New Roman"/>
          <w:sz w:val="28"/>
          <w:szCs w:val="28"/>
        </w:rPr>
        <w:t xml:space="preserve"> номера</w:t>
      </w:r>
      <w:r w:rsidR="00920944" w:rsidRPr="00920944">
        <w:rPr>
          <w:rFonts w:ascii="Times New Roman" w:hAnsi="Times New Roman" w:cs="Times New Roman"/>
          <w:sz w:val="28"/>
          <w:szCs w:val="28"/>
        </w:rPr>
        <w:t>)</w:t>
      </w:r>
      <w:r w:rsidR="00227999" w:rsidRPr="002312FC">
        <w:rPr>
          <w:rFonts w:ascii="Times New Roman" w:hAnsi="Times New Roman" w:cs="Times New Roman"/>
          <w:sz w:val="28"/>
          <w:szCs w:val="28"/>
        </w:rPr>
        <w:t xml:space="preserve">, </w:t>
      </w:r>
      <w:r w:rsidR="00253D78">
        <w:rPr>
          <w:rFonts w:ascii="Times New Roman" w:hAnsi="Times New Roman" w:cs="Times New Roman"/>
          <w:sz w:val="28"/>
          <w:szCs w:val="28"/>
        </w:rPr>
        <w:t xml:space="preserve">в </w:t>
      </w:r>
      <w:r w:rsidR="00227999" w:rsidRPr="002312FC">
        <w:rPr>
          <w:rFonts w:ascii="Times New Roman" w:hAnsi="Times New Roman" w:cs="Times New Roman"/>
          <w:sz w:val="28"/>
          <w:szCs w:val="28"/>
        </w:rPr>
        <w:t>адрес</w:t>
      </w:r>
      <w:r w:rsidR="00253D78" w:rsidRPr="00253D78">
        <w:t xml:space="preserve"> </w:t>
      </w:r>
      <w:r w:rsidR="00253D78" w:rsidRPr="00253D78">
        <w:rPr>
          <w:rFonts w:ascii="Times New Roman" w:hAnsi="Times New Roman" w:cs="Times New Roman"/>
          <w:sz w:val="28"/>
          <w:szCs w:val="28"/>
        </w:rPr>
        <w:t>электронн</w:t>
      </w:r>
      <w:r w:rsidR="00253D78">
        <w:rPr>
          <w:rFonts w:ascii="Times New Roman" w:hAnsi="Times New Roman" w:cs="Times New Roman"/>
          <w:sz w:val="28"/>
          <w:szCs w:val="28"/>
        </w:rPr>
        <w:t xml:space="preserve">ой почты </w:t>
      </w:r>
      <w:r w:rsidR="00253D78" w:rsidRPr="00253D78">
        <w:rPr>
          <w:rFonts w:ascii="Times New Roman" w:hAnsi="Times New Roman" w:cs="Times New Roman"/>
          <w:sz w:val="28"/>
          <w:szCs w:val="28"/>
        </w:rPr>
        <w:t>(при наличии</w:t>
      </w:r>
      <w:r w:rsidR="00920944">
        <w:rPr>
          <w:rFonts w:ascii="Times New Roman" w:hAnsi="Times New Roman" w:cs="Times New Roman"/>
          <w:sz w:val="28"/>
          <w:szCs w:val="28"/>
        </w:rPr>
        <w:t xml:space="preserve"> адреса</w:t>
      </w:r>
      <w:r w:rsidR="00253D78" w:rsidRPr="00253D78">
        <w:rPr>
          <w:rFonts w:ascii="Times New Roman" w:hAnsi="Times New Roman" w:cs="Times New Roman"/>
          <w:sz w:val="28"/>
          <w:szCs w:val="28"/>
        </w:rPr>
        <w:t>),</w:t>
      </w:r>
      <w:r w:rsidRPr="00895E94">
        <w:t xml:space="preserve"> </w:t>
      </w:r>
      <w:r w:rsidRPr="00895E94">
        <w:rPr>
          <w:rFonts w:ascii="Times New Roman" w:hAnsi="Times New Roman" w:cs="Times New Roman"/>
          <w:sz w:val="28"/>
          <w:szCs w:val="28"/>
        </w:rPr>
        <w:t>в личном кабинете Пользователя (при наличии)</w:t>
      </w:r>
      <w:r w:rsidR="00227999" w:rsidRPr="002312FC">
        <w:rPr>
          <w:rFonts w:ascii="Times New Roman" w:hAnsi="Times New Roman" w:cs="Times New Roman"/>
          <w:sz w:val="28"/>
          <w:szCs w:val="28"/>
        </w:rPr>
        <w:t xml:space="preserve"> </w:t>
      </w:r>
      <w:r w:rsidRPr="002312F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2312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другим способом.</w:t>
      </w:r>
      <w:r w:rsidRPr="002312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C77588" w14:textId="4C9B6D46" w:rsidR="000E3F13" w:rsidRDefault="00895E94" w:rsidP="00895E94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227999" w:rsidRPr="002312FC">
        <w:rPr>
          <w:rFonts w:ascii="Times New Roman" w:hAnsi="Times New Roman" w:cs="Times New Roman"/>
          <w:sz w:val="28"/>
          <w:szCs w:val="28"/>
        </w:rPr>
        <w:t xml:space="preserve">Срок рассмотрения претензии составляет 10 (десять) календарных дней с момента ее получения Пользователем. </w:t>
      </w:r>
      <w:r w:rsidRPr="00253D78">
        <w:rPr>
          <w:rFonts w:ascii="Times New Roman" w:hAnsi="Times New Roman" w:cs="Times New Roman"/>
          <w:sz w:val="28"/>
          <w:szCs w:val="28"/>
        </w:rPr>
        <w:t>С</w:t>
      </w:r>
      <w:r w:rsidR="000E4C53" w:rsidRPr="000E4C53">
        <w:rPr>
          <w:rFonts w:ascii="Times New Roman" w:hAnsi="Times New Roman" w:cs="Times New Roman"/>
          <w:sz w:val="28"/>
          <w:szCs w:val="28"/>
        </w:rPr>
        <w:t xml:space="preserve">ообщение считается доставленным, если оно направлено </w:t>
      </w:r>
      <w:r>
        <w:rPr>
          <w:rFonts w:ascii="Times New Roman" w:hAnsi="Times New Roman" w:cs="Times New Roman"/>
          <w:sz w:val="28"/>
          <w:szCs w:val="28"/>
        </w:rPr>
        <w:t>Пользователю указанными в пп. 4.4 п. 4 Договора способами</w:t>
      </w:r>
      <w:r w:rsidR="000E4C53" w:rsidRPr="000E4C53">
        <w:rPr>
          <w:rFonts w:ascii="Times New Roman" w:hAnsi="Times New Roman" w:cs="Times New Roman"/>
          <w:sz w:val="28"/>
          <w:szCs w:val="28"/>
        </w:rPr>
        <w:t xml:space="preserve">, но по обстоятельствам, зависящим от </w:t>
      </w:r>
      <w:r>
        <w:rPr>
          <w:rFonts w:ascii="Times New Roman" w:hAnsi="Times New Roman" w:cs="Times New Roman"/>
          <w:sz w:val="28"/>
          <w:szCs w:val="28"/>
        </w:rPr>
        <w:t>Пользователя</w:t>
      </w:r>
      <w:r w:rsidR="000E4C53" w:rsidRPr="000E4C53">
        <w:rPr>
          <w:rFonts w:ascii="Times New Roman" w:hAnsi="Times New Roman" w:cs="Times New Roman"/>
          <w:sz w:val="28"/>
          <w:szCs w:val="28"/>
        </w:rPr>
        <w:t xml:space="preserve">, не было им получено или </w:t>
      </w:r>
      <w:r>
        <w:rPr>
          <w:rFonts w:ascii="Times New Roman" w:hAnsi="Times New Roman" w:cs="Times New Roman"/>
          <w:sz w:val="28"/>
          <w:szCs w:val="28"/>
        </w:rPr>
        <w:t>Пользователь</w:t>
      </w:r>
      <w:r w:rsidR="000E4C53" w:rsidRPr="000E4C53">
        <w:rPr>
          <w:rFonts w:ascii="Times New Roman" w:hAnsi="Times New Roman" w:cs="Times New Roman"/>
          <w:sz w:val="28"/>
          <w:szCs w:val="28"/>
        </w:rPr>
        <w:t xml:space="preserve"> не ознакомилось с ним.</w:t>
      </w:r>
    </w:p>
    <w:p w14:paraId="475DEF07" w14:textId="20CB360D" w:rsidR="00895E94" w:rsidRDefault="00895E94" w:rsidP="00920944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12FC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312FC">
        <w:rPr>
          <w:rFonts w:ascii="Times New Roman" w:hAnsi="Times New Roman" w:cs="Times New Roman"/>
          <w:sz w:val="28"/>
          <w:szCs w:val="28"/>
        </w:rPr>
        <w:t xml:space="preserve">. Стороны пришли к соглашению об исключении для Оператора обязательного досудебного претензионного порядка для разрешения споров. </w:t>
      </w:r>
      <w:r>
        <w:rPr>
          <w:rFonts w:ascii="Times New Roman" w:hAnsi="Times New Roman" w:cs="Times New Roman"/>
          <w:sz w:val="28"/>
          <w:szCs w:val="28"/>
        </w:rPr>
        <w:t xml:space="preserve">Споры, вытекающие из настоящего договора, подлежат разрешению в суде </w:t>
      </w:r>
      <w:r w:rsidRPr="000E4C53">
        <w:rPr>
          <w:rFonts w:ascii="Times New Roman" w:hAnsi="Times New Roman" w:cs="Times New Roman"/>
          <w:sz w:val="28"/>
          <w:szCs w:val="28"/>
        </w:rPr>
        <w:t>по месту нахождения Оператора</w:t>
      </w:r>
      <w:r w:rsidR="00920944">
        <w:rPr>
          <w:rFonts w:ascii="Times New Roman" w:hAnsi="Times New Roman" w:cs="Times New Roman"/>
          <w:sz w:val="28"/>
          <w:szCs w:val="28"/>
        </w:rPr>
        <w:t>.</w:t>
      </w:r>
    </w:p>
    <w:p w14:paraId="2EE547CC" w14:textId="77777777" w:rsidR="00920944" w:rsidRPr="002312FC" w:rsidRDefault="00920944" w:rsidP="00920944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439299" w14:textId="5DE3AFD3" w:rsidR="000E3F13" w:rsidRDefault="002312FC" w:rsidP="00D27339">
      <w:pPr>
        <w:pStyle w:val="af"/>
        <w:jc w:val="center"/>
        <w:rPr>
          <w:rStyle w:val="FontStyle23"/>
          <w:sz w:val="28"/>
          <w:szCs w:val="28"/>
        </w:rPr>
      </w:pPr>
      <w:r w:rsidRPr="002312FC">
        <w:rPr>
          <w:rStyle w:val="FontStyle23"/>
          <w:color w:val="000000" w:themeColor="text1"/>
          <w:sz w:val="28"/>
          <w:szCs w:val="28"/>
        </w:rPr>
        <w:t>5</w:t>
      </w:r>
      <w:r w:rsidR="000E3F13" w:rsidRPr="002312FC">
        <w:rPr>
          <w:rStyle w:val="FontStyle23"/>
          <w:sz w:val="28"/>
          <w:szCs w:val="28"/>
        </w:rPr>
        <w:t>. ПРАВА И ОБЯЗАННОСТИ СТОРОН</w:t>
      </w:r>
    </w:p>
    <w:p w14:paraId="02DD24D2" w14:textId="77777777" w:rsidR="00D27339" w:rsidRPr="002312FC" w:rsidRDefault="00D27339" w:rsidP="00D27339">
      <w:pPr>
        <w:pStyle w:val="af"/>
        <w:jc w:val="center"/>
        <w:rPr>
          <w:rStyle w:val="FontStyle23"/>
          <w:sz w:val="28"/>
          <w:szCs w:val="28"/>
        </w:rPr>
      </w:pPr>
    </w:p>
    <w:p w14:paraId="655BC030" w14:textId="68B87B7D" w:rsidR="000E3F13" w:rsidRPr="000C429C" w:rsidRDefault="002312FC" w:rsidP="00D27339">
      <w:pPr>
        <w:pStyle w:val="af"/>
        <w:jc w:val="both"/>
        <w:rPr>
          <w:rStyle w:val="FontStyle22"/>
          <w:b/>
          <w:i w:val="0"/>
          <w:sz w:val="28"/>
          <w:szCs w:val="28"/>
        </w:rPr>
      </w:pPr>
      <w:r w:rsidRPr="000C429C">
        <w:rPr>
          <w:rStyle w:val="FontStyle22"/>
          <w:b/>
          <w:i w:val="0"/>
          <w:sz w:val="28"/>
          <w:szCs w:val="28"/>
        </w:rPr>
        <w:t>5</w:t>
      </w:r>
      <w:r w:rsidR="000E3F13" w:rsidRPr="000C429C">
        <w:rPr>
          <w:rStyle w:val="FontStyle22"/>
          <w:b/>
          <w:i w:val="0"/>
          <w:sz w:val="28"/>
          <w:szCs w:val="28"/>
        </w:rPr>
        <w:t>.1.</w:t>
      </w:r>
      <w:r w:rsidR="000E3F13" w:rsidRPr="000C429C">
        <w:rPr>
          <w:rStyle w:val="FontStyle22"/>
          <w:b/>
          <w:i w:val="0"/>
          <w:sz w:val="28"/>
          <w:szCs w:val="28"/>
        </w:rPr>
        <w:tab/>
        <w:t>Оператор вправе:</w:t>
      </w:r>
    </w:p>
    <w:p w14:paraId="0BE8CBA8" w14:textId="0FEAB7DC" w:rsidR="000E3F13" w:rsidRPr="00DF2605" w:rsidRDefault="002312FC" w:rsidP="00D27339">
      <w:pPr>
        <w:pStyle w:val="af"/>
        <w:jc w:val="both"/>
        <w:rPr>
          <w:rStyle w:val="FontStyle23"/>
          <w:color w:val="FF0000"/>
          <w:sz w:val="28"/>
          <w:szCs w:val="28"/>
        </w:rPr>
      </w:pPr>
      <w:r>
        <w:rPr>
          <w:rStyle w:val="FontStyle23"/>
          <w:sz w:val="28"/>
          <w:szCs w:val="28"/>
        </w:rPr>
        <w:t>5.1.1</w:t>
      </w:r>
      <w:r w:rsidR="00920944">
        <w:rPr>
          <w:rStyle w:val="FontStyle23"/>
          <w:sz w:val="28"/>
          <w:szCs w:val="28"/>
        </w:rPr>
        <w:t>.</w:t>
      </w:r>
      <w:r>
        <w:rPr>
          <w:rStyle w:val="FontStyle23"/>
          <w:sz w:val="28"/>
          <w:szCs w:val="28"/>
        </w:rPr>
        <w:t xml:space="preserve"> </w:t>
      </w:r>
      <w:r w:rsidR="00895E94">
        <w:rPr>
          <w:rStyle w:val="FontStyle23"/>
          <w:sz w:val="28"/>
          <w:szCs w:val="28"/>
        </w:rPr>
        <w:t>вносить изменение в</w:t>
      </w:r>
      <w:r w:rsidR="000E3F13" w:rsidRPr="002312FC">
        <w:rPr>
          <w:rStyle w:val="FontStyle23"/>
          <w:sz w:val="28"/>
          <w:szCs w:val="28"/>
        </w:rPr>
        <w:t xml:space="preserve"> настоящий Договор</w:t>
      </w:r>
      <w:r w:rsidR="00895E94">
        <w:rPr>
          <w:rStyle w:val="FontStyle23"/>
          <w:sz w:val="28"/>
          <w:szCs w:val="28"/>
        </w:rPr>
        <w:t xml:space="preserve"> </w:t>
      </w:r>
      <w:r w:rsidR="00DF2605">
        <w:rPr>
          <w:rStyle w:val="FontStyle23"/>
          <w:sz w:val="28"/>
          <w:szCs w:val="28"/>
        </w:rPr>
        <w:t xml:space="preserve">в одностороннем порядке. Изменения вступают в силу с </w:t>
      </w:r>
      <w:r w:rsidR="00DF2605" w:rsidRPr="00920944">
        <w:rPr>
          <w:rStyle w:val="FontStyle23"/>
          <w:color w:val="000000" w:themeColor="text1"/>
          <w:sz w:val="28"/>
          <w:szCs w:val="28"/>
        </w:rPr>
        <w:t>момента размещения их на Сайте</w:t>
      </w:r>
      <w:r w:rsidR="000E3F13" w:rsidRPr="00920944">
        <w:rPr>
          <w:rStyle w:val="FontStyle23"/>
          <w:color w:val="000000" w:themeColor="text1"/>
          <w:sz w:val="28"/>
          <w:szCs w:val="28"/>
        </w:rPr>
        <w:t xml:space="preserve"> в соответствии с п. 1.3 настоящего договора. Информация, распространенная указанным способом, будет считаться как уведомление, полученное Пользователем.</w:t>
      </w:r>
    </w:p>
    <w:p w14:paraId="7CD993D1" w14:textId="4ED5E7D5" w:rsidR="000E3F13" w:rsidRPr="002312FC" w:rsidRDefault="002312FC" w:rsidP="00D27339">
      <w:pPr>
        <w:pStyle w:val="af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5.1.2. </w:t>
      </w:r>
      <w:r w:rsidR="000E3F13" w:rsidRPr="002312FC">
        <w:rPr>
          <w:rStyle w:val="FontStyle23"/>
          <w:sz w:val="28"/>
          <w:szCs w:val="28"/>
        </w:rPr>
        <w:t>осуществлять видеоконтроль за въездом и выездом на территорию парковки, регистрацию фактов пользования парковки, включающую сбор, хранение и использование данных о государственных регистрационных номерах транспортных средств, оставленных на парковк</w:t>
      </w:r>
      <w:r w:rsidR="003B5840" w:rsidRPr="002312FC">
        <w:rPr>
          <w:rStyle w:val="FontStyle23"/>
          <w:sz w:val="28"/>
          <w:szCs w:val="28"/>
        </w:rPr>
        <w:t>е</w:t>
      </w:r>
      <w:r w:rsidR="000E3F13" w:rsidRPr="002312FC">
        <w:rPr>
          <w:rStyle w:val="FontStyle23"/>
          <w:sz w:val="28"/>
          <w:szCs w:val="28"/>
        </w:rPr>
        <w:t>, времени пользования парковк</w:t>
      </w:r>
      <w:r w:rsidR="003B5840" w:rsidRPr="002312FC">
        <w:rPr>
          <w:rStyle w:val="FontStyle23"/>
          <w:sz w:val="28"/>
          <w:szCs w:val="28"/>
        </w:rPr>
        <w:t>ой</w:t>
      </w:r>
      <w:r w:rsidR="002E1308">
        <w:rPr>
          <w:rStyle w:val="FontStyle23"/>
          <w:sz w:val="28"/>
          <w:szCs w:val="28"/>
        </w:rPr>
        <w:t xml:space="preserve">. </w:t>
      </w:r>
      <w:r w:rsidR="002E1308" w:rsidRPr="002E1308">
        <w:rPr>
          <w:rFonts w:ascii="Times New Roman" w:hAnsi="Times New Roman" w:cs="Times New Roman"/>
          <w:sz w:val="28"/>
          <w:szCs w:val="28"/>
        </w:rPr>
        <w:t>Регистрация фактов пользования парковкой с помощью средств видеоконтроля осуществляется в целях учета времени и контроля оплаты, и не означает взятие транспортного средства под охрану Оператора</w:t>
      </w:r>
      <w:r w:rsidR="000E3F13" w:rsidRPr="002312FC">
        <w:rPr>
          <w:rStyle w:val="FontStyle23"/>
          <w:sz w:val="28"/>
          <w:szCs w:val="28"/>
        </w:rPr>
        <w:t>;</w:t>
      </w:r>
    </w:p>
    <w:p w14:paraId="608B3D00" w14:textId="5A3FC167" w:rsidR="000E3F13" w:rsidRPr="002312FC" w:rsidRDefault="002312FC" w:rsidP="00D27339">
      <w:pPr>
        <w:pStyle w:val="af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lastRenderedPageBreak/>
        <w:t>5</w:t>
      </w:r>
      <w:r w:rsidR="000E3F13" w:rsidRPr="002312FC">
        <w:rPr>
          <w:rStyle w:val="FontStyle23"/>
          <w:sz w:val="28"/>
          <w:szCs w:val="28"/>
        </w:rPr>
        <w:t>.1.3.</w:t>
      </w:r>
      <w:r w:rsidR="000E3F13" w:rsidRPr="002312FC">
        <w:rPr>
          <w:rStyle w:val="FontStyle23"/>
          <w:sz w:val="28"/>
          <w:szCs w:val="28"/>
        </w:rPr>
        <w:tab/>
        <w:t>контролировать целевое использование Пользователем стояночного места сам или через уполномоченных им</w:t>
      </w:r>
      <w:r w:rsidR="003B5840" w:rsidRPr="002312FC">
        <w:rPr>
          <w:rStyle w:val="FontStyle23"/>
          <w:sz w:val="28"/>
          <w:szCs w:val="28"/>
        </w:rPr>
        <w:t xml:space="preserve"> </w:t>
      </w:r>
      <w:r w:rsidR="000E3F13" w:rsidRPr="002312FC">
        <w:rPr>
          <w:rStyle w:val="FontStyle23"/>
          <w:sz w:val="28"/>
          <w:szCs w:val="28"/>
        </w:rPr>
        <w:t>лиц;</w:t>
      </w:r>
    </w:p>
    <w:p w14:paraId="58B00982" w14:textId="256789FA" w:rsidR="000E3F13" w:rsidRPr="005D399C" w:rsidRDefault="002312FC" w:rsidP="00D27339">
      <w:pPr>
        <w:pStyle w:val="af"/>
        <w:jc w:val="both"/>
        <w:rPr>
          <w:rStyle w:val="FontStyle23"/>
          <w:color w:val="000000" w:themeColor="text1"/>
          <w:sz w:val="28"/>
          <w:szCs w:val="28"/>
        </w:rPr>
      </w:pPr>
      <w:r>
        <w:rPr>
          <w:rStyle w:val="FontStyle23"/>
          <w:sz w:val="28"/>
          <w:szCs w:val="28"/>
        </w:rPr>
        <w:t xml:space="preserve">5.1.4. </w:t>
      </w:r>
      <w:r w:rsidR="000E3F13" w:rsidRPr="002312FC">
        <w:rPr>
          <w:rStyle w:val="FontStyle23"/>
          <w:sz w:val="28"/>
          <w:szCs w:val="28"/>
        </w:rPr>
        <w:t xml:space="preserve">расторгнуть Договор в случае, если Пользователь использует стояночное место не в </w:t>
      </w:r>
      <w:r w:rsidR="000E3F13" w:rsidRPr="005D399C">
        <w:rPr>
          <w:rStyle w:val="FontStyle23"/>
          <w:color w:val="000000" w:themeColor="text1"/>
          <w:sz w:val="28"/>
          <w:szCs w:val="28"/>
        </w:rPr>
        <w:t>соответствии с его целевым назначением и условиями настоящего Договора;</w:t>
      </w:r>
    </w:p>
    <w:p w14:paraId="74699844" w14:textId="0F990080" w:rsidR="000E3F13" w:rsidRPr="002F5278" w:rsidRDefault="002312FC" w:rsidP="00D27339">
      <w:pPr>
        <w:pStyle w:val="af"/>
        <w:jc w:val="both"/>
        <w:rPr>
          <w:rStyle w:val="FontStyle23"/>
          <w:color w:val="000000" w:themeColor="text1"/>
          <w:sz w:val="28"/>
          <w:szCs w:val="28"/>
        </w:rPr>
      </w:pPr>
      <w:r w:rsidRPr="005D399C">
        <w:rPr>
          <w:rStyle w:val="FontStyle23"/>
          <w:color w:val="000000" w:themeColor="text1"/>
          <w:sz w:val="28"/>
          <w:szCs w:val="28"/>
        </w:rPr>
        <w:t xml:space="preserve">5.1.5. </w:t>
      </w:r>
      <w:r w:rsidR="000E3F13" w:rsidRPr="005D399C">
        <w:rPr>
          <w:rStyle w:val="FontStyle23"/>
          <w:color w:val="000000" w:themeColor="text1"/>
          <w:sz w:val="28"/>
          <w:szCs w:val="28"/>
        </w:rPr>
        <w:t xml:space="preserve">контролировать выполнение Пользователем требований Правил пользования платной парковкой (Приложение №1), Правил дорожного движения </w:t>
      </w:r>
      <w:r w:rsidR="000E3F13" w:rsidRPr="002F5278">
        <w:rPr>
          <w:rStyle w:val="FontStyle23"/>
          <w:color w:val="000000" w:themeColor="text1"/>
          <w:sz w:val="28"/>
          <w:szCs w:val="28"/>
        </w:rPr>
        <w:t xml:space="preserve">Республики Беларусь и других нормативных документами при пользовании </w:t>
      </w:r>
      <w:r w:rsidR="003B5840" w:rsidRPr="002F5278">
        <w:rPr>
          <w:rStyle w:val="FontStyle23"/>
          <w:color w:val="000000" w:themeColor="text1"/>
          <w:sz w:val="28"/>
          <w:szCs w:val="28"/>
        </w:rPr>
        <w:t>парковкой,</w:t>
      </w:r>
      <w:r w:rsidR="000E3F13" w:rsidRPr="002F5278">
        <w:rPr>
          <w:rStyle w:val="FontStyle23"/>
          <w:color w:val="000000" w:themeColor="text1"/>
          <w:sz w:val="28"/>
          <w:szCs w:val="28"/>
        </w:rPr>
        <w:t xml:space="preserve"> условий настоящего Договора;</w:t>
      </w:r>
    </w:p>
    <w:p w14:paraId="15760112" w14:textId="7B7CB8B8" w:rsidR="000E3F13" w:rsidRPr="002F5278" w:rsidRDefault="002312FC" w:rsidP="00D27339">
      <w:pPr>
        <w:pStyle w:val="af"/>
        <w:jc w:val="both"/>
        <w:rPr>
          <w:rStyle w:val="FontStyle23"/>
          <w:color w:val="000000" w:themeColor="text1"/>
          <w:sz w:val="28"/>
          <w:szCs w:val="28"/>
        </w:rPr>
      </w:pPr>
      <w:r w:rsidRPr="002F5278">
        <w:rPr>
          <w:rStyle w:val="FontStyle23"/>
          <w:color w:val="000000" w:themeColor="text1"/>
          <w:sz w:val="28"/>
          <w:szCs w:val="28"/>
        </w:rPr>
        <w:t xml:space="preserve">5.1.6. </w:t>
      </w:r>
      <w:r w:rsidR="000E3F13" w:rsidRPr="002F5278">
        <w:rPr>
          <w:rStyle w:val="FontStyle23"/>
          <w:color w:val="000000" w:themeColor="text1"/>
          <w:sz w:val="28"/>
          <w:szCs w:val="28"/>
        </w:rPr>
        <w:t>запретить въезд Пользователю, в случае нарушения правил пользования платной парковкой (Приложение № 1).</w:t>
      </w:r>
    </w:p>
    <w:p w14:paraId="7AC75FA7" w14:textId="296CC3FE" w:rsidR="002E1308" w:rsidRPr="002F5278" w:rsidRDefault="002E1308" w:rsidP="00D27339">
      <w:pPr>
        <w:pStyle w:val="af"/>
        <w:jc w:val="both"/>
        <w:rPr>
          <w:rStyle w:val="FontStyle23"/>
          <w:color w:val="000000" w:themeColor="text1"/>
          <w:sz w:val="28"/>
          <w:szCs w:val="28"/>
        </w:rPr>
      </w:pPr>
      <w:r w:rsidRPr="002F5278">
        <w:rPr>
          <w:rStyle w:val="FontStyle23"/>
          <w:color w:val="000000" w:themeColor="text1"/>
          <w:sz w:val="28"/>
          <w:szCs w:val="28"/>
        </w:rPr>
        <w:t xml:space="preserve">5.1.7. </w:t>
      </w:r>
      <w:r w:rsidRPr="002F5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одностороннем порядке блокировать доступ к абонементам или въезду лицам, имеющим подтвержденную и непогашенную задолженность за предыдущие периоды парковки (на основании данных системы видеофиксации </w:t>
      </w:r>
      <w:r w:rsidR="009D502A" w:rsidRPr="002F5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государственных </w:t>
      </w:r>
      <w:r w:rsidRPr="002F5278">
        <w:rPr>
          <w:rFonts w:ascii="Times New Roman" w:hAnsi="Times New Roman" w:cs="Times New Roman"/>
          <w:color w:val="000000" w:themeColor="text1"/>
          <w:sz w:val="28"/>
          <w:szCs w:val="28"/>
        </w:rPr>
        <w:t>номеров</w:t>
      </w:r>
      <w:r w:rsidR="009D502A" w:rsidRPr="002F5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транспортных средств</w:t>
      </w:r>
      <w:r w:rsidRPr="002F527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D502A" w:rsidRPr="002F527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B13BCB8" w14:textId="4CB9CE29" w:rsidR="000E3F13" w:rsidRPr="002F5278" w:rsidRDefault="002312FC" w:rsidP="00D27339">
      <w:pPr>
        <w:pStyle w:val="af"/>
        <w:jc w:val="both"/>
        <w:rPr>
          <w:rStyle w:val="FontStyle22"/>
          <w:b/>
          <w:i w:val="0"/>
          <w:color w:val="000000" w:themeColor="text1"/>
          <w:sz w:val="28"/>
          <w:szCs w:val="28"/>
        </w:rPr>
      </w:pPr>
      <w:r w:rsidRPr="002F5278">
        <w:rPr>
          <w:rStyle w:val="FontStyle22"/>
          <w:b/>
          <w:i w:val="0"/>
          <w:color w:val="000000" w:themeColor="text1"/>
          <w:sz w:val="28"/>
          <w:szCs w:val="28"/>
        </w:rPr>
        <w:t>5</w:t>
      </w:r>
      <w:r w:rsidR="000E3F13" w:rsidRPr="002F5278">
        <w:rPr>
          <w:rStyle w:val="FontStyle22"/>
          <w:b/>
          <w:i w:val="0"/>
          <w:color w:val="000000" w:themeColor="text1"/>
          <w:sz w:val="28"/>
          <w:szCs w:val="28"/>
        </w:rPr>
        <w:t>.2.</w:t>
      </w:r>
      <w:r w:rsidR="000E3F13" w:rsidRPr="002F5278">
        <w:rPr>
          <w:rStyle w:val="FontStyle22"/>
          <w:b/>
          <w:i w:val="0"/>
          <w:color w:val="000000" w:themeColor="text1"/>
          <w:sz w:val="28"/>
          <w:szCs w:val="28"/>
        </w:rPr>
        <w:tab/>
        <w:t>Оператор обязан:</w:t>
      </w:r>
    </w:p>
    <w:p w14:paraId="6F3BCCFC" w14:textId="45B5B8D4" w:rsidR="000E3F13" w:rsidRPr="002312FC" w:rsidRDefault="002312FC" w:rsidP="00D27339">
      <w:pPr>
        <w:pStyle w:val="af"/>
        <w:jc w:val="both"/>
        <w:rPr>
          <w:rStyle w:val="FontStyle23"/>
          <w:sz w:val="28"/>
          <w:szCs w:val="28"/>
        </w:rPr>
      </w:pPr>
      <w:r w:rsidRPr="002F5278">
        <w:rPr>
          <w:rStyle w:val="FontStyle23"/>
          <w:color w:val="000000" w:themeColor="text1"/>
          <w:sz w:val="28"/>
          <w:szCs w:val="28"/>
        </w:rPr>
        <w:t xml:space="preserve">5.2.1. </w:t>
      </w:r>
      <w:r w:rsidR="000E3F13" w:rsidRPr="002F5278">
        <w:rPr>
          <w:rStyle w:val="FontStyle23"/>
          <w:color w:val="000000" w:themeColor="text1"/>
          <w:sz w:val="28"/>
          <w:szCs w:val="28"/>
        </w:rPr>
        <w:t>оборудовать парковку дорожными знаками, разметкой</w:t>
      </w:r>
      <w:r w:rsidR="000E3F13" w:rsidRPr="002312FC">
        <w:rPr>
          <w:rStyle w:val="FontStyle23"/>
          <w:sz w:val="28"/>
          <w:szCs w:val="28"/>
        </w:rPr>
        <w:t>, информационными стендами, средствами видеоконтроля, устройствами по учету времени и расчету платы за пользование ею и другими техническими средствами контроля;</w:t>
      </w:r>
    </w:p>
    <w:p w14:paraId="6433E032" w14:textId="3C9DC35E" w:rsidR="000E3F13" w:rsidRPr="002312FC" w:rsidRDefault="002312FC" w:rsidP="00D27339">
      <w:pPr>
        <w:pStyle w:val="af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5.2.2. </w:t>
      </w:r>
      <w:r w:rsidR="000E3F13" w:rsidRPr="002312FC">
        <w:rPr>
          <w:rStyle w:val="FontStyle23"/>
          <w:sz w:val="28"/>
          <w:szCs w:val="28"/>
        </w:rPr>
        <w:t>осуществлять эксплуатационное обслуживание технических средств и оборудования парковки;</w:t>
      </w:r>
    </w:p>
    <w:p w14:paraId="352CD9B9" w14:textId="20FD282F" w:rsidR="000E3F13" w:rsidRPr="002312FC" w:rsidRDefault="002312FC" w:rsidP="00D27339">
      <w:pPr>
        <w:pStyle w:val="af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5.2.3. </w:t>
      </w:r>
      <w:r w:rsidR="000E3F13" w:rsidRPr="002312FC">
        <w:rPr>
          <w:rStyle w:val="FontStyle23"/>
          <w:sz w:val="28"/>
          <w:szCs w:val="28"/>
        </w:rPr>
        <w:t>предоставить Пользователю полную и достоверную информацию о парковк</w:t>
      </w:r>
      <w:r w:rsidR="003B5840" w:rsidRPr="002312FC">
        <w:rPr>
          <w:rStyle w:val="FontStyle23"/>
          <w:sz w:val="28"/>
          <w:szCs w:val="28"/>
        </w:rPr>
        <w:t>е</w:t>
      </w:r>
      <w:r w:rsidR="000E3F13" w:rsidRPr="002312FC">
        <w:rPr>
          <w:rStyle w:val="FontStyle23"/>
          <w:sz w:val="28"/>
          <w:szCs w:val="28"/>
        </w:rPr>
        <w:t xml:space="preserve"> и способах оплаты за ее использование. Информация располагается на информационных стендах, размещенных на парковк</w:t>
      </w:r>
      <w:r w:rsidR="003B5840" w:rsidRPr="002312FC">
        <w:rPr>
          <w:rStyle w:val="FontStyle23"/>
          <w:sz w:val="28"/>
          <w:szCs w:val="28"/>
        </w:rPr>
        <w:t>е Оператора</w:t>
      </w:r>
      <w:r w:rsidR="000E3F13" w:rsidRPr="002312FC">
        <w:rPr>
          <w:rStyle w:val="FontStyle23"/>
          <w:sz w:val="28"/>
          <w:szCs w:val="28"/>
        </w:rPr>
        <w:t xml:space="preserve">, а также на </w:t>
      </w:r>
      <w:r w:rsidR="00DF2605">
        <w:rPr>
          <w:rStyle w:val="FontStyle23"/>
          <w:sz w:val="28"/>
          <w:szCs w:val="28"/>
        </w:rPr>
        <w:t>Сайте</w:t>
      </w:r>
      <w:r w:rsidR="000E3F13" w:rsidRPr="002312FC">
        <w:rPr>
          <w:rStyle w:val="FontStyle23"/>
          <w:sz w:val="28"/>
          <w:szCs w:val="28"/>
        </w:rPr>
        <w:t>;</w:t>
      </w:r>
    </w:p>
    <w:p w14:paraId="14A955D7" w14:textId="344592D5" w:rsidR="000E3F13" w:rsidRPr="00E3700E" w:rsidRDefault="002312FC" w:rsidP="00D27339">
      <w:pPr>
        <w:pStyle w:val="af"/>
        <w:jc w:val="both"/>
        <w:rPr>
          <w:rStyle w:val="FontStyle23"/>
          <w:sz w:val="28"/>
          <w:szCs w:val="28"/>
        </w:rPr>
      </w:pPr>
      <w:r w:rsidRPr="00E3700E">
        <w:rPr>
          <w:rStyle w:val="FontStyle23"/>
          <w:sz w:val="28"/>
          <w:szCs w:val="28"/>
        </w:rPr>
        <w:t xml:space="preserve">5.2.4. </w:t>
      </w:r>
      <w:r w:rsidR="000E3F13" w:rsidRPr="00E3700E">
        <w:rPr>
          <w:rStyle w:val="FontStyle23"/>
          <w:sz w:val="28"/>
          <w:szCs w:val="28"/>
        </w:rPr>
        <w:t>после получения подтверждени</w:t>
      </w:r>
      <w:r w:rsidR="00B81FB8" w:rsidRPr="00E3700E">
        <w:rPr>
          <w:rStyle w:val="FontStyle23"/>
          <w:sz w:val="28"/>
          <w:szCs w:val="28"/>
        </w:rPr>
        <w:t>я факта предварительной оплаты а</w:t>
      </w:r>
      <w:r w:rsidR="000E3F13" w:rsidRPr="00E3700E">
        <w:rPr>
          <w:rStyle w:val="FontStyle23"/>
          <w:sz w:val="28"/>
          <w:szCs w:val="28"/>
        </w:rPr>
        <w:t xml:space="preserve">бонемента своевременно внести </w:t>
      </w:r>
      <w:r w:rsidR="00DF2605" w:rsidRPr="00E3700E">
        <w:rPr>
          <w:rStyle w:val="FontStyle23"/>
          <w:sz w:val="28"/>
          <w:szCs w:val="28"/>
        </w:rPr>
        <w:t xml:space="preserve">указанные в заявке </w:t>
      </w:r>
      <w:r w:rsidR="000E3F13" w:rsidRPr="00E3700E">
        <w:rPr>
          <w:rStyle w:val="FontStyle23"/>
          <w:sz w:val="28"/>
          <w:szCs w:val="28"/>
        </w:rPr>
        <w:t xml:space="preserve">данные </w:t>
      </w:r>
      <w:r w:rsidR="00DF2605" w:rsidRPr="00E3700E">
        <w:rPr>
          <w:rStyle w:val="FontStyle23"/>
          <w:sz w:val="28"/>
          <w:szCs w:val="28"/>
        </w:rPr>
        <w:t xml:space="preserve">транспортного средства </w:t>
      </w:r>
      <w:r w:rsidR="000E3F13" w:rsidRPr="00E3700E">
        <w:rPr>
          <w:rStyle w:val="FontStyle23"/>
          <w:sz w:val="28"/>
          <w:szCs w:val="28"/>
        </w:rPr>
        <w:t xml:space="preserve">Пользователя в список автоматизированного контроля оплаты за </w:t>
      </w:r>
      <w:r w:rsidR="00EF0CB2" w:rsidRPr="00E3700E">
        <w:rPr>
          <w:rStyle w:val="FontStyle23"/>
          <w:sz w:val="28"/>
          <w:szCs w:val="28"/>
        </w:rPr>
        <w:t>парковку</w:t>
      </w:r>
      <w:r w:rsidR="000E3F13" w:rsidRPr="00E3700E">
        <w:rPr>
          <w:rStyle w:val="FontStyle23"/>
          <w:sz w:val="28"/>
          <w:szCs w:val="28"/>
        </w:rPr>
        <w:t xml:space="preserve"> на соответствующий период;</w:t>
      </w:r>
      <w:r w:rsidR="000E3F13" w:rsidRPr="00E3700E">
        <w:rPr>
          <w:rStyle w:val="FontStyle23"/>
          <w:sz w:val="28"/>
          <w:szCs w:val="28"/>
        </w:rPr>
        <w:tab/>
      </w:r>
    </w:p>
    <w:p w14:paraId="3F4EE575" w14:textId="11C172E0" w:rsidR="000E3F13" w:rsidRPr="002312FC" w:rsidRDefault="002312FC" w:rsidP="00D27339">
      <w:pPr>
        <w:pStyle w:val="af"/>
        <w:jc w:val="both"/>
        <w:rPr>
          <w:rStyle w:val="FontStyle23"/>
          <w:sz w:val="28"/>
          <w:szCs w:val="28"/>
        </w:rPr>
      </w:pPr>
      <w:r w:rsidRPr="00E3700E">
        <w:rPr>
          <w:rStyle w:val="FontStyle23"/>
          <w:sz w:val="28"/>
          <w:szCs w:val="28"/>
        </w:rPr>
        <w:t xml:space="preserve">5.2.5. </w:t>
      </w:r>
      <w:r w:rsidR="000E3F13" w:rsidRPr="00E3700E">
        <w:rPr>
          <w:rStyle w:val="FontStyle23"/>
          <w:sz w:val="28"/>
          <w:szCs w:val="28"/>
        </w:rPr>
        <w:t>предоставить Пользователю возможность получения бесплатных консультаций по телефонам, указанным на стендах и</w:t>
      </w:r>
      <w:r w:rsidR="000E3F13" w:rsidRPr="002312FC">
        <w:rPr>
          <w:rStyle w:val="FontStyle23"/>
          <w:sz w:val="28"/>
          <w:szCs w:val="28"/>
        </w:rPr>
        <w:t xml:space="preserve"> сайте Оператора по вопросам пользования и оплаты за пользование парковк</w:t>
      </w:r>
      <w:r w:rsidR="00B81FB8" w:rsidRPr="002312FC">
        <w:rPr>
          <w:rStyle w:val="FontStyle23"/>
          <w:sz w:val="28"/>
          <w:szCs w:val="28"/>
        </w:rPr>
        <w:t>ой</w:t>
      </w:r>
      <w:r w:rsidR="000E3F13" w:rsidRPr="002312FC">
        <w:rPr>
          <w:rStyle w:val="FontStyle23"/>
          <w:sz w:val="28"/>
          <w:szCs w:val="28"/>
        </w:rPr>
        <w:t>.</w:t>
      </w:r>
    </w:p>
    <w:p w14:paraId="71B095D9" w14:textId="009954FB" w:rsidR="000E3F13" w:rsidRPr="000C429C" w:rsidRDefault="002312FC" w:rsidP="00D27339">
      <w:pPr>
        <w:pStyle w:val="af"/>
        <w:jc w:val="both"/>
        <w:rPr>
          <w:rStyle w:val="FontStyle22"/>
          <w:b/>
          <w:i w:val="0"/>
          <w:sz w:val="28"/>
          <w:szCs w:val="28"/>
        </w:rPr>
      </w:pPr>
      <w:r w:rsidRPr="000C429C">
        <w:rPr>
          <w:rStyle w:val="FontStyle22"/>
          <w:b/>
          <w:i w:val="0"/>
          <w:sz w:val="28"/>
          <w:szCs w:val="28"/>
        </w:rPr>
        <w:t>5</w:t>
      </w:r>
      <w:r w:rsidR="000E3F13" w:rsidRPr="000C429C">
        <w:rPr>
          <w:rStyle w:val="FontStyle22"/>
          <w:b/>
          <w:i w:val="0"/>
          <w:sz w:val="28"/>
          <w:szCs w:val="28"/>
        </w:rPr>
        <w:t>.</w:t>
      </w:r>
      <w:r w:rsidRPr="000C429C">
        <w:rPr>
          <w:rStyle w:val="FontStyle22"/>
          <w:b/>
          <w:i w:val="0"/>
          <w:sz w:val="28"/>
          <w:szCs w:val="28"/>
        </w:rPr>
        <w:t>4</w:t>
      </w:r>
      <w:r w:rsidR="000E3F13" w:rsidRPr="000C429C">
        <w:rPr>
          <w:rStyle w:val="FontStyle22"/>
          <w:b/>
          <w:i w:val="0"/>
          <w:sz w:val="28"/>
          <w:szCs w:val="28"/>
        </w:rPr>
        <w:t>.</w:t>
      </w:r>
      <w:r w:rsidR="000E3F13" w:rsidRPr="000C429C">
        <w:rPr>
          <w:rStyle w:val="FontStyle22"/>
          <w:b/>
          <w:i w:val="0"/>
          <w:sz w:val="28"/>
          <w:szCs w:val="28"/>
        </w:rPr>
        <w:tab/>
        <w:t>Пользователь вправе:</w:t>
      </w:r>
    </w:p>
    <w:p w14:paraId="1E718BE3" w14:textId="00B3F373" w:rsidR="000E3F13" w:rsidRPr="002312FC" w:rsidRDefault="002312FC" w:rsidP="00D27339">
      <w:pPr>
        <w:pStyle w:val="af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5.4.1. </w:t>
      </w:r>
      <w:r w:rsidR="000E3F13" w:rsidRPr="002312FC">
        <w:rPr>
          <w:rStyle w:val="FontStyle23"/>
          <w:sz w:val="28"/>
          <w:szCs w:val="28"/>
        </w:rPr>
        <w:t>получать информацию о правилах пользования парковк</w:t>
      </w:r>
      <w:r w:rsidR="00B81FB8" w:rsidRPr="002312FC">
        <w:rPr>
          <w:rStyle w:val="FontStyle23"/>
          <w:sz w:val="28"/>
          <w:szCs w:val="28"/>
        </w:rPr>
        <w:t>ой</w:t>
      </w:r>
      <w:r w:rsidR="000E3F13" w:rsidRPr="002312FC">
        <w:rPr>
          <w:rStyle w:val="FontStyle23"/>
          <w:sz w:val="28"/>
          <w:szCs w:val="28"/>
        </w:rPr>
        <w:t xml:space="preserve">, о размере платы за пользование </w:t>
      </w:r>
      <w:r w:rsidR="00B81FB8" w:rsidRPr="002312FC">
        <w:rPr>
          <w:rStyle w:val="FontStyle23"/>
          <w:sz w:val="28"/>
          <w:szCs w:val="28"/>
        </w:rPr>
        <w:t>парковкой</w:t>
      </w:r>
      <w:r w:rsidR="000E3F13" w:rsidRPr="002312FC">
        <w:rPr>
          <w:rStyle w:val="FontStyle23"/>
          <w:sz w:val="28"/>
          <w:szCs w:val="28"/>
        </w:rPr>
        <w:t>, порядке и способах ее внесения;</w:t>
      </w:r>
    </w:p>
    <w:p w14:paraId="5C5D3319" w14:textId="20FBF41E" w:rsidR="000E3F13" w:rsidRPr="002312FC" w:rsidRDefault="002312FC" w:rsidP="00D27339">
      <w:pPr>
        <w:pStyle w:val="af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5.4.2. </w:t>
      </w:r>
      <w:r w:rsidR="000E3F13" w:rsidRPr="002312FC">
        <w:rPr>
          <w:rStyle w:val="FontStyle23"/>
          <w:sz w:val="28"/>
          <w:szCs w:val="28"/>
        </w:rPr>
        <w:t xml:space="preserve">заключить Договор на приобретение </w:t>
      </w:r>
      <w:r w:rsidR="00B81FB8" w:rsidRPr="002312FC">
        <w:rPr>
          <w:rStyle w:val="FontStyle23"/>
          <w:sz w:val="28"/>
          <w:szCs w:val="28"/>
        </w:rPr>
        <w:t>а</w:t>
      </w:r>
      <w:r w:rsidR="000E3F13" w:rsidRPr="002312FC">
        <w:rPr>
          <w:rStyle w:val="FontStyle23"/>
          <w:sz w:val="28"/>
          <w:szCs w:val="28"/>
        </w:rPr>
        <w:t>бонемента на новый срок, в случае надлежащего исполнения своих обязанностей по действующему Договору, путем заполнения новой заявки (продление уже оформленной заявки) и ее своевременной оплаты;</w:t>
      </w:r>
    </w:p>
    <w:p w14:paraId="7E7E2B02" w14:textId="3FBD9843" w:rsidR="000E3F13" w:rsidRPr="000C429C" w:rsidRDefault="002312FC" w:rsidP="00D27339">
      <w:pPr>
        <w:pStyle w:val="af"/>
        <w:jc w:val="both"/>
        <w:rPr>
          <w:rStyle w:val="FontStyle22"/>
          <w:b/>
          <w:sz w:val="28"/>
          <w:szCs w:val="28"/>
        </w:rPr>
      </w:pPr>
      <w:r w:rsidRPr="000C429C">
        <w:rPr>
          <w:rStyle w:val="FontStyle22"/>
          <w:b/>
          <w:sz w:val="28"/>
          <w:szCs w:val="28"/>
        </w:rPr>
        <w:t>5</w:t>
      </w:r>
      <w:r w:rsidR="000E3F13" w:rsidRPr="000C429C">
        <w:rPr>
          <w:rStyle w:val="FontStyle22"/>
          <w:b/>
          <w:sz w:val="28"/>
          <w:szCs w:val="28"/>
        </w:rPr>
        <w:t>.</w:t>
      </w:r>
      <w:r w:rsidRPr="000C429C">
        <w:rPr>
          <w:rStyle w:val="FontStyle22"/>
          <w:b/>
          <w:sz w:val="28"/>
          <w:szCs w:val="28"/>
        </w:rPr>
        <w:t>5</w:t>
      </w:r>
      <w:r w:rsidR="000E3F13" w:rsidRPr="000C429C">
        <w:rPr>
          <w:rStyle w:val="FontStyle22"/>
          <w:b/>
          <w:sz w:val="28"/>
          <w:szCs w:val="28"/>
        </w:rPr>
        <w:t>.</w:t>
      </w:r>
      <w:r w:rsidR="000E3F13" w:rsidRPr="000C429C">
        <w:rPr>
          <w:rStyle w:val="FontStyle22"/>
          <w:b/>
          <w:i w:val="0"/>
          <w:sz w:val="28"/>
          <w:szCs w:val="28"/>
        </w:rPr>
        <w:tab/>
        <w:t>Пользователь обязан:</w:t>
      </w:r>
    </w:p>
    <w:p w14:paraId="4944DF44" w14:textId="3D4490F7" w:rsidR="000E3F13" w:rsidRPr="002312FC" w:rsidRDefault="002312FC" w:rsidP="00D27339">
      <w:pPr>
        <w:pStyle w:val="af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5</w:t>
      </w:r>
      <w:r w:rsidR="000E3F13" w:rsidRPr="002312FC">
        <w:rPr>
          <w:rStyle w:val="FontStyle23"/>
          <w:sz w:val="28"/>
          <w:szCs w:val="28"/>
        </w:rPr>
        <w:t>.</w:t>
      </w:r>
      <w:r>
        <w:rPr>
          <w:rStyle w:val="FontStyle23"/>
          <w:sz w:val="28"/>
          <w:szCs w:val="28"/>
        </w:rPr>
        <w:t>5</w:t>
      </w:r>
      <w:r w:rsidR="000E3F13" w:rsidRPr="002312FC">
        <w:rPr>
          <w:rStyle w:val="FontStyle23"/>
          <w:sz w:val="28"/>
          <w:szCs w:val="28"/>
        </w:rPr>
        <w:t>.1.</w:t>
      </w:r>
      <w:r w:rsidR="000E3F13" w:rsidRPr="002312FC">
        <w:rPr>
          <w:rStyle w:val="FontStyle23"/>
          <w:sz w:val="28"/>
          <w:szCs w:val="28"/>
        </w:rPr>
        <w:tab/>
        <w:t>соблюдать требования Правил пользования парковкой (Приложение №1), Правил</w:t>
      </w:r>
      <w:r>
        <w:rPr>
          <w:rStyle w:val="FontStyle23"/>
          <w:sz w:val="28"/>
          <w:szCs w:val="28"/>
        </w:rPr>
        <w:t xml:space="preserve"> </w:t>
      </w:r>
      <w:r w:rsidR="000E3F13" w:rsidRPr="002312FC">
        <w:rPr>
          <w:rStyle w:val="FontStyle23"/>
          <w:sz w:val="28"/>
          <w:szCs w:val="28"/>
        </w:rPr>
        <w:t>дорожного движения Республики Беларусь, руководствоваться существующей схемой организации дорожного движения и</w:t>
      </w:r>
      <w:r>
        <w:rPr>
          <w:rStyle w:val="FontStyle23"/>
          <w:sz w:val="28"/>
          <w:szCs w:val="28"/>
        </w:rPr>
        <w:t xml:space="preserve"> </w:t>
      </w:r>
      <w:r w:rsidR="000E3F13" w:rsidRPr="002312FC">
        <w:rPr>
          <w:rStyle w:val="FontStyle23"/>
          <w:sz w:val="28"/>
          <w:szCs w:val="28"/>
        </w:rPr>
        <w:t>другими нормативными документами при использовании парковк</w:t>
      </w:r>
      <w:r w:rsidR="00B81FB8" w:rsidRPr="002312FC">
        <w:rPr>
          <w:rStyle w:val="FontStyle23"/>
          <w:sz w:val="28"/>
          <w:szCs w:val="28"/>
        </w:rPr>
        <w:t>ой</w:t>
      </w:r>
      <w:r w:rsidR="000E3F13" w:rsidRPr="002312FC">
        <w:rPr>
          <w:rStyle w:val="FontStyle23"/>
          <w:sz w:val="28"/>
          <w:szCs w:val="28"/>
        </w:rPr>
        <w:t>;</w:t>
      </w:r>
    </w:p>
    <w:p w14:paraId="723610FC" w14:textId="36D70DF8" w:rsidR="000E3F13" w:rsidRPr="002312FC" w:rsidRDefault="002312FC" w:rsidP="00D27339">
      <w:pPr>
        <w:pStyle w:val="af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5.5.2. </w:t>
      </w:r>
      <w:r w:rsidR="000E3F13" w:rsidRPr="002312FC">
        <w:rPr>
          <w:rStyle w:val="FontStyle23"/>
          <w:sz w:val="28"/>
          <w:szCs w:val="28"/>
        </w:rPr>
        <w:t>своевременно вносить плату за пользование парковкой;</w:t>
      </w:r>
    </w:p>
    <w:p w14:paraId="1F369939" w14:textId="77777777" w:rsidR="000E3F13" w:rsidRPr="002312FC" w:rsidRDefault="000E3F13" w:rsidP="00D27339">
      <w:pPr>
        <w:pStyle w:val="af"/>
        <w:jc w:val="both"/>
        <w:rPr>
          <w:rStyle w:val="FontStyle23"/>
          <w:sz w:val="28"/>
          <w:szCs w:val="28"/>
        </w:rPr>
      </w:pPr>
      <w:r w:rsidRPr="002312FC">
        <w:rPr>
          <w:rStyle w:val="FontStyle23"/>
          <w:sz w:val="28"/>
          <w:szCs w:val="28"/>
        </w:rPr>
        <w:t xml:space="preserve">использовать стояночное место в соответствии с его целевым назначением на </w:t>
      </w:r>
      <w:r w:rsidRPr="002312FC">
        <w:rPr>
          <w:rStyle w:val="FontStyle23"/>
          <w:sz w:val="28"/>
          <w:szCs w:val="28"/>
        </w:rPr>
        <w:lastRenderedPageBreak/>
        <w:t>условиях настоящего Договора;</w:t>
      </w:r>
    </w:p>
    <w:p w14:paraId="0CA0D4FC" w14:textId="1714CE83" w:rsidR="000E3F13" w:rsidRPr="002312FC" w:rsidRDefault="002312FC" w:rsidP="00D27339">
      <w:pPr>
        <w:pStyle w:val="af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5</w:t>
      </w:r>
      <w:r w:rsidR="000E3F13" w:rsidRPr="002312FC">
        <w:rPr>
          <w:rStyle w:val="FontStyle23"/>
          <w:sz w:val="28"/>
          <w:szCs w:val="28"/>
        </w:rPr>
        <w:t>.</w:t>
      </w:r>
      <w:r>
        <w:rPr>
          <w:rStyle w:val="FontStyle23"/>
          <w:sz w:val="28"/>
          <w:szCs w:val="28"/>
        </w:rPr>
        <w:t>5</w:t>
      </w:r>
      <w:r w:rsidR="000E3F13" w:rsidRPr="002312FC">
        <w:rPr>
          <w:rStyle w:val="FontStyle23"/>
          <w:sz w:val="28"/>
          <w:szCs w:val="28"/>
        </w:rPr>
        <w:t>.</w:t>
      </w:r>
      <w:r>
        <w:rPr>
          <w:rStyle w:val="FontStyle23"/>
          <w:sz w:val="28"/>
          <w:szCs w:val="28"/>
        </w:rPr>
        <w:t>3</w:t>
      </w:r>
      <w:r w:rsidR="000E3F13" w:rsidRPr="002312FC">
        <w:rPr>
          <w:rStyle w:val="FontStyle23"/>
          <w:sz w:val="28"/>
          <w:szCs w:val="28"/>
        </w:rPr>
        <w:t>.</w:t>
      </w:r>
      <w:r w:rsidR="000E3F13" w:rsidRPr="002312FC">
        <w:rPr>
          <w:rStyle w:val="FontStyle23"/>
          <w:sz w:val="28"/>
          <w:szCs w:val="28"/>
        </w:rPr>
        <w:tab/>
        <w:t>на территории парковки соблюдать меры пожарной безопасности, чистоту, иные правила</w:t>
      </w:r>
      <w:r w:rsidR="00B81FB8" w:rsidRPr="002312FC">
        <w:rPr>
          <w:rStyle w:val="FontStyle23"/>
          <w:sz w:val="28"/>
          <w:szCs w:val="28"/>
        </w:rPr>
        <w:t xml:space="preserve"> </w:t>
      </w:r>
      <w:r w:rsidR="000E3F13" w:rsidRPr="002312FC">
        <w:rPr>
          <w:rStyle w:val="FontStyle23"/>
          <w:sz w:val="28"/>
          <w:szCs w:val="28"/>
        </w:rPr>
        <w:t>поведения в местах общественного пользования;</w:t>
      </w:r>
    </w:p>
    <w:p w14:paraId="456EBF6F" w14:textId="351A66F1" w:rsidR="00B81FB8" w:rsidRPr="002312FC" w:rsidRDefault="002312FC" w:rsidP="00D27339">
      <w:pPr>
        <w:pStyle w:val="af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5</w:t>
      </w:r>
      <w:r w:rsidR="000E3F13" w:rsidRPr="002312FC">
        <w:rPr>
          <w:rStyle w:val="FontStyle23"/>
          <w:sz w:val="28"/>
          <w:szCs w:val="28"/>
        </w:rPr>
        <w:t>.</w:t>
      </w:r>
      <w:r>
        <w:rPr>
          <w:rStyle w:val="FontStyle23"/>
          <w:sz w:val="28"/>
          <w:szCs w:val="28"/>
        </w:rPr>
        <w:t>5</w:t>
      </w:r>
      <w:r w:rsidR="000E3F13" w:rsidRPr="002312FC">
        <w:rPr>
          <w:rStyle w:val="FontStyle23"/>
          <w:sz w:val="28"/>
          <w:szCs w:val="28"/>
        </w:rPr>
        <w:t>.</w:t>
      </w:r>
      <w:r>
        <w:rPr>
          <w:rStyle w:val="FontStyle23"/>
          <w:sz w:val="28"/>
          <w:szCs w:val="28"/>
        </w:rPr>
        <w:t>4</w:t>
      </w:r>
      <w:r w:rsidR="000E3F13" w:rsidRPr="002312FC">
        <w:rPr>
          <w:rStyle w:val="FontStyle23"/>
          <w:sz w:val="28"/>
          <w:szCs w:val="28"/>
        </w:rPr>
        <w:t xml:space="preserve">. возместить ущерб, который был нанесен Оператору парковки по вине Пользователя; </w:t>
      </w:r>
    </w:p>
    <w:p w14:paraId="2E8A9442" w14:textId="77777777" w:rsidR="00D27339" w:rsidRPr="00DF2605" w:rsidRDefault="00D27339" w:rsidP="002312FC">
      <w:pPr>
        <w:spacing w:after="0" w:line="240" w:lineRule="auto"/>
        <w:ind w:firstLine="709"/>
        <w:jc w:val="center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</w:p>
    <w:p w14:paraId="16930D4E" w14:textId="441D69BF" w:rsidR="00350186" w:rsidRPr="00D27339" w:rsidRDefault="00D27339" w:rsidP="002312F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33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50186" w:rsidRPr="00D27339">
        <w:rPr>
          <w:rFonts w:ascii="Times New Roman" w:hAnsi="Times New Roman" w:cs="Times New Roman"/>
          <w:color w:val="000000" w:themeColor="text1"/>
          <w:sz w:val="28"/>
          <w:szCs w:val="28"/>
        </w:rPr>
        <w:t>. ИЗМЕНЕНИЕ И ПРЕКРАЩЕНИЕ ДОГОВОРА</w:t>
      </w:r>
    </w:p>
    <w:p w14:paraId="5F9C3832" w14:textId="77777777" w:rsidR="00D27339" w:rsidRPr="00D27339" w:rsidRDefault="00D27339" w:rsidP="003501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721FBC" w14:textId="059C7E0C" w:rsidR="00350186" w:rsidRPr="00D27339" w:rsidRDefault="00D27339" w:rsidP="003501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33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50186" w:rsidRPr="00D27339"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 w:rsidR="00350186" w:rsidRPr="00D2733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Изменения и/или дополнения в настоящий Договор вносятся в одностороннем порядке по решению Оператора </w:t>
      </w:r>
      <w:r w:rsidRPr="00D27339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п. 1.3 настоящего договора</w:t>
      </w:r>
      <w:r w:rsidR="00350186" w:rsidRPr="00D273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D9653FA" w14:textId="25A21BA3" w:rsidR="00350186" w:rsidRPr="00D27339" w:rsidRDefault="00D27339" w:rsidP="003501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33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50186" w:rsidRPr="00D273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2733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50186" w:rsidRPr="00D273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50186" w:rsidRPr="00D2733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Стороны безоговорочно соглашаются с тем, что отсутствие письменных уведомлений о расторжении настоящего Договора, либо о несогласии с отдельными положениями настоящего Договора, в том числе с изменением тарифов</w:t>
      </w:r>
      <w:r w:rsidR="00DF260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50186" w:rsidRPr="00D27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признается согласием и присоединением Пользователя к новой редакции настоящего Договора.</w:t>
      </w:r>
    </w:p>
    <w:p w14:paraId="2177BD5E" w14:textId="77777777" w:rsidR="00D27339" w:rsidRPr="00D27339" w:rsidRDefault="00D27339" w:rsidP="00D273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33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50186" w:rsidRPr="00D273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2733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50186" w:rsidRPr="00D273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50186" w:rsidRPr="00D2733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27339">
        <w:rPr>
          <w:rFonts w:ascii="Times New Roman" w:hAnsi="Times New Roman" w:cs="Times New Roman"/>
          <w:color w:val="000000" w:themeColor="text1"/>
          <w:sz w:val="28"/>
          <w:szCs w:val="28"/>
        </w:rPr>
        <w:t>Договор может быть расторгнут в следующем порядке:</w:t>
      </w:r>
    </w:p>
    <w:p w14:paraId="09A88C67" w14:textId="77777777" w:rsidR="00D27339" w:rsidRPr="00D27339" w:rsidRDefault="00D27339" w:rsidP="00D273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339">
        <w:rPr>
          <w:rFonts w:ascii="Times New Roman" w:hAnsi="Times New Roman" w:cs="Times New Roman"/>
          <w:color w:val="000000" w:themeColor="text1"/>
          <w:sz w:val="28"/>
          <w:szCs w:val="28"/>
        </w:rPr>
        <w:t>Оператором – путем заявления одностороннего отказа при условии полного возмещения Пользователю платы за парковку;</w:t>
      </w:r>
    </w:p>
    <w:p w14:paraId="7B2072C9" w14:textId="221F0950" w:rsidR="00350186" w:rsidRPr="00D27339" w:rsidRDefault="00D27339" w:rsidP="00D273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339">
        <w:rPr>
          <w:rFonts w:ascii="Times New Roman" w:hAnsi="Times New Roman" w:cs="Times New Roman"/>
          <w:color w:val="000000" w:themeColor="text1"/>
          <w:sz w:val="28"/>
          <w:szCs w:val="28"/>
        </w:rPr>
        <w:t>Пользователем – путем заявления одностороннего отказа при условии оплаты Оператору фактически понесенных им расходов.</w:t>
      </w:r>
    </w:p>
    <w:p w14:paraId="66F497E7" w14:textId="26C7C6DB" w:rsidR="000E3F13" w:rsidRPr="00D27339" w:rsidRDefault="00D27339" w:rsidP="003501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33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50186" w:rsidRPr="00D273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2733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50186" w:rsidRPr="00D273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50186" w:rsidRPr="00D2733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 пользовании парковкой Пользователь соглашается с настоящими правилами</w:t>
      </w:r>
      <w:r w:rsidRPr="00D27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0186" w:rsidRPr="000C429C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действующего</w:t>
      </w:r>
      <w:r w:rsidR="00350186" w:rsidRPr="00D27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Договора и принимает их.</w:t>
      </w:r>
    </w:p>
    <w:p w14:paraId="585C05ED" w14:textId="6D8BB182" w:rsidR="00C90552" w:rsidRPr="00D27339" w:rsidRDefault="00C90552" w:rsidP="00C905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E71A89" w14:textId="2A5F7C6F" w:rsidR="007A100A" w:rsidRDefault="00D27339" w:rsidP="00D27339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33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7A100A" w:rsidRPr="00D273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019E2" w:rsidRPr="00D2733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04A74" w:rsidRPr="00D27339">
        <w:rPr>
          <w:rFonts w:ascii="Times New Roman" w:hAnsi="Times New Roman" w:cs="Times New Roman"/>
          <w:color w:val="000000" w:themeColor="text1"/>
          <w:sz w:val="28"/>
          <w:szCs w:val="28"/>
        </w:rPr>
        <w:t>ЗАКЛЮЧИТЕЛЬНЫЕ ПОЛОЖЕНИЯ</w:t>
      </w:r>
      <w:r w:rsidR="00DA0343" w:rsidRPr="00D273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C3565FF" w14:textId="77777777" w:rsidR="00920944" w:rsidRPr="00D27339" w:rsidRDefault="00920944" w:rsidP="00D27339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F1DDF4" w14:textId="433EBFB7" w:rsidR="007A100A" w:rsidRPr="00D27339" w:rsidRDefault="00D27339" w:rsidP="00D273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33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7A100A" w:rsidRPr="00D27339"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 w:rsidR="007A100A" w:rsidRPr="00D2733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718FA" w:rsidRPr="00D27339">
        <w:rPr>
          <w:rFonts w:ascii="Times New Roman" w:hAnsi="Times New Roman" w:cs="Times New Roman"/>
          <w:color w:val="000000" w:themeColor="text1"/>
          <w:sz w:val="28"/>
          <w:szCs w:val="28"/>
        </w:rPr>
        <w:t>Договор между Оператором и Пользователем считается заключенным в момент акцепта Пользователем настоящей публичной оферты Оператора</w:t>
      </w:r>
      <w:r w:rsidR="000C07B2" w:rsidRPr="00D27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100A" w:rsidRPr="00D27339">
        <w:rPr>
          <w:rFonts w:ascii="Times New Roman" w:hAnsi="Times New Roman" w:cs="Times New Roman"/>
          <w:color w:val="000000" w:themeColor="text1"/>
          <w:sz w:val="28"/>
          <w:szCs w:val="28"/>
        </w:rPr>
        <w:t>и действует до момента исполнения обязательств</w:t>
      </w:r>
      <w:r w:rsidR="00DA0343" w:rsidRPr="00D27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договору</w:t>
      </w:r>
      <w:r w:rsidR="007A100A" w:rsidRPr="00D273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7F8CFE9" w14:textId="598BEBFC" w:rsidR="000644F7" w:rsidRDefault="00110745" w:rsidP="00D27339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D27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D27339" w:rsidRPr="00D2733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8E1A9F" w:rsidRPr="00D273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27339" w:rsidRPr="00D2733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E1A9F" w:rsidRPr="00D27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E29B2" w:rsidRPr="00D27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Персональные данные, добровольно указанные </w:t>
      </w:r>
      <w:r w:rsidR="00DF2605">
        <w:rPr>
          <w:rFonts w:ascii="Times New Roman" w:hAnsi="Times New Roman" w:cs="Times New Roman"/>
          <w:sz w:val="28"/>
          <w:szCs w:val="28"/>
        </w:rPr>
        <w:t xml:space="preserve">каждой из Сторон Договора и их </w:t>
      </w:r>
      <w:r w:rsidR="002E29B2" w:rsidRPr="00D27339">
        <w:rPr>
          <w:rFonts w:ascii="Times New Roman" w:hAnsi="Times New Roman" w:cs="Times New Roman"/>
          <w:sz w:val="28"/>
          <w:szCs w:val="28"/>
        </w:rPr>
        <w:t>уполномоченным</w:t>
      </w:r>
      <w:r w:rsidR="00DF2605">
        <w:rPr>
          <w:rFonts w:ascii="Times New Roman" w:hAnsi="Times New Roman" w:cs="Times New Roman"/>
          <w:sz w:val="28"/>
          <w:szCs w:val="28"/>
        </w:rPr>
        <w:t xml:space="preserve">и </w:t>
      </w:r>
      <w:r w:rsidR="009D502A">
        <w:rPr>
          <w:rFonts w:ascii="Times New Roman" w:hAnsi="Times New Roman" w:cs="Times New Roman"/>
          <w:sz w:val="28"/>
          <w:szCs w:val="28"/>
        </w:rPr>
        <w:t>представителями</w:t>
      </w:r>
      <w:r w:rsidR="002E29B2" w:rsidRPr="00D27339">
        <w:rPr>
          <w:rFonts w:ascii="Times New Roman" w:hAnsi="Times New Roman" w:cs="Times New Roman"/>
          <w:sz w:val="28"/>
          <w:szCs w:val="28"/>
        </w:rPr>
        <w:t xml:space="preserve"> и необходимые для реализации настоящего Договора, собираются и обрабатываются каждой Стороной Договора исключительно в целях, связанных с заключением и реализацией Договора. </w:t>
      </w:r>
    </w:p>
    <w:p w14:paraId="48286E8B" w14:textId="5F5A0AE1" w:rsidR="00350186" w:rsidRPr="00D27339" w:rsidRDefault="000644F7" w:rsidP="000644F7">
      <w:pPr>
        <w:pStyle w:val="a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 </w:t>
      </w:r>
      <w:r w:rsidR="008E1A9F" w:rsidRPr="00D27339">
        <w:rPr>
          <w:rFonts w:ascii="Times New Roman" w:hAnsi="Times New Roman" w:cs="Times New Roman"/>
          <w:sz w:val="28"/>
          <w:szCs w:val="28"/>
        </w:rPr>
        <w:t xml:space="preserve">Размещая транспортное средство на автомобильной парковке Пользователь выражает согласие и </w:t>
      </w:r>
      <w:r w:rsidR="008E1A9F" w:rsidRPr="00E3700E">
        <w:rPr>
          <w:rFonts w:ascii="Times New Roman" w:hAnsi="Times New Roman" w:cs="Times New Roman"/>
          <w:sz w:val="28"/>
          <w:szCs w:val="28"/>
        </w:rPr>
        <w:t>разрешает Оператору обрабатывать персональные данные Пользователя с помощью автоматизированных систем управления базами данных, а также иных программных средств.</w:t>
      </w:r>
      <w:r w:rsidR="00A7443E" w:rsidRPr="00E3700E">
        <w:rPr>
          <w:rFonts w:ascii="Times New Roman" w:hAnsi="Times New Roman" w:cs="Times New Roman"/>
          <w:sz w:val="28"/>
          <w:szCs w:val="28"/>
        </w:rPr>
        <w:t xml:space="preserve"> Пользователь выражает согласие и разрешает Оператору обрабатывать персональные данные Пользователя с помощью автоматизированных систем управления базами данных, а также иных программных средств. Оставляя персональные данные, Пользователь подтверждает тем самым свое согласие на получение</w:t>
      </w:r>
      <w:r w:rsidR="00A7443E" w:rsidRPr="00D27339">
        <w:rPr>
          <w:rFonts w:ascii="Times New Roman" w:hAnsi="Times New Roman" w:cs="Times New Roman"/>
          <w:sz w:val="28"/>
          <w:szCs w:val="28"/>
        </w:rPr>
        <w:t xml:space="preserve"> электронных писем и </w:t>
      </w:r>
      <w:r w:rsidR="00227999" w:rsidRPr="00D27339"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="00A7443E" w:rsidRPr="00D27339">
        <w:rPr>
          <w:rFonts w:ascii="Times New Roman" w:hAnsi="Times New Roman" w:cs="Times New Roman"/>
          <w:sz w:val="28"/>
          <w:szCs w:val="28"/>
        </w:rPr>
        <w:t xml:space="preserve"> – сообщений и прочих сообщений Оператора. Пользователь соглашается с тем, что, если это необходимо для реализации указанного договора, его персональные данные, полученные Оператором, могут быть </w:t>
      </w:r>
      <w:r w:rsidR="00A7443E" w:rsidRPr="00D27339">
        <w:rPr>
          <w:rFonts w:ascii="Times New Roman" w:hAnsi="Times New Roman" w:cs="Times New Roman"/>
          <w:sz w:val="28"/>
          <w:szCs w:val="28"/>
        </w:rPr>
        <w:lastRenderedPageBreak/>
        <w:t>переданы третьим лицам, которым Оператор может поручить обработку персональных данных пользователей на основании договора, заключенного с такими лицами, при условии соблюдения такими третьими лицами конфиденциальности персональных данных и безопасности персональных данных при их обработке. При передаче указанных данных Пользователя Оператор предупреждает лиц, получающих персональные данные Пользователя, о том, что эти данные являются конфиденциальными и могут быть использованы лишь в целях, для которых они сообщены, и требуют от этих лиц соблюдения этого правила. Данное Пользователем согласие на обработку его персональных данных является бессрочным. Оператор не несет ответственности за сведения, предоставленные Пользователем в общедоступной форме.</w:t>
      </w:r>
      <w:r w:rsidR="00110745" w:rsidRPr="00D27339">
        <w:rPr>
          <w:rFonts w:ascii="Times New Roman" w:hAnsi="Times New Roman" w:cs="Times New Roman"/>
          <w:sz w:val="28"/>
          <w:szCs w:val="28"/>
        </w:rPr>
        <w:t xml:space="preserve"> Стороны пришли к соглашению, о том, что </w:t>
      </w:r>
      <w:r w:rsidR="00D16303" w:rsidRPr="00D27339">
        <w:rPr>
          <w:rFonts w:ascii="Times New Roman" w:hAnsi="Times New Roman" w:cs="Times New Roman"/>
          <w:sz w:val="28"/>
          <w:szCs w:val="28"/>
        </w:rPr>
        <w:t>Оператор</w:t>
      </w:r>
      <w:r w:rsidR="00110745" w:rsidRPr="00D27339">
        <w:rPr>
          <w:rFonts w:ascii="Times New Roman" w:hAnsi="Times New Roman" w:cs="Times New Roman"/>
          <w:sz w:val="28"/>
          <w:szCs w:val="28"/>
        </w:rPr>
        <w:t xml:space="preserve"> платной автомобильной </w:t>
      </w:r>
      <w:r w:rsidR="00D16303" w:rsidRPr="00D27339">
        <w:rPr>
          <w:rFonts w:ascii="Times New Roman" w:hAnsi="Times New Roman" w:cs="Times New Roman"/>
          <w:sz w:val="28"/>
          <w:szCs w:val="28"/>
        </w:rPr>
        <w:t>парковки</w:t>
      </w:r>
      <w:r w:rsidR="00110745" w:rsidRPr="00D27339">
        <w:rPr>
          <w:rFonts w:ascii="Times New Roman" w:hAnsi="Times New Roman" w:cs="Times New Roman"/>
          <w:sz w:val="28"/>
          <w:szCs w:val="28"/>
        </w:rPr>
        <w:t xml:space="preserve"> вправе без дополнительного </w:t>
      </w:r>
      <w:r w:rsidR="00110745" w:rsidRPr="00D27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согласования с Пользователем осуществлять записи телефонных переговоров с Пользователем и аудио/видеофиксацию автомобильной </w:t>
      </w:r>
      <w:r w:rsidR="00D16303" w:rsidRPr="00D27339">
        <w:rPr>
          <w:rFonts w:ascii="Times New Roman" w:hAnsi="Times New Roman" w:cs="Times New Roman"/>
          <w:color w:val="000000" w:themeColor="text1"/>
          <w:sz w:val="28"/>
          <w:szCs w:val="28"/>
        </w:rPr>
        <w:t>парковки</w:t>
      </w:r>
      <w:r w:rsidR="00767CC5" w:rsidRPr="00D273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50186" w:rsidRPr="00D273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98DA9D3" w14:textId="44591DF0" w:rsidR="00B802F4" w:rsidRPr="00D27339" w:rsidRDefault="00B802F4" w:rsidP="00D27339">
      <w:pPr>
        <w:pStyle w:val="a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D2733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273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644F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27339">
        <w:rPr>
          <w:rFonts w:ascii="Times New Roman" w:hAnsi="Times New Roman" w:cs="Times New Roman"/>
          <w:color w:val="000000" w:themeColor="text1"/>
          <w:sz w:val="28"/>
          <w:szCs w:val="28"/>
        </w:rPr>
        <w:t>. Во всём остальном, что не предусмотрено настоящей офертой, стороны руководствуются действующим законодательством Республики Беларусь.</w:t>
      </w:r>
    </w:p>
    <w:p w14:paraId="04F7BEFB" w14:textId="77777777" w:rsidR="00B802F4" w:rsidRPr="00017E62" w:rsidRDefault="00303E0A" w:rsidP="00110745">
      <w:pPr>
        <w:pStyle w:val="21"/>
        <w:shd w:val="clear" w:color="auto" w:fill="auto"/>
        <w:tabs>
          <w:tab w:val="left" w:pos="1436"/>
        </w:tabs>
        <w:spacing w:after="240" w:line="277" w:lineRule="exact"/>
        <w:ind w:left="760"/>
        <w:rPr>
          <w:color w:val="000000" w:themeColor="text1"/>
          <w:sz w:val="28"/>
          <w:szCs w:val="28"/>
        </w:rPr>
      </w:pPr>
      <w:r w:rsidRPr="00017E62">
        <w:rPr>
          <w:color w:val="000000" w:themeColor="text1"/>
          <w:sz w:val="28"/>
          <w:szCs w:val="28"/>
        </w:rPr>
        <w:t xml:space="preserve">                         </w:t>
      </w:r>
      <w:r w:rsidR="00110745" w:rsidRPr="00017E62">
        <w:rPr>
          <w:color w:val="000000" w:themeColor="text1"/>
          <w:sz w:val="28"/>
          <w:szCs w:val="28"/>
        </w:rPr>
        <w:t xml:space="preserve">  </w:t>
      </w:r>
      <w:r w:rsidR="00D16303" w:rsidRPr="00017E62">
        <w:rPr>
          <w:color w:val="000000" w:themeColor="text1"/>
          <w:sz w:val="28"/>
          <w:szCs w:val="28"/>
        </w:rPr>
        <w:t xml:space="preserve">   </w:t>
      </w:r>
      <w:r w:rsidR="00110745" w:rsidRPr="00017E62">
        <w:rPr>
          <w:color w:val="000000" w:themeColor="text1"/>
          <w:sz w:val="28"/>
          <w:szCs w:val="28"/>
        </w:rPr>
        <w:t xml:space="preserve">     </w:t>
      </w:r>
    </w:p>
    <w:p w14:paraId="5811012D" w14:textId="03333AF4" w:rsidR="00B56980" w:rsidRPr="00690EB6" w:rsidRDefault="00B802F4" w:rsidP="00110745">
      <w:pPr>
        <w:pStyle w:val="21"/>
        <w:shd w:val="clear" w:color="auto" w:fill="auto"/>
        <w:tabs>
          <w:tab w:val="left" w:pos="1436"/>
        </w:tabs>
        <w:spacing w:after="240" w:line="277" w:lineRule="exact"/>
        <w:ind w:left="760"/>
        <w:rPr>
          <w:sz w:val="28"/>
          <w:szCs w:val="28"/>
        </w:rPr>
      </w:pPr>
      <w:r w:rsidRPr="00017E62">
        <w:rPr>
          <w:color w:val="000000" w:themeColor="text1"/>
          <w:sz w:val="28"/>
          <w:szCs w:val="28"/>
        </w:rPr>
        <w:t xml:space="preserve">                                 </w:t>
      </w:r>
      <w:r w:rsidR="00EF0CB2">
        <w:rPr>
          <w:color w:val="000000" w:themeColor="text1"/>
          <w:sz w:val="28"/>
          <w:szCs w:val="28"/>
        </w:rPr>
        <w:t>8</w:t>
      </w:r>
      <w:r w:rsidR="00723E24" w:rsidRPr="00017E62">
        <w:rPr>
          <w:color w:val="000000" w:themeColor="text1"/>
          <w:sz w:val="28"/>
          <w:szCs w:val="28"/>
        </w:rPr>
        <w:t>.</w:t>
      </w:r>
      <w:r w:rsidR="006C4E22" w:rsidRPr="00017E62">
        <w:rPr>
          <w:color w:val="000000" w:themeColor="text1"/>
          <w:sz w:val="28"/>
          <w:szCs w:val="28"/>
        </w:rPr>
        <w:t xml:space="preserve"> </w:t>
      </w:r>
      <w:r w:rsidR="00B56980" w:rsidRPr="00017E62">
        <w:rPr>
          <w:color w:val="000000" w:themeColor="text1"/>
          <w:sz w:val="28"/>
          <w:szCs w:val="28"/>
        </w:rPr>
        <w:t>Р</w:t>
      </w:r>
      <w:r w:rsidR="00312315" w:rsidRPr="00017E62">
        <w:rPr>
          <w:color w:val="000000" w:themeColor="text1"/>
          <w:sz w:val="28"/>
          <w:szCs w:val="28"/>
        </w:rPr>
        <w:t>ЕКВИЗИТЫ</w:t>
      </w:r>
      <w:r w:rsidR="00D449E2" w:rsidRPr="00017E62">
        <w:rPr>
          <w:color w:val="000000" w:themeColor="text1"/>
          <w:sz w:val="28"/>
          <w:szCs w:val="28"/>
        </w:rPr>
        <w:t xml:space="preserve"> </w:t>
      </w:r>
      <w:r w:rsidR="00A072DC" w:rsidRPr="00690EB6">
        <w:rPr>
          <w:sz w:val="28"/>
          <w:szCs w:val="28"/>
        </w:rPr>
        <w:t>ОПЕРАТОРА</w:t>
      </w:r>
      <w:r w:rsidR="00342D51" w:rsidRPr="00690EB6">
        <w:rPr>
          <w:sz w:val="28"/>
          <w:szCs w:val="28"/>
        </w:rPr>
        <w:t>.</w:t>
      </w:r>
      <w:r w:rsidR="00A072DC" w:rsidRPr="00690EB6">
        <w:rPr>
          <w:sz w:val="28"/>
          <w:szCs w:val="28"/>
        </w:rPr>
        <w:t xml:space="preserve"> </w:t>
      </w:r>
    </w:p>
    <w:p w14:paraId="0671E762" w14:textId="77777777" w:rsidR="00EC63F5" w:rsidRPr="00690EB6" w:rsidRDefault="00EC63F5" w:rsidP="00EC63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E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Коммунальное производственное унитарное</w:t>
      </w:r>
    </w:p>
    <w:p w14:paraId="5AC64921" w14:textId="77777777" w:rsidR="00EC63F5" w:rsidRPr="00690EB6" w:rsidRDefault="00EC63F5" w:rsidP="00EC63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E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предприятие «Брестский мусороперерабатывающий завод»</w:t>
      </w:r>
    </w:p>
    <w:p w14:paraId="03F06F7A" w14:textId="77777777" w:rsidR="00EC63F5" w:rsidRPr="00690EB6" w:rsidRDefault="00EC63F5" w:rsidP="00EC63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юридический адрес: ул. Ковельская, 1, 224008, г. Брест </w:t>
      </w:r>
    </w:p>
    <w:p w14:paraId="39F151CB" w14:textId="77777777" w:rsidR="00EC63F5" w:rsidRPr="00690EB6" w:rsidRDefault="00EC63F5" w:rsidP="00EC6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р/сч </w:t>
      </w:r>
      <w:r w:rsidRPr="00690E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</w:t>
      </w:r>
      <w:r w:rsidRPr="00690EB6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690E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AKBB</w:t>
      </w:r>
      <w:r w:rsidRPr="00690EB6">
        <w:rPr>
          <w:rFonts w:ascii="Times New Roman" w:eastAsia="Times New Roman" w:hAnsi="Times New Roman" w:cs="Times New Roman"/>
          <w:sz w:val="28"/>
          <w:szCs w:val="28"/>
          <w:lang w:eastAsia="ru-RU"/>
        </w:rPr>
        <w:t>30127819800121000000 БОУ № 100 ОАО</w:t>
      </w:r>
    </w:p>
    <w:p w14:paraId="79DBB49B" w14:textId="77777777" w:rsidR="00EC63F5" w:rsidRPr="00690EB6" w:rsidRDefault="00EC63F5" w:rsidP="00EC6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EB6">
        <w:rPr>
          <w:rFonts w:ascii="Times New Roman" w:eastAsia="Times New Roman" w:hAnsi="Times New Roman" w:cs="Times New Roman"/>
          <w:sz w:val="28"/>
          <w:szCs w:val="28"/>
          <w:lang w:eastAsia="ru-RU"/>
        </w:rPr>
        <w:t>«АСБ Беларусбанк», г. Брест, ул. Московская, 202</w:t>
      </w:r>
    </w:p>
    <w:p w14:paraId="7CAC92AB" w14:textId="77777777" w:rsidR="00EC63F5" w:rsidRPr="00690EB6" w:rsidRDefault="00EC63F5" w:rsidP="00EC6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БИК </w:t>
      </w:r>
      <w:r w:rsidRPr="00690E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AKBBBY</w:t>
      </w:r>
      <w:r w:rsidRPr="00690EB6">
        <w:rPr>
          <w:rFonts w:ascii="Times New Roman" w:eastAsia="Times New Roman" w:hAnsi="Times New Roman" w:cs="Times New Roman"/>
          <w:sz w:val="28"/>
          <w:szCs w:val="28"/>
          <w:lang w:eastAsia="ru-RU"/>
        </w:rPr>
        <w:t>2Х  УНП 291000450, ОКПО 298972411000</w:t>
      </w:r>
    </w:p>
    <w:p w14:paraId="0383ADC6" w14:textId="77777777" w:rsidR="00EC63F5" w:rsidRPr="00690EB6" w:rsidRDefault="00EC63F5" w:rsidP="00EC6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E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Тел/факс 535167 (бухг.)</w:t>
      </w:r>
    </w:p>
    <w:p w14:paraId="6DAE3DF3" w14:textId="77777777" w:rsidR="00EC63F5" w:rsidRPr="002C4175" w:rsidRDefault="00EC63F5" w:rsidP="00EC6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E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2C417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90E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2C4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690E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info</w:t>
      </w:r>
      <w:r w:rsidRPr="002C4175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690E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bmpz</w:t>
      </w:r>
      <w:r w:rsidRPr="002C41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90E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</w:t>
      </w:r>
    </w:p>
    <w:p w14:paraId="00C6CD71" w14:textId="40746C6C" w:rsidR="002C4175" w:rsidRDefault="002C4175" w:rsidP="004C5FEA">
      <w:pPr>
        <w:pStyle w:val="ConsPlusNormal"/>
        <w:jc w:val="both"/>
        <w:rPr>
          <w:sz w:val="20"/>
          <w:szCs w:val="20"/>
        </w:rPr>
      </w:pPr>
    </w:p>
    <w:p w14:paraId="4D705016" w14:textId="5649F2DC" w:rsidR="002C4175" w:rsidRDefault="002C4175" w:rsidP="004C5FEA">
      <w:pPr>
        <w:pStyle w:val="ConsPlusNormal"/>
        <w:jc w:val="both"/>
        <w:rPr>
          <w:sz w:val="20"/>
          <w:szCs w:val="20"/>
        </w:rPr>
      </w:pPr>
    </w:p>
    <w:p w14:paraId="46E3DCEB" w14:textId="266C85B4" w:rsidR="00261EEF" w:rsidRDefault="00261EEF" w:rsidP="004C5FEA">
      <w:pPr>
        <w:pStyle w:val="ConsPlusNormal"/>
        <w:jc w:val="both"/>
        <w:rPr>
          <w:i/>
          <w:sz w:val="28"/>
          <w:szCs w:val="28"/>
        </w:rPr>
      </w:pPr>
    </w:p>
    <w:p w14:paraId="2C52226F" w14:textId="517DB2C3" w:rsidR="00E3700E" w:rsidRDefault="00E3700E" w:rsidP="004C5FEA">
      <w:pPr>
        <w:pStyle w:val="ConsPlusNormal"/>
        <w:jc w:val="both"/>
        <w:rPr>
          <w:i/>
          <w:sz w:val="28"/>
          <w:szCs w:val="28"/>
        </w:rPr>
      </w:pPr>
    </w:p>
    <w:p w14:paraId="5E3FD1CF" w14:textId="77777777" w:rsidR="00E3700E" w:rsidRDefault="00E3700E" w:rsidP="004C5FEA">
      <w:pPr>
        <w:pStyle w:val="ConsPlusNormal"/>
        <w:jc w:val="both"/>
        <w:rPr>
          <w:i/>
          <w:sz w:val="28"/>
          <w:szCs w:val="28"/>
        </w:rPr>
      </w:pPr>
    </w:p>
    <w:p w14:paraId="341C1F80" w14:textId="479E98DA" w:rsidR="002F5278" w:rsidRDefault="002F5278" w:rsidP="004C5FEA">
      <w:pPr>
        <w:pStyle w:val="ConsPlusNormal"/>
        <w:jc w:val="both"/>
        <w:rPr>
          <w:i/>
          <w:sz w:val="28"/>
          <w:szCs w:val="28"/>
        </w:rPr>
      </w:pPr>
    </w:p>
    <w:p w14:paraId="2A5ACD72" w14:textId="330B55A2" w:rsidR="002F5278" w:rsidRDefault="002F5278" w:rsidP="004C5FEA">
      <w:pPr>
        <w:pStyle w:val="ConsPlusNormal"/>
        <w:jc w:val="both"/>
        <w:rPr>
          <w:i/>
          <w:sz w:val="28"/>
          <w:szCs w:val="28"/>
        </w:rPr>
      </w:pPr>
    </w:p>
    <w:p w14:paraId="5C5D59A8" w14:textId="5C69242C" w:rsidR="004A5F25" w:rsidRDefault="004A5F25" w:rsidP="00623EAE">
      <w:pPr>
        <w:autoSpaceDE w:val="0"/>
        <w:autoSpaceDN w:val="0"/>
        <w:adjustRightInd w:val="0"/>
        <w:spacing w:after="0" w:line="209" w:lineRule="exact"/>
        <w:ind w:firstLine="749"/>
        <w:jc w:val="both"/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  <w:lang w:eastAsia="ru-RU"/>
        </w:rPr>
      </w:pPr>
    </w:p>
    <w:p w14:paraId="489DA465" w14:textId="40A3DD57" w:rsidR="00D8203F" w:rsidRDefault="00D8203F" w:rsidP="00623EAE">
      <w:pPr>
        <w:autoSpaceDE w:val="0"/>
        <w:autoSpaceDN w:val="0"/>
        <w:adjustRightInd w:val="0"/>
        <w:spacing w:after="0" w:line="209" w:lineRule="exact"/>
        <w:ind w:firstLine="749"/>
        <w:jc w:val="both"/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  <w:lang w:eastAsia="ru-RU"/>
        </w:rPr>
      </w:pPr>
    </w:p>
    <w:p w14:paraId="696F33A3" w14:textId="79A0A5C3" w:rsidR="00D8203F" w:rsidRDefault="00D8203F" w:rsidP="00623EAE">
      <w:pPr>
        <w:autoSpaceDE w:val="0"/>
        <w:autoSpaceDN w:val="0"/>
        <w:adjustRightInd w:val="0"/>
        <w:spacing w:after="0" w:line="209" w:lineRule="exact"/>
        <w:ind w:firstLine="749"/>
        <w:jc w:val="both"/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  <w:lang w:eastAsia="ru-RU"/>
        </w:rPr>
      </w:pPr>
    </w:p>
    <w:p w14:paraId="2304270C" w14:textId="1ADEDF57" w:rsidR="00D8203F" w:rsidRDefault="00D8203F" w:rsidP="00623EAE">
      <w:pPr>
        <w:autoSpaceDE w:val="0"/>
        <w:autoSpaceDN w:val="0"/>
        <w:adjustRightInd w:val="0"/>
        <w:spacing w:after="0" w:line="209" w:lineRule="exact"/>
        <w:ind w:firstLine="749"/>
        <w:jc w:val="both"/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  <w:lang w:eastAsia="ru-RU"/>
        </w:rPr>
      </w:pPr>
    </w:p>
    <w:p w14:paraId="732AC3AD" w14:textId="7A49C4EC" w:rsidR="00D8203F" w:rsidRDefault="00D8203F" w:rsidP="00623EAE">
      <w:pPr>
        <w:autoSpaceDE w:val="0"/>
        <w:autoSpaceDN w:val="0"/>
        <w:adjustRightInd w:val="0"/>
        <w:spacing w:after="0" w:line="209" w:lineRule="exact"/>
        <w:ind w:firstLine="749"/>
        <w:jc w:val="both"/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  <w:lang w:eastAsia="ru-RU"/>
        </w:rPr>
      </w:pPr>
    </w:p>
    <w:p w14:paraId="7B148DD0" w14:textId="77777777" w:rsidR="00D8203F" w:rsidRDefault="00D8203F" w:rsidP="00623EAE">
      <w:pPr>
        <w:autoSpaceDE w:val="0"/>
        <w:autoSpaceDN w:val="0"/>
        <w:adjustRightInd w:val="0"/>
        <w:spacing w:after="0" w:line="209" w:lineRule="exact"/>
        <w:ind w:firstLine="749"/>
        <w:jc w:val="both"/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  <w:lang w:eastAsia="ru-RU"/>
        </w:rPr>
      </w:pPr>
    </w:p>
    <w:p w14:paraId="25129E50" w14:textId="57F8F44E" w:rsidR="00623EAE" w:rsidRPr="005D399C" w:rsidRDefault="00623EAE" w:rsidP="00623EAE">
      <w:pPr>
        <w:autoSpaceDE w:val="0"/>
        <w:autoSpaceDN w:val="0"/>
        <w:adjustRightInd w:val="0"/>
        <w:spacing w:after="0" w:line="209" w:lineRule="exact"/>
        <w:ind w:firstLine="74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  <w:lang w:eastAsia="ru-RU"/>
        </w:rPr>
      </w:pPr>
      <w:r w:rsidRPr="005D399C"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  <w:lang w:eastAsia="ru-RU"/>
        </w:rPr>
        <w:t xml:space="preserve">*В соответствии со ст. 396 </w:t>
      </w:r>
      <w:r w:rsidR="004A5F25" w:rsidRPr="005D399C"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  <w:lang w:eastAsia="ru-RU"/>
        </w:rPr>
        <w:t>Г</w:t>
      </w:r>
      <w:r w:rsidRPr="005D399C"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  <w:lang w:eastAsia="ru-RU"/>
        </w:rPr>
        <w:t>ражданского Кодекса Республики Беларусь публичный Договор является одним из видов Договоров, в соответствии с которым одна сторона принимает на себя обязательство по оказанию услуг в отношении неопределенного круга лиц, обратившихся с запросом на предоставление данных услуг.</w:t>
      </w:r>
    </w:p>
    <w:p w14:paraId="565018A3" w14:textId="77777777" w:rsidR="00623EAE" w:rsidRPr="005D399C" w:rsidRDefault="00623EAE" w:rsidP="00623EAE">
      <w:pPr>
        <w:autoSpaceDE w:val="0"/>
        <w:autoSpaceDN w:val="0"/>
        <w:adjustRightInd w:val="0"/>
        <w:spacing w:after="0" w:line="209" w:lineRule="exact"/>
        <w:ind w:firstLine="72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  <w:lang w:eastAsia="ru-RU"/>
        </w:rPr>
      </w:pPr>
      <w:r w:rsidRPr="005D399C"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  <w:lang w:eastAsia="ru-RU"/>
        </w:rPr>
        <w:t>Публичный Договор не требует оформления на бумаге и его последующего подписания сторонами, обладает юридической силой в силу совершения сторонами определенных действий, указывающих на их волеизъявление вступить в Договорные отношения.</w:t>
      </w:r>
    </w:p>
    <w:p w14:paraId="59CDFA2F" w14:textId="5A4A7B97" w:rsidR="00623EAE" w:rsidRPr="005D399C" w:rsidRDefault="00623EAE" w:rsidP="00623EAE">
      <w:pPr>
        <w:autoSpaceDE w:val="0"/>
        <w:autoSpaceDN w:val="0"/>
        <w:adjustRightInd w:val="0"/>
        <w:spacing w:before="22" w:after="0" w:line="209" w:lineRule="exact"/>
        <w:ind w:firstLine="72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  <w:lang w:eastAsia="ru-RU"/>
        </w:rPr>
      </w:pPr>
      <w:r w:rsidRPr="005D399C"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  <w:lang w:eastAsia="ru-RU"/>
        </w:rPr>
        <w:t xml:space="preserve">В частности, публикация (размещение) текста публичного Договора на сайте </w:t>
      </w:r>
      <w:r w:rsidR="005D399C" w:rsidRPr="005D399C">
        <w:rPr>
          <w:rFonts w:ascii="Times New Roman" w:hAnsi="Times New Roman" w:cs="Times New Roman"/>
          <w:color w:val="000000" w:themeColor="text1"/>
          <w:sz w:val="16"/>
          <w:szCs w:val="16"/>
        </w:rPr>
        <w:t>https://bmpz.by/parking/;</w:t>
      </w:r>
      <w:r w:rsidRPr="005D399C"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  <w:lang w:eastAsia="ru-RU"/>
        </w:rPr>
        <w:t xml:space="preserve"> является публичным предложением (офертой) Оператором, адресованного широкому кругу лиц с целью оказания определенных видов услуг (п.2. ст. 407 Гражданского Кодекса Республики Беларусь).</w:t>
      </w:r>
    </w:p>
    <w:p w14:paraId="4E03B62A" w14:textId="41DD9D5E" w:rsidR="00623EAE" w:rsidRDefault="00623EAE" w:rsidP="00623EAE">
      <w:pPr>
        <w:autoSpaceDE w:val="0"/>
        <w:autoSpaceDN w:val="0"/>
        <w:adjustRightInd w:val="0"/>
        <w:spacing w:after="0" w:line="209" w:lineRule="exact"/>
        <w:ind w:firstLine="72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  <w:lang w:eastAsia="ru-RU"/>
        </w:rPr>
      </w:pPr>
      <w:r w:rsidRPr="005D399C"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  <w:lang w:eastAsia="ru-RU"/>
        </w:rPr>
        <w:t xml:space="preserve">Публичный Договор, совершенный в вышеописанном порядке, считается заключенным в простой письменной форме (п.2, п.З </w:t>
      </w:r>
      <w:r w:rsidR="005D399C" w:rsidRPr="005D399C"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  <w:lang w:eastAsia="ru-RU"/>
        </w:rPr>
        <w:t>ст.404 и п.3</w:t>
      </w:r>
      <w:r w:rsidRPr="005D399C"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  <w:lang w:eastAsia="ru-RU"/>
        </w:rPr>
        <w:t xml:space="preserve"> ст.408 Гражданского Кодекса Республики Беларусь), и соответственно не требует оформления на бумаге и обладает полной юридической силой.</w:t>
      </w:r>
    </w:p>
    <w:p w14:paraId="6DEAFF0E" w14:textId="44D7A9E1" w:rsidR="00CE66D9" w:rsidRDefault="00CE66D9" w:rsidP="00623EAE">
      <w:pPr>
        <w:autoSpaceDE w:val="0"/>
        <w:autoSpaceDN w:val="0"/>
        <w:adjustRightInd w:val="0"/>
        <w:spacing w:after="0" w:line="209" w:lineRule="exact"/>
        <w:ind w:firstLine="72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  <w:lang w:eastAsia="ru-RU"/>
        </w:rPr>
      </w:pPr>
    </w:p>
    <w:p w14:paraId="43FCF131" w14:textId="7203451C" w:rsidR="00EF3162" w:rsidRDefault="009D502A" w:rsidP="009D502A">
      <w:pPr>
        <w:pStyle w:val="af"/>
        <w:rPr>
          <w:rFonts w:ascii="Times New Roman" w:hAnsi="Times New Roman" w:cs="Times New Roman"/>
          <w:i/>
          <w:sz w:val="28"/>
          <w:szCs w:val="28"/>
        </w:rPr>
      </w:pPr>
      <w:r w:rsidRPr="009D502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</w:t>
      </w:r>
      <w:r w:rsidR="00376E39" w:rsidRPr="002A0CB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</w:t>
      </w:r>
    </w:p>
    <w:p w14:paraId="337FB93E" w14:textId="5428CE75" w:rsidR="009D502A" w:rsidRPr="009D502A" w:rsidRDefault="00EF3162" w:rsidP="00D8203F">
      <w:pPr>
        <w:pStyle w:val="af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</w:t>
      </w:r>
      <w:r w:rsidR="009D502A" w:rsidRPr="009D50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50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502A" w:rsidRPr="009D502A">
        <w:rPr>
          <w:rFonts w:ascii="Times New Roman" w:hAnsi="Times New Roman" w:cs="Times New Roman"/>
          <w:i/>
          <w:sz w:val="28"/>
          <w:szCs w:val="28"/>
        </w:rPr>
        <w:t xml:space="preserve"> ПРИЛОЖЕНИЕ №1</w:t>
      </w:r>
    </w:p>
    <w:p w14:paraId="720CDDE3" w14:textId="7A4153D2" w:rsidR="009D502A" w:rsidRPr="009D502A" w:rsidRDefault="009D502A" w:rsidP="009D502A">
      <w:pPr>
        <w:pStyle w:val="af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D502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к договору публичной оферты</w:t>
      </w:r>
    </w:p>
    <w:p w14:paraId="176DFB6E" w14:textId="0491D47B" w:rsidR="009D502A" w:rsidRPr="009D502A" w:rsidRDefault="009D502A" w:rsidP="009D502A">
      <w:pPr>
        <w:pStyle w:val="af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D502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</w:t>
      </w:r>
      <w:r w:rsidRPr="009D502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 пользование платными</w:t>
      </w:r>
    </w:p>
    <w:p w14:paraId="7120893A" w14:textId="243607A4" w:rsidR="009D502A" w:rsidRPr="009D502A" w:rsidRDefault="009D502A" w:rsidP="009D502A">
      <w:pPr>
        <w:pStyle w:val="af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D502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                                                 </w:t>
      </w:r>
      <w:r w:rsidRPr="00E3700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автоматизированными парковками</w:t>
      </w:r>
    </w:p>
    <w:p w14:paraId="40DE8511" w14:textId="77777777" w:rsidR="00497A63" w:rsidRDefault="00497A63" w:rsidP="004C5FEA">
      <w:pPr>
        <w:pStyle w:val="ConsPlusNormal"/>
        <w:jc w:val="both"/>
        <w:rPr>
          <w:i/>
          <w:color w:val="FF0000"/>
          <w:sz w:val="23"/>
          <w:szCs w:val="23"/>
          <w:shd w:val="clear" w:color="auto" w:fill="FFFFFF"/>
        </w:rPr>
      </w:pPr>
    </w:p>
    <w:p w14:paraId="60D68E19" w14:textId="77777777" w:rsidR="00D8203F" w:rsidRDefault="00D8203F" w:rsidP="00456287">
      <w:pPr>
        <w:pStyle w:val="af"/>
        <w:spacing w:line="280" w:lineRule="exact"/>
        <w:jc w:val="center"/>
        <w:rPr>
          <w:rFonts w:ascii="Times New Roman" w:hAnsi="Times New Roman" w:cs="Times New Roman"/>
          <w:b/>
          <w:color w:val="auto"/>
          <w:spacing w:val="-2"/>
          <w:sz w:val="26"/>
          <w:szCs w:val="26"/>
        </w:rPr>
      </w:pPr>
    </w:p>
    <w:p w14:paraId="34049D23" w14:textId="17277C41" w:rsidR="00456287" w:rsidRPr="00D8203F" w:rsidRDefault="00456287" w:rsidP="00456287">
      <w:pPr>
        <w:pStyle w:val="af"/>
        <w:spacing w:line="280" w:lineRule="exact"/>
        <w:jc w:val="center"/>
        <w:rPr>
          <w:rFonts w:ascii="Times New Roman" w:hAnsi="Times New Roman" w:cs="Times New Roman"/>
          <w:b/>
          <w:color w:val="auto"/>
          <w:spacing w:val="-2"/>
          <w:sz w:val="26"/>
          <w:szCs w:val="26"/>
        </w:rPr>
      </w:pPr>
      <w:r w:rsidRPr="00D8203F">
        <w:rPr>
          <w:rFonts w:ascii="Times New Roman" w:hAnsi="Times New Roman" w:cs="Times New Roman"/>
          <w:b/>
          <w:color w:val="auto"/>
          <w:spacing w:val="-2"/>
          <w:sz w:val="26"/>
          <w:szCs w:val="26"/>
        </w:rPr>
        <w:t>ПРАВИЛА</w:t>
      </w:r>
    </w:p>
    <w:p w14:paraId="300D175D" w14:textId="405F7E7B" w:rsidR="00456287" w:rsidRDefault="00456287" w:rsidP="00456287">
      <w:pPr>
        <w:pStyle w:val="af"/>
        <w:spacing w:line="28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203F">
        <w:rPr>
          <w:rFonts w:ascii="Times New Roman" w:hAnsi="Times New Roman" w:cs="Times New Roman"/>
          <w:b/>
          <w:color w:val="auto"/>
          <w:spacing w:val="-2"/>
          <w:sz w:val="26"/>
          <w:szCs w:val="26"/>
        </w:rPr>
        <w:t xml:space="preserve">пользования </w:t>
      </w:r>
      <w:r w:rsidR="002E1308" w:rsidRPr="00D8203F">
        <w:rPr>
          <w:rFonts w:ascii="Times New Roman" w:hAnsi="Times New Roman" w:cs="Times New Roman"/>
          <w:b/>
          <w:color w:val="auto"/>
          <w:spacing w:val="-2"/>
          <w:sz w:val="26"/>
          <w:szCs w:val="26"/>
        </w:rPr>
        <w:t>платной парковкой</w:t>
      </w:r>
      <w:r w:rsidRPr="00D8203F">
        <w:rPr>
          <w:rFonts w:ascii="Times New Roman" w:hAnsi="Times New Roman" w:cs="Times New Roman"/>
          <w:b/>
          <w:color w:val="auto"/>
          <w:spacing w:val="-2"/>
          <w:sz w:val="26"/>
          <w:szCs w:val="26"/>
        </w:rPr>
        <w:t xml:space="preserve">, </w:t>
      </w:r>
      <w:r w:rsidRPr="00D8203F">
        <w:rPr>
          <w:rFonts w:ascii="Times New Roman" w:hAnsi="Times New Roman" w:cs="Times New Roman"/>
          <w:b/>
          <w:sz w:val="26"/>
          <w:szCs w:val="26"/>
        </w:rPr>
        <w:t>на котор</w:t>
      </w:r>
      <w:r w:rsidR="002E1308" w:rsidRPr="00D8203F">
        <w:rPr>
          <w:rFonts w:ascii="Times New Roman" w:hAnsi="Times New Roman" w:cs="Times New Roman"/>
          <w:b/>
          <w:sz w:val="26"/>
          <w:szCs w:val="26"/>
        </w:rPr>
        <w:t>ой</w:t>
      </w:r>
      <w:r w:rsidRPr="00D8203F">
        <w:rPr>
          <w:rFonts w:ascii="Times New Roman" w:hAnsi="Times New Roman" w:cs="Times New Roman"/>
          <w:b/>
          <w:sz w:val="26"/>
          <w:szCs w:val="26"/>
        </w:rPr>
        <w:t xml:space="preserve"> взимается плата за парковку транспортных средств в специально оборудованных местах</w:t>
      </w:r>
    </w:p>
    <w:p w14:paraId="014627DA" w14:textId="77777777" w:rsidR="00456287" w:rsidRPr="00D8203F" w:rsidRDefault="00456287" w:rsidP="00456287">
      <w:pPr>
        <w:pStyle w:val="af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14:paraId="7B737A3C" w14:textId="315CE9B7" w:rsidR="00456287" w:rsidRDefault="00456287" w:rsidP="00456287">
      <w:pPr>
        <w:pStyle w:val="1"/>
        <w:numPr>
          <w:ilvl w:val="0"/>
          <w:numId w:val="13"/>
        </w:numPr>
        <w:tabs>
          <w:tab w:val="left" w:pos="1201"/>
        </w:tabs>
        <w:spacing w:line="240" w:lineRule="auto"/>
        <w:ind w:left="709" w:firstLine="0"/>
        <w:jc w:val="both"/>
        <w:rPr>
          <w:color w:val="000000" w:themeColor="text1"/>
          <w:spacing w:val="-2"/>
          <w:sz w:val="26"/>
          <w:szCs w:val="26"/>
        </w:rPr>
      </w:pPr>
      <w:r w:rsidRPr="00D8203F">
        <w:rPr>
          <w:color w:val="000000" w:themeColor="text1"/>
          <w:spacing w:val="-2"/>
          <w:sz w:val="26"/>
          <w:szCs w:val="26"/>
          <w:lang w:eastAsia="ru-RU" w:bidi="ru-RU"/>
        </w:rPr>
        <w:t>Общие положения. Термины и определения.</w:t>
      </w:r>
    </w:p>
    <w:p w14:paraId="547EE600" w14:textId="77777777" w:rsidR="00D8203F" w:rsidRPr="00D8203F" w:rsidRDefault="00D8203F" w:rsidP="00D8203F">
      <w:pPr>
        <w:pStyle w:val="1"/>
        <w:tabs>
          <w:tab w:val="left" w:pos="1201"/>
        </w:tabs>
        <w:spacing w:line="240" w:lineRule="auto"/>
        <w:ind w:left="709" w:firstLine="0"/>
        <w:jc w:val="both"/>
        <w:rPr>
          <w:color w:val="000000" w:themeColor="text1"/>
          <w:spacing w:val="-2"/>
          <w:sz w:val="26"/>
          <w:szCs w:val="26"/>
        </w:rPr>
      </w:pPr>
    </w:p>
    <w:p w14:paraId="182537CD" w14:textId="77777777" w:rsidR="00456287" w:rsidRPr="00D8203F" w:rsidRDefault="00456287" w:rsidP="00456287">
      <w:pPr>
        <w:pStyle w:val="1"/>
        <w:tabs>
          <w:tab w:val="left" w:pos="0"/>
        </w:tabs>
        <w:spacing w:line="240" w:lineRule="auto"/>
        <w:ind w:firstLine="0"/>
        <w:jc w:val="both"/>
        <w:rPr>
          <w:color w:val="000000" w:themeColor="text1"/>
          <w:spacing w:val="-2"/>
          <w:sz w:val="26"/>
          <w:szCs w:val="26"/>
        </w:rPr>
      </w:pPr>
      <w:r w:rsidRPr="00D8203F">
        <w:rPr>
          <w:color w:val="000000" w:themeColor="text1"/>
          <w:spacing w:val="-2"/>
          <w:sz w:val="26"/>
          <w:szCs w:val="26"/>
          <w:lang w:eastAsia="ru-RU" w:bidi="ru-RU"/>
        </w:rPr>
        <w:tab/>
        <w:t>1.1.</w:t>
      </w:r>
      <w:r w:rsidRPr="00D8203F">
        <w:rPr>
          <w:color w:val="000000" w:themeColor="text1"/>
          <w:spacing w:val="-2"/>
          <w:sz w:val="26"/>
          <w:szCs w:val="26"/>
        </w:rPr>
        <w:t xml:space="preserve"> Настоящие Правила пользования автомобильными парковками, </w:t>
      </w:r>
      <w:r w:rsidRPr="00D8203F">
        <w:rPr>
          <w:color w:val="000000" w:themeColor="text1"/>
          <w:sz w:val="26"/>
          <w:szCs w:val="26"/>
        </w:rPr>
        <w:t>на которых взимается плата за парковку транспортных средств в специально оборудованных местах</w:t>
      </w:r>
      <w:r w:rsidRPr="00D8203F">
        <w:rPr>
          <w:color w:val="000000" w:themeColor="text1"/>
          <w:spacing w:val="-2"/>
          <w:sz w:val="26"/>
          <w:szCs w:val="26"/>
        </w:rPr>
        <w:t xml:space="preserve"> (далее – Правила) определяют порядок пользования автомобильными парковками, расположенными на территории города Бреста и обязательны для исполнения всеми лицами, пользующимися ими.</w:t>
      </w:r>
    </w:p>
    <w:p w14:paraId="66DA76FB" w14:textId="6DCD0359" w:rsidR="00456287" w:rsidRPr="00D8203F" w:rsidRDefault="00456287" w:rsidP="00456287">
      <w:pPr>
        <w:pStyle w:val="1"/>
        <w:tabs>
          <w:tab w:val="left" w:pos="426"/>
        </w:tabs>
        <w:ind w:firstLine="709"/>
        <w:jc w:val="both"/>
        <w:rPr>
          <w:color w:val="000000" w:themeColor="text1"/>
          <w:spacing w:val="-2"/>
          <w:sz w:val="26"/>
          <w:szCs w:val="26"/>
        </w:rPr>
      </w:pPr>
      <w:r w:rsidRPr="00D8203F">
        <w:rPr>
          <w:color w:val="000000" w:themeColor="text1"/>
          <w:spacing w:val="-2"/>
          <w:sz w:val="26"/>
          <w:szCs w:val="26"/>
        </w:rPr>
        <w:t xml:space="preserve">1.2. Платные автомобильные парковки, расположенные на территории города Бреста и на которых КПУП «Брестский мусороперерабатывающий завод» осуществляет деятельность по взиманию платы за парковку, фиксации невнесения или внесения ее не в полном размере, а также по проведению претензионно-исковой работы, организованы в соответствии с Указом Президента Республики Беларусь от 03.10.2006 № 589 «Об упорядочении работы автомобильных стоянок и автомобильных парковок» (далее – Указ), Правилами дорожного движения, утвержденными Указом Президента Республики Беларусь от 28.11.2005 № 551 (далее – ПДД), Правилами организации (строительства), эксплуатации автомобильных стоянок и автомобильных парковок и пользования ими, утвержденными постановлением Совета Министров Республики Беларусь </w:t>
      </w:r>
      <w:r w:rsidRPr="00D8203F">
        <w:rPr>
          <w:color w:val="000000" w:themeColor="text1"/>
          <w:spacing w:val="-2"/>
          <w:sz w:val="26"/>
          <w:szCs w:val="26"/>
        </w:rPr>
        <w:br/>
        <w:t xml:space="preserve">от 05.01.2007 № 9 (далее – Правила № 9), а также решением Брестского горисполкома </w:t>
      </w:r>
      <w:r w:rsidR="00892393" w:rsidRPr="00D8203F">
        <w:rPr>
          <w:color w:val="000000" w:themeColor="text1"/>
          <w:spacing w:val="-2"/>
          <w:sz w:val="26"/>
          <w:szCs w:val="26"/>
        </w:rPr>
        <w:t xml:space="preserve">5 марта 2026 г. № 372 </w:t>
      </w:r>
      <w:r w:rsidRPr="00D8203F">
        <w:rPr>
          <w:color w:val="000000" w:themeColor="text1"/>
          <w:spacing w:val="-2"/>
          <w:sz w:val="26"/>
          <w:szCs w:val="26"/>
        </w:rPr>
        <w:t>«Об автомобильных парковках, расположенных на территории города Бреста».</w:t>
      </w:r>
    </w:p>
    <w:p w14:paraId="66136E45" w14:textId="77777777" w:rsidR="00456287" w:rsidRPr="00D8203F" w:rsidRDefault="00456287" w:rsidP="00456287">
      <w:pPr>
        <w:pStyle w:val="af1"/>
        <w:ind w:left="0" w:firstLine="708"/>
        <w:jc w:val="both"/>
        <w:rPr>
          <w:color w:val="000000" w:themeColor="text1"/>
          <w:spacing w:val="-2"/>
          <w:sz w:val="26"/>
          <w:szCs w:val="26"/>
        </w:rPr>
      </w:pPr>
      <w:r w:rsidRPr="00D8203F">
        <w:rPr>
          <w:color w:val="000000" w:themeColor="text1"/>
          <w:spacing w:val="-2"/>
          <w:sz w:val="26"/>
          <w:szCs w:val="26"/>
        </w:rPr>
        <w:t>1.3. Для целей настоящих Правил применяются следующие термины и их определения:</w:t>
      </w:r>
    </w:p>
    <w:p w14:paraId="127A4D46" w14:textId="77777777" w:rsidR="00456287" w:rsidRPr="00D8203F" w:rsidRDefault="00456287" w:rsidP="00456287">
      <w:pPr>
        <w:pStyle w:val="af1"/>
        <w:ind w:left="0" w:firstLine="708"/>
        <w:jc w:val="both"/>
        <w:rPr>
          <w:color w:val="000000" w:themeColor="text1"/>
          <w:spacing w:val="-2"/>
          <w:sz w:val="26"/>
          <w:szCs w:val="26"/>
        </w:rPr>
      </w:pPr>
      <w:r w:rsidRPr="00D8203F">
        <w:rPr>
          <w:color w:val="000000" w:themeColor="text1"/>
          <w:spacing w:val="-2"/>
          <w:sz w:val="26"/>
          <w:szCs w:val="26"/>
        </w:rPr>
        <w:t>время парковки – временной промежуток (единица учета), за который на платной автомобильной парковке взимается плата за размещение транспортных средств;</w:t>
      </w:r>
    </w:p>
    <w:p w14:paraId="78F321BC" w14:textId="77777777" w:rsidR="00456287" w:rsidRPr="00D8203F" w:rsidRDefault="00456287" w:rsidP="00456287">
      <w:pPr>
        <w:pStyle w:val="af1"/>
        <w:ind w:left="0" w:firstLine="708"/>
        <w:jc w:val="both"/>
        <w:rPr>
          <w:color w:val="000000" w:themeColor="text1"/>
          <w:spacing w:val="-4"/>
          <w:sz w:val="26"/>
          <w:szCs w:val="26"/>
        </w:rPr>
      </w:pPr>
      <w:r w:rsidRPr="00D8203F">
        <w:rPr>
          <w:color w:val="000000" w:themeColor="text1"/>
          <w:spacing w:val="-4"/>
          <w:sz w:val="26"/>
          <w:szCs w:val="26"/>
        </w:rPr>
        <w:t>парковочное место – специально обозначенное и при необходимости обустроенное и оборудованное место на автомобильной парковке, предназначенное для размещения одного транспортного средства. Парковочное место может обозначаться горизонтальной дорожной разметкой в соответствии с ПДД;</w:t>
      </w:r>
    </w:p>
    <w:p w14:paraId="2ACDA606" w14:textId="1BDAD407" w:rsidR="00456287" w:rsidRPr="00D8203F" w:rsidRDefault="00456287" w:rsidP="00456287">
      <w:pPr>
        <w:pStyle w:val="af1"/>
        <w:ind w:left="0" w:firstLine="708"/>
        <w:jc w:val="both"/>
        <w:rPr>
          <w:color w:val="000000" w:themeColor="text1"/>
          <w:spacing w:val="-2"/>
          <w:sz w:val="26"/>
          <w:szCs w:val="26"/>
        </w:rPr>
      </w:pPr>
      <w:r w:rsidRPr="00D8203F">
        <w:rPr>
          <w:color w:val="000000" w:themeColor="text1"/>
          <w:spacing w:val="-2"/>
          <w:sz w:val="26"/>
          <w:szCs w:val="26"/>
        </w:rPr>
        <w:t xml:space="preserve">платная автомобильная парковка, оборудованная устройствами по учету времени и расчету платы за пользование автомобильной парковкой, </w:t>
      </w:r>
      <w:r w:rsidR="00892393" w:rsidRPr="00D8203F">
        <w:rPr>
          <w:color w:val="000000" w:themeColor="text1"/>
          <w:spacing w:val="-2"/>
          <w:sz w:val="26"/>
          <w:szCs w:val="26"/>
        </w:rPr>
        <w:t xml:space="preserve">без </w:t>
      </w:r>
      <w:r w:rsidRPr="00D8203F">
        <w:rPr>
          <w:color w:val="000000" w:themeColor="text1"/>
          <w:spacing w:val="-2"/>
          <w:sz w:val="26"/>
          <w:szCs w:val="26"/>
        </w:rPr>
        <w:t>технически</w:t>
      </w:r>
      <w:r w:rsidR="00892393" w:rsidRPr="00D8203F">
        <w:rPr>
          <w:color w:val="000000" w:themeColor="text1"/>
          <w:spacing w:val="-2"/>
          <w:sz w:val="26"/>
          <w:szCs w:val="26"/>
        </w:rPr>
        <w:t>х</w:t>
      </w:r>
      <w:r w:rsidRPr="00D8203F">
        <w:rPr>
          <w:color w:val="000000" w:themeColor="text1"/>
          <w:spacing w:val="-2"/>
          <w:sz w:val="26"/>
          <w:szCs w:val="26"/>
        </w:rPr>
        <w:t xml:space="preserve"> средств, препятствующи</w:t>
      </w:r>
      <w:r w:rsidR="00892393" w:rsidRPr="00D8203F">
        <w:rPr>
          <w:color w:val="000000" w:themeColor="text1"/>
          <w:spacing w:val="-2"/>
          <w:sz w:val="26"/>
          <w:szCs w:val="26"/>
        </w:rPr>
        <w:t>х</w:t>
      </w:r>
      <w:r w:rsidRPr="00D8203F">
        <w:rPr>
          <w:color w:val="000000" w:themeColor="text1"/>
          <w:spacing w:val="-2"/>
          <w:sz w:val="26"/>
          <w:szCs w:val="26"/>
        </w:rPr>
        <w:t xml:space="preserve"> в случае неуплаты выезду транспортного средства (далее – парковка открытого типа) – участок улично-дорожной сети в г. Бресте, обозначенный по границам начала и окончания парковки соответствующими дорожными и информационными знаками в соответствии с ПДД и имеющие предусмотренную ПДД горизонтальную разметку;</w:t>
      </w:r>
    </w:p>
    <w:p w14:paraId="418093C6" w14:textId="77777777" w:rsidR="00456287" w:rsidRPr="00D8203F" w:rsidRDefault="00456287" w:rsidP="00456287">
      <w:pPr>
        <w:pStyle w:val="af1"/>
        <w:ind w:left="0" w:firstLine="708"/>
        <w:jc w:val="both"/>
        <w:rPr>
          <w:color w:val="000000" w:themeColor="text1"/>
          <w:spacing w:val="-2"/>
          <w:sz w:val="26"/>
          <w:szCs w:val="26"/>
        </w:rPr>
      </w:pPr>
      <w:r w:rsidRPr="00D8203F">
        <w:rPr>
          <w:color w:val="000000" w:themeColor="text1"/>
          <w:spacing w:val="-2"/>
          <w:sz w:val="26"/>
          <w:szCs w:val="26"/>
        </w:rPr>
        <w:lastRenderedPageBreak/>
        <w:t>Для целей настоящих Правил термины «автомобильная парковка» (далее – парковка) и «оператор автомобильной парковки» (далее - Оператор) применяется в значении, определенном в пункте 2 Указа, а термин «пользователь платной автомобильной парковки» (далее – Пользователь) применяется в значении, определенном в подпункте 2.7 пункта 2 Правил № 9.</w:t>
      </w:r>
    </w:p>
    <w:p w14:paraId="7CB1F42F" w14:textId="5D642E07" w:rsidR="00456287" w:rsidRPr="00D8203F" w:rsidRDefault="00456287" w:rsidP="00456287">
      <w:pPr>
        <w:pStyle w:val="af1"/>
        <w:ind w:left="0" w:firstLine="708"/>
        <w:jc w:val="both"/>
        <w:rPr>
          <w:color w:val="000000" w:themeColor="text1"/>
          <w:spacing w:val="-2"/>
          <w:sz w:val="26"/>
          <w:szCs w:val="26"/>
        </w:rPr>
      </w:pPr>
      <w:r w:rsidRPr="00D8203F">
        <w:rPr>
          <w:color w:val="000000" w:themeColor="text1"/>
          <w:spacing w:val="-2"/>
          <w:sz w:val="26"/>
          <w:szCs w:val="26"/>
        </w:rPr>
        <w:t>1.4. Платные автомобильные парковки не предназначены для хранения транспортных средств. Оператор не несет ответственность за сохранность транспортного средства, расположенного на автомобильной парковке и имущества, находящегося в нем. Риски угона транспортного средства и ущерба, причиненного транспортному средству третьими лицами на территории платной автомобильной парковки, несут владельцы транспортных средств самостоятельно в соответствии с законодательством.</w:t>
      </w:r>
    </w:p>
    <w:p w14:paraId="51F1A66F" w14:textId="5BAED368" w:rsidR="00456287" w:rsidRPr="00D8203F" w:rsidRDefault="00456287" w:rsidP="00456287">
      <w:pPr>
        <w:pStyle w:val="af1"/>
        <w:ind w:left="0" w:firstLine="708"/>
        <w:jc w:val="both"/>
        <w:rPr>
          <w:color w:val="000000" w:themeColor="text1"/>
          <w:spacing w:val="-2"/>
          <w:sz w:val="26"/>
          <w:szCs w:val="26"/>
        </w:rPr>
      </w:pPr>
      <w:r w:rsidRPr="00D8203F">
        <w:rPr>
          <w:color w:val="000000" w:themeColor="text1"/>
          <w:spacing w:val="-2"/>
          <w:sz w:val="26"/>
          <w:szCs w:val="26"/>
        </w:rPr>
        <w:t>1.5. Все технические средства, стационарные и мобильные объекты, предназначенные для функционирования платной автомобильной парковки, ее сохранности, в том числе</w:t>
      </w:r>
      <w:r w:rsidR="006E079A" w:rsidRPr="00D8203F">
        <w:rPr>
          <w:color w:val="000000" w:themeColor="text1"/>
          <w:spacing w:val="-2"/>
          <w:sz w:val="26"/>
          <w:szCs w:val="26"/>
        </w:rPr>
        <w:t xml:space="preserve"> объекты видеофиксации и/</w:t>
      </w:r>
      <w:r w:rsidRPr="00D8203F">
        <w:rPr>
          <w:color w:val="000000" w:themeColor="text1"/>
          <w:spacing w:val="-2"/>
          <w:sz w:val="26"/>
          <w:szCs w:val="26"/>
        </w:rPr>
        <w:t xml:space="preserve">или иные устройства </w:t>
      </w:r>
      <w:r w:rsidR="006E079A" w:rsidRPr="00D8203F">
        <w:rPr>
          <w:color w:val="000000" w:themeColor="text1"/>
          <w:spacing w:val="-2"/>
          <w:sz w:val="26"/>
          <w:szCs w:val="26"/>
        </w:rPr>
        <w:t xml:space="preserve">на </w:t>
      </w:r>
      <w:r w:rsidRPr="00D8203F">
        <w:rPr>
          <w:color w:val="000000" w:themeColor="text1"/>
          <w:spacing w:val="-2"/>
          <w:sz w:val="26"/>
          <w:szCs w:val="26"/>
        </w:rPr>
        <w:t xml:space="preserve">территории парковки являются частями парковки. </w:t>
      </w:r>
    </w:p>
    <w:p w14:paraId="3E8AD7CD" w14:textId="11001A81" w:rsidR="00456287" w:rsidRPr="00D8203F" w:rsidRDefault="00456287" w:rsidP="00456287">
      <w:pPr>
        <w:pStyle w:val="af1"/>
        <w:ind w:left="0" w:firstLine="660"/>
        <w:jc w:val="both"/>
        <w:rPr>
          <w:spacing w:val="-2"/>
          <w:sz w:val="26"/>
          <w:szCs w:val="26"/>
        </w:rPr>
      </w:pPr>
      <w:r w:rsidRPr="00D8203F">
        <w:rPr>
          <w:color w:val="000000" w:themeColor="text1"/>
          <w:spacing w:val="-2"/>
          <w:sz w:val="26"/>
          <w:szCs w:val="26"/>
        </w:rPr>
        <w:t>1.6.</w:t>
      </w:r>
      <w:r w:rsidR="006E079A" w:rsidRPr="00D8203F">
        <w:rPr>
          <w:color w:val="000000" w:themeColor="text1"/>
          <w:sz w:val="26"/>
          <w:szCs w:val="26"/>
        </w:rPr>
        <w:t xml:space="preserve"> </w:t>
      </w:r>
      <w:r w:rsidR="006E079A" w:rsidRPr="00D8203F">
        <w:rPr>
          <w:color w:val="000000" w:themeColor="text1"/>
          <w:spacing w:val="-2"/>
          <w:sz w:val="26"/>
          <w:szCs w:val="26"/>
        </w:rPr>
        <w:t>Ин</w:t>
      </w:r>
      <w:r w:rsidRPr="00D8203F">
        <w:rPr>
          <w:color w:val="000000" w:themeColor="text1"/>
          <w:spacing w:val="-2"/>
          <w:sz w:val="26"/>
          <w:szCs w:val="26"/>
        </w:rPr>
        <w:t>валиды пользуются местами на автомобильной парковке бесплатно</w:t>
      </w:r>
      <w:r w:rsidRPr="00D8203F">
        <w:rPr>
          <w:spacing w:val="-2"/>
          <w:sz w:val="26"/>
          <w:szCs w:val="26"/>
        </w:rPr>
        <w:t>. Основанием для освобождения от платы является удостоверение инвалида, выдаваемое в соответствии с законодательством о здравоохранении.</w:t>
      </w:r>
    </w:p>
    <w:p w14:paraId="1577C3FF" w14:textId="77777777" w:rsidR="006E079A" w:rsidRPr="00D8203F" w:rsidRDefault="006E079A" w:rsidP="00456287">
      <w:pPr>
        <w:shd w:val="clear" w:color="auto" w:fill="FFFFFF"/>
        <w:ind w:firstLine="709"/>
        <w:jc w:val="both"/>
        <w:outlineLvl w:val="1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14:paraId="6F85A764" w14:textId="0601FDF1" w:rsidR="00456287" w:rsidRPr="00D8203F" w:rsidRDefault="00456287" w:rsidP="00456287">
      <w:pPr>
        <w:shd w:val="clear" w:color="auto" w:fill="FFFFFF"/>
        <w:ind w:firstLine="709"/>
        <w:jc w:val="both"/>
        <w:outlineLvl w:val="1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D8203F">
        <w:rPr>
          <w:rFonts w:ascii="Times New Roman" w:eastAsia="Times New Roman" w:hAnsi="Times New Roman" w:cs="Times New Roman"/>
          <w:spacing w:val="-2"/>
          <w:sz w:val="26"/>
          <w:szCs w:val="26"/>
        </w:rPr>
        <w:t>2. Парковка и движение транспортных средств.</w:t>
      </w:r>
    </w:p>
    <w:p w14:paraId="6DB30365" w14:textId="7DDB6360" w:rsidR="00456287" w:rsidRPr="00D8203F" w:rsidRDefault="00456287" w:rsidP="006E079A">
      <w:pPr>
        <w:shd w:val="clear" w:color="auto" w:fill="FFFFFF"/>
        <w:ind w:firstLine="709"/>
        <w:jc w:val="both"/>
        <w:outlineLvl w:val="1"/>
        <w:rPr>
          <w:rFonts w:ascii="Times New Roman" w:hAnsi="Times New Roman" w:cs="Times New Roman"/>
          <w:spacing w:val="-2"/>
          <w:sz w:val="26"/>
          <w:szCs w:val="26"/>
        </w:rPr>
      </w:pPr>
      <w:r w:rsidRPr="00D8203F">
        <w:rPr>
          <w:rFonts w:ascii="Times New Roman" w:hAnsi="Times New Roman" w:cs="Times New Roman"/>
          <w:spacing w:val="-2"/>
          <w:sz w:val="26"/>
          <w:szCs w:val="26"/>
        </w:rPr>
        <w:t>2.1. Участники дорожного движения на территории платной автомобильной парковки обязаны знать и соблюдать относящиеся к ним требования ПДД, дорожными знаками, горизонтальной и вертикальной дорожной разметкой, а также иными средствами организации дорожного движения, в том числе направляющими устройствами.</w:t>
      </w:r>
      <w:r w:rsidR="006E079A" w:rsidRPr="00D8203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8203F">
        <w:rPr>
          <w:rFonts w:ascii="Times New Roman" w:hAnsi="Times New Roman" w:cs="Times New Roman"/>
          <w:spacing w:val="-2"/>
          <w:sz w:val="26"/>
          <w:szCs w:val="26"/>
        </w:rPr>
        <w:t>Транспортные средства должны размещаться Пользователем на платной автомобильной парковке с соблюдением требований ПДД, дорожных знаков и горизонтальной разметки, а при их отсутствии - с соблюдением рационального использования пространства парковки, не создавая препятствий для доступа к свободным парковочным местам и другим транспортным средствам, находящимся на парковке, с предоставлением возможности их последующего выезда с парковки. Парковка транспортных средств вне обозначенных мест парковки, перед входами/выходами на места парковки, на проездах – запрещена.</w:t>
      </w:r>
    </w:p>
    <w:p w14:paraId="07963E18" w14:textId="2D4E6174" w:rsidR="00456287" w:rsidRPr="00D8203F" w:rsidRDefault="00456287" w:rsidP="00456287">
      <w:pPr>
        <w:shd w:val="clear" w:color="auto" w:fill="FFFFFF"/>
        <w:ind w:firstLine="709"/>
        <w:jc w:val="both"/>
        <w:outlineLvl w:val="1"/>
        <w:rPr>
          <w:rFonts w:ascii="Times New Roman" w:hAnsi="Times New Roman" w:cs="Times New Roman"/>
          <w:spacing w:val="-2"/>
          <w:sz w:val="26"/>
          <w:szCs w:val="26"/>
        </w:rPr>
      </w:pPr>
      <w:r w:rsidRPr="00D8203F">
        <w:rPr>
          <w:rFonts w:ascii="Times New Roman" w:hAnsi="Times New Roman" w:cs="Times New Roman"/>
          <w:spacing w:val="-2"/>
          <w:sz w:val="26"/>
          <w:szCs w:val="26"/>
        </w:rPr>
        <w:t>2.2. Пешеходы имеют преимущество на всей территории платной автомобильной парковки во всех случаях.</w:t>
      </w:r>
    </w:p>
    <w:p w14:paraId="63497E67" w14:textId="41684EF4" w:rsidR="00456287" w:rsidRDefault="006E079A" w:rsidP="00456287">
      <w:pPr>
        <w:pStyle w:val="1"/>
        <w:tabs>
          <w:tab w:val="left" w:pos="0"/>
        </w:tabs>
        <w:spacing w:line="240" w:lineRule="auto"/>
        <w:ind w:firstLine="709"/>
        <w:jc w:val="both"/>
        <w:rPr>
          <w:spacing w:val="-2"/>
          <w:sz w:val="26"/>
          <w:szCs w:val="26"/>
          <w:lang w:eastAsia="ru-RU" w:bidi="ru-RU"/>
        </w:rPr>
      </w:pPr>
      <w:r w:rsidRPr="00D8203F">
        <w:rPr>
          <w:spacing w:val="-2"/>
          <w:sz w:val="26"/>
          <w:szCs w:val="26"/>
          <w:lang w:eastAsia="ru-RU" w:bidi="ru-RU"/>
        </w:rPr>
        <w:t>3</w:t>
      </w:r>
      <w:r w:rsidR="00456287" w:rsidRPr="00D8203F">
        <w:rPr>
          <w:spacing w:val="-2"/>
          <w:sz w:val="26"/>
          <w:szCs w:val="26"/>
          <w:lang w:eastAsia="ru-RU" w:bidi="ru-RU"/>
        </w:rPr>
        <w:t>. Оплата за парковку транспортных средств.</w:t>
      </w:r>
    </w:p>
    <w:p w14:paraId="59A9C74C" w14:textId="77777777" w:rsidR="00D8203F" w:rsidRPr="00D8203F" w:rsidRDefault="00D8203F" w:rsidP="00456287">
      <w:pPr>
        <w:pStyle w:val="1"/>
        <w:tabs>
          <w:tab w:val="left" w:pos="0"/>
        </w:tabs>
        <w:spacing w:line="240" w:lineRule="auto"/>
        <w:ind w:firstLine="709"/>
        <w:jc w:val="both"/>
        <w:rPr>
          <w:spacing w:val="-2"/>
          <w:sz w:val="26"/>
          <w:szCs w:val="26"/>
          <w:lang w:eastAsia="ru-RU" w:bidi="ru-RU"/>
        </w:rPr>
      </w:pPr>
    </w:p>
    <w:p w14:paraId="158322F7" w14:textId="5C99D6B6" w:rsidR="00456287" w:rsidRPr="00D8203F" w:rsidRDefault="006E079A" w:rsidP="00456287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 w:rsidRPr="00D8203F">
        <w:rPr>
          <w:sz w:val="26"/>
          <w:szCs w:val="26"/>
        </w:rPr>
        <w:t>3</w:t>
      </w:r>
      <w:r w:rsidR="00456287" w:rsidRPr="00D8203F">
        <w:rPr>
          <w:sz w:val="26"/>
          <w:szCs w:val="26"/>
        </w:rPr>
        <w:t xml:space="preserve">.1. Плата за пользование парковкой производится любым удобным для Пользователя способом, определенным Оператором. </w:t>
      </w:r>
    </w:p>
    <w:p w14:paraId="62E126A2" w14:textId="0B610A30" w:rsidR="00456287" w:rsidRPr="00D8203F" w:rsidRDefault="00456287" w:rsidP="00456287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 w:rsidRPr="00D8203F">
        <w:rPr>
          <w:sz w:val="26"/>
          <w:szCs w:val="26"/>
        </w:rPr>
        <w:t>Информация о порядке оплаты и размере платы содержится на официальном сайте Оператора (</w:t>
      </w:r>
      <w:r w:rsidR="006E079A" w:rsidRPr="00D8203F">
        <w:rPr>
          <w:sz w:val="26"/>
          <w:szCs w:val="26"/>
          <w:lang w:val="en-US"/>
        </w:rPr>
        <w:t>https</w:t>
      </w:r>
      <w:r w:rsidR="006E079A" w:rsidRPr="00D8203F">
        <w:rPr>
          <w:sz w:val="26"/>
          <w:szCs w:val="26"/>
        </w:rPr>
        <w:t>://</w:t>
      </w:r>
      <w:r w:rsidR="006E079A" w:rsidRPr="00D8203F">
        <w:rPr>
          <w:sz w:val="26"/>
          <w:szCs w:val="26"/>
          <w:lang w:val="en-US"/>
        </w:rPr>
        <w:t>bmpz</w:t>
      </w:r>
      <w:r w:rsidR="006E079A" w:rsidRPr="00D8203F">
        <w:rPr>
          <w:sz w:val="26"/>
          <w:szCs w:val="26"/>
        </w:rPr>
        <w:t>.</w:t>
      </w:r>
      <w:r w:rsidR="006E079A" w:rsidRPr="00D8203F">
        <w:rPr>
          <w:sz w:val="26"/>
          <w:szCs w:val="26"/>
          <w:lang w:val="en-US"/>
        </w:rPr>
        <w:t>by</w:t>
      </w:r>
      <w:r w:rsidR="006E079A" w:rsidRPr="00D8203F">
        <w:rPr>
          <w:sz w:val="26"/>
          <w:szCs w:val="26"/>
        </w:rPr>
        <w:t>/</w:t>
      </w:r>
      <w:r w:rsidR="006E079A" w:rsidRPr="00D8203F">
        <w:rPr>
          <w:sz w:val="26"/>
          <w:szCs w:val="26"/>
          <w:lang w:val="en-US"/>
        </w:rPr>
        <w:t>parking</w:t>
      </w:r>
      <w:r w:rsidR="006E079A" w:rsidRPr="00D8203F">
        <w:rPr>
          <w:sz w:val="26"/>
          <w:szCs w:val="26"/>
        </w:rPr>
        <w:t>/</w:t>
      </w:r>
      <w:r w:rsidRPr="00D8203F">
        <w:rPr>
          <w:sz w:val="26"/>
          <w:szCs w:val="26"/>
        </w:rPr>
        <w:t>) и информационных стендах, размещенных на парковках, а также других средствах информации.</w:t>
      </w:r>
    </w:p>
    <w:p w14:paraId="34747D38" w14:textId="77777777" w:rsidR="00456287" w:rsidRPr="00D8203F" w:rsidRDefault="00456287" w:rsidP="00456287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 w:rsidRPr="00D8203F">
        <w:rPr>
          <w:sz w:val="26"/>
          <w:szCs w:val="26"/>
        </w:rPr>
        <w:t>Возврат денежных средств, излишне полученных Оператором, осуществляется им при обращении плательщика за счет поступлений в текущем периоде.</w:t>
      </w:r>
    </w:p>
    <w:p w14:paraId="73F493B3" w14:textId="2B94E762" w:rsidR="00456287" w:rsidRPr="00D8203F" w:rsidRDefault="006E079A" w:rsidP="00456287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 w:rsidRPr="00D8203F">
        <w:rPr>
          <w:sz w:val="26"/>
          <w:szCs w:val="26"/>
        </w:rPr>
        <w:t>3</w:t>
      </w:r>
      <w:r w:rsidR="00456287" w:rsidRPr="00D8203F">
        <w:rPr>
          <w:sz w:val="26"/>
          <w:szCs w:val="26"/>
        </w:rPr>
        <w:t>.2. Оператор не несет ответственность за полноту и правильность информации вводимой Пользователем при осуществлении платежа за парковку.</w:t>
      </w:r>
    </w:p>
    <w:p w14:paraId="08D32960" w14:textId="3302B795" w:rsidR="00456287" w:rsidRPr="00D8203F" w:rsidRDefault="006E079A" w:rsidP="00456287">
      <w:pPr>
        <w:pStyle w:val="1"/>
        <w:spacing w:line="240" w:lineRule="auto"/>
        <w:ind w:firstLine="709"/>
        <w:jc w:val="both"/>
        <w:rPr>
          <w:color w:val="000000" w:themeColor="text1"/>
          <w:sz w:val="26"/>
          <w:szCs w:val="26"/>
        </w:rPr>
      </w:pPr>
      <w:r w:rsidRPr="00D8203F">
        <w:rPr>
          <w:sz w:val="26"/>
          <w:szCs w:val="26"/>
        </w:rPr>
        <w:lastRenderedPageBreak/>
        <w:t>3</w:t>
      </w:r>
      <w:r w:rsidR="00456287" w:rsidRPr="00D8203F">
        <w:rPr>
          <w:sz w:val="26"/>
          <w:szCs w:val="26"/>
        </w:rPr>
        <w:t xml:space="preserve">.3. Плата за парковку транспортного средства на парковке открытого типа производится Пользователем в течение 15 минут после постановки </w:t>
      </w:r>
      <w:r w:rsidR="00456287" w:rsidRPr="00D8203F">
        <w:rPr>
          <w:color w:val="000000" w:themeColor="text1"/>
          <w:sz w:val="26"/>
          <w:szCs w:val="26"/>
        </w:rPr>
        <w:t xml:space="preserve">транспортного средства на парковочное место. </w:t>
      </w:r>
    </w:p>
    <w:p w14:paraId="62CCC2CC" w14:textId="47648BCD" w:rsidR="00456287" w:rsidRPr="00D8203F" w:rsidRDefault="006E079A" w:rsidP="00456287">
      <w:pPr>
        <w:pStyle w:val="1"/>
        <w:spacing w:line="240" w:lineRule="auto"/>
        <w:ind w:firstLine="709"/>
        <w:jc w:val="both"/>
        <w:rPr>
          <w:color w:val="000000" w:themeColor="text1"/>
          <w:sz w:val="26"/>
          <w:szCs w:val="26"/>
        </w:rPr>
      </w:pPr>
      <w:r w:rsidRPr="00D8203F">
        <w:rPr>
          <w:color w:val="000000" w:themeColor="text1"/>
          <w:sz w:val="26"/>
          <w:szCs w:val="26"/>
        </w:rPr>
        <w:t>3</w:t>
      </w:r>
      <w:r w:rsidR="00456287" w:rsidRPr="00D8203F">
        <w:rPr>
          <w:color w:val="000000" w:themeColor="text1"/>
          <w:sz w:val="26"/>
          <w:szCs w:val="26"/>
        </w:rPr>
        <w:t>.</w:t>
      </w:r>
      <w:r w:rsidRPr="00D8203F">
        <w:rPr>
          <w:color w:val="000000" w:themeColor="text1"/>
          <w:sz w:val="26"/>
          <w:szCs w:val="26"/>
        </w:rPr>
        <w:t>4</w:t>
      </w:r>
      <w:r w:rsidR="00456287" w:rsidRPr="00D8203F">
        <w:rPr>
          <w:color w:val="000000" w:themeColor="text1"/>
          <w:sz w:val="26"/>
          <w:szCs w:val="26"/>
        </w:rPr>
        <w:t>. При нахождении транспортного средства на парковке оплату можно произвести следующими способами:</w:t>
      </w:r>
    </w:p>
    <w:p w14:paraId="7FD5606C" w14:textId="77777777" w:rsidR="00EF3162" w:rsidRPr="00D8203F" w:rsidRDefault="00EF3162" w:rsidP="00EF3162">
      <w:pPr>
        <w:pStyle w:val="1"/>
        <w:tabs>
          <w:tab w:val="left" w:pos="0"/>
        </w:tabs>
        <w:spacing w:line="240" w:lineRule="auto"/>
        <w:ind w:firstLine="709"/>
        <w:jc w:val="both"/>
        <w:rPr>
          <w:sz w:val="26"/>
          <w:szCs w:val="26"/>
        </w:rPr>
      </w:pPr>
      <w:r w:rsidRPr="00D8203F">
        <w:rPr>
          <w:color w:val="000000" w:themeColor="text1"/>
          <w:sz w:val="26"/>
          <w:szCs w:val="26"/>
        </w:rPr>
        <w:t>посредством отправления на телефонный номер 2041 любого мобильного оператора сообщения SMS следующего вида</w:t>
      </w:r>
      <w:r w:rsidRPr="00D8203F">
        <w:rPr>
          <w:sz w:val="26"/>
          <w:szCs w:val="26"/>
        </w:rPr>
        <w:t>: 110*регистрационный знак транспортного средства без пробелов и тире (например – 110*1234АХ1);</w:t>
      </w:r>
    </w:p>
    <w:p w14:paraId="37E118F4" w14:textId="77777777" w:rsidR="00EF3162" w:rsidRPr="00D8203F" w:rsidRDefault="00EF3162" w:rsidP="00EF3162">
      <w:pPr>
        <w:pStyle w:val="1"/>
        <w:tabs>
          <w:tab w:val="left" w:pos="0"/>
        </w:tabs>
        <w:spacing w:line="240" w:lineRule="auto"/>
        <w:ind w:firstLine="709"/>
        <w:jc w:val="both"/>
        <w:rPr>
          <w:sz w:val="26"/>
          <w:szCs w:val="26"/>
        </w:rPr>
      </w:pPr>
      <w:r w:rsidRPr="00D8203F">
        <w:rPr>
          <w:sz w:val="26"/>
          <w:szCs w:val="26"/>
        </w:rPr>
        <w:t xml:space="preserve">посредством отправления USSD - запроса любому мобильному оператору, в котором указываются только цифры регистрационного знака транспортного средства без пробелов и тире (например - *2041*1*110*12341#вызов); </w:t>
      </w:r>
    </w:p>
    <w:p w14:paraId="51871D16" w14:textId="77777777" w:rsidR="00EF3162" w:rsidRPr="00D8203F" w:rsidRDefault="00EF3162" w:rsidP="00EF3162">
      <w:pPr>
        <w:pStyle w:val="1"/>
        <w:tabs>
          <w:tab w:val="left" w:pos="0"/>
        </w:tabs>
        <w:spacing w:line="240" w:lineRule="auto"/>
        <w:ind w:firstLine="709"/>
        <w:jc w:val="both"/>
        <w:rPr>
          <w:sz w:val="26"/>
          <w:szCs w:val="26"/>
        </w:rPr>
      </w:pPr>
      <w:r w:rsidRPr="00D8203F">
        <w:rPr>
          <w:sz w:val="26"/>
          <w:szCs w:val="26"/>
        </w:rPr>
        <w:t>посредством использования мобильного интернет банкинга (система ЕРИП), следуя инструкциям интернет-банка, указав регистрационный знак транспортного средства (регистрационный номер, серия и код региона регистрации). ЕРИП: Стоянки, гаражи, парковки – Парковки – Брест – 204(1).parkouka.by – разовая оплата парковки (- Зона 1) / оплата нарушения / покупка абонемента.</w:t>
      </w:r>
    </w:p>
    <w:p w14:paraId="1C868E3D" w14:textId="4773A3AB" w:rsidR="00456287" w:rsidRPr="00D8203F" w:rsidRDefault="00EF3162" w:rsidP="00EF3162">
      <w:pPr>
        <w:pStyle w:val="1"/>
        <w:tabs>
          <w:tab w:val="left" w:pos="0"/>
        </w:tabs>
        <w:spacing w:line="240" w:lineRule="auto"/>
        <w:ind w:firstLine="709"/>
        <w:jc w:val="both"/>
        <w:rPr>
          <w:spacing w:val="-2"/>
          <w:sz w:val="26"/>
          <w:szCs w:val="26"/>
        </w:rPr>
      </w:pPr>
      <w:r w:rsidRPr="00D8203F">
        <w:rPr>
          <w:sz w:val="26"/>
          <w:szCs w:val="26"/>
        </w:rPr>
        <w:t xml:space="preserve">в кассе отделения любого банка на территории Республики Беларусь. </w:t>
      </w:r>
      <w:r w:rsidR="006E079A" w:rsidRPr="00D8203F">
        <w:rPr>
          <w:spacing w:val="-2"/>
          <w:sz w:val="26"/>
          <w:szCs w:val="26"/>
          <w:lang w:eastAsia="ru-RU" w:bidi="ru-RU"/>
        </w:rPr>
        <w:t>4</w:t>
      </w:r>
      <w:r w:rsidR="00456287" w:rsidRPr="00D8203F">
        <w:rPr>
          <w:spacing w:val="-2"/>
          <w:sz w:val="26"/>
          <w:szCs w:val="26"/>
          <w:lang w:eastAsia="ru-RU" w:bidi="ru-RU"/>
        </w:rPr>
        <w:t>. Запрещается на территории платных автомобильных парковок:</w:t>
      </w:r>
    </w:p>
    <w:p w14:paraId="710B6E62" w14:textId="77777777" w:rsidR="00456287" w:rsidRPr="00D8203F" w:rsidRDefault="00456287" w:rsidP="00456287">
      <w:pPr>
        <w:pStyle w:val="1"/>
        <w:tabs>
          <w:tab w:val="left" w:pos="1360"/>
        </w:tabs>
        <w:spacing w:line="240" w:lineRule="auto"/>
        <w:ind w:firstLine="709"/>
        <w:jc w:val="both"/>
        <w:rPr>
          <w:spacing w:val="-2"/>
          <w:sz w:val="26"/>
          <w:szCs w:val="26"/>
        </w:rPr>
      </w:pPr>
      <w:r w:rsidRPr="00D8203F">
        <w:rPr>
          <w:spacing w:val="-2"/>
          <w:sz w:val="26"/>
          <w:szCs w:val="26"/>
          <w:lang w:eastAsia="ru-RU" w:bidi="ru-RU"/>
        </w:rPr>
        <w:t>парковать одно транспортное средство более чем на одном обозначенном парковочном месте (за исключением случаев парковки оговоренной владельцем транспортного средства и Оператором);</w:t>
      </w:r>
    </w:p>
    <w:p w14:paraId="5E969698" w14:textId="77777777" w:rsidR="00456287" w:rsidRPr="00D8203F" w:rsidRDefault="00456287" w:rsidP="00456287">
      <w:pPr>
        <w:pStyle w:val="1"/>
        <w:tabs>
          <w:tab w:val="left" w:pos="1360"/>
        </w:tabs>
        <w:spacing w:line="240" w:lineRule="auto"/>
        <w:ind w:firstLine="709"/>
        <w:jc w:val="both"/>
        <w:rPr>
          <w:spacing w:val="-2"/>
          <w:sz w:val="26"/>
          <w:szCs w:val="26"/>
        </w:rPr>
      </w:pPr>
      <w:r w:rsidRPr="00D8203F">
        <w:rPr>
          <w:spacing w:val="-2"/>
          <w:sz w:val="26"/>
          <w:szCs w:val="26"/>
          <w:lang w:eastAsia="ru-RU" w:bidi="ru-RU"/>
        </w:rPr>
        <w:t>создавать препятствия, помехи для въезда на территорию платной автомобильной парковки и выезда с нее;</w:t>
      </w:r>
    </w:p>
    <w:p w14:paraId="521C1BC3" w14:textId="77777777" w:rsidR="00456287" w:rsidRPr="00D8203F" w:rsidRDefault="00456287" w:rsidP="00456287">
      <w:pPr>
        <w:pStyle w:val="1"/>
        <w:tabs>
          <w:tab w:val="left" w:pos="906"/>
        </w:tabs>
        <w:spacing w:line="240" w:lineRule="auto"/>
        <w:ind w:firstLine="709"/>
        <w:jc w:val="both"/>
        <w:rPr>
          <w:spacing w:val="-2"/>
          <w:sz w:val="26"/>
          <w:szCs w:val="26"/>
        </w:rPr>
      </w:pPr>
      <w:r w:rsidRPr="00D8203F">
        <w:rPr>
          <w:spacing w:val="-2"/>
          <w:sz w:val="26"/>
          <w:szCs w:val="26"/>
          <w:lang w:eastAsia="ru-RU" w:bidi="ru-RU"/>
        </w:rPr>
        <w:t>ремонтировать, проводить техническое обслуживание транспортного средства (в том числе заменять технические жидкости, аккумуляторы, колеса и т.д.);</w:t>
      </w:r>
    </w:p>
    <w:p w14:paraId="1B61D9D0" w14:textId="77777777" w:rsidR="00456287" w:rsidRPr="00D8203F" w:rsidRDefault="00456287" w:rsidP="00456287">
      <w:pPr>
        <w:pStyle w:val="1"/>
        <w:tabs>
          <w:tab w:val="left" w:pos="1360"/>
        </w:tabs>
        <w:spacing w:line="240" w:lineRule="auto"/>
        <w:ind w:firstLine="709"/>
        <w:jc w:val="both"/>
        <w:rPr>
          <w:spacing w:val="-2"/>
          <w:sz w:val="26"/>
          <w:szCs w:val="26"/>
        </w:rPr>
      </w:pPr>
      <w:r w:rsidRPr="00D8203F">
        <w:rPr>
          <w:spacing w:val="-2"/>
          <w:sz w:val="26"/>
          <w:szCs w:val="26"/>
          <w:lang w:eastAsia="ru-RU" w:bidi="ru-RU"/>
        </w:rPr>
        <w:t>заправлять транспортные средства;</w:t>
      </w:r>
    </w:p>
    <w:p w14:paraId="13EDCF77" w14:textId="77777777" w:rsidR="00456287" w:rsidRPr="00D8203F" w:rsidRDefault="00456287" w:rsidP="00456287">
      <w:pPr>
        <w:pStyle w:val="1"/>
        <w:tabs>
          <w:tab w:val="left" w:pos="1360"/>
        </w:tabs>
        <w:spacing w:line="240" w:lineRule="auto"/>
        <w:ind w:firstLine="709"/>
        <w:jc w:val="both"/>
        <w:rPr>
          <w:spacing w:val="-2"/>
          <w:sz w:val="26"/>
          <w:szCs w:val="26"/>
        </w:rPr>
      </w:pPr>
      <w:r w:rsidRPr="00D8203F">
        <w:rPr>
          <w:spacing w:val="-2"/>
          <w:sz w:val="26"/>
          <w:szCs w:val="26"/>
          <w:lang w:eastAsia="ru-RU" w:bidi="ru-RU"/>
        </w:rPr>
        <w:t>пользоваться открытым огнем, в том числе в качестве источника света или для прогрева двигателя транспортного средства;</w:t>
      </w:r>
    </w:p>
    <w:p w14:paraId="253CC5F9" w14:textId="77777777" w:rsidR="00456287" w:rsidRPr="00D8203F" w:rsidRDefault="00456287" w:rsidP="00456287">
      <w:pPr>
        <w:pStyle w:val="1"/>
        <w:tabs>
          <w:tab w:val="left" w:pos="1360"/>
        </w:tabs>
        <w:spacing w:line="240" w:lineRule="auto"/>
        <w:ind w:firstLine="709"/>
        <w:jc w:val="both"/>
        <w:rPr>
          <w:spacing w:val="-2"/>
          <w:sz w:val="26"/>
          <w:szCs w:val="26"/>
        </w:rPr>
      </w:pPr>
      <w:r w:rsidRPr="00D8203F">
        <w:rPr>
          <w:spacing w:val="-2"/>
          <w:sz w:val="26"/>
          <w:szCs w:val="26"/>
          <w:lang w:eastAsia="ru-RU" w:bidi="ru-RU"/>
        </w:rPr>
        <w:t>управлять транспортным средством в состоянии алкогольного или наркотического опьянения, а также управлять транспортным средством, не имея на это соответствующего права;</w:t>
      </w:r>
    </w:p>
    <w:p w14:paraId="2783AEB6" w14:textId="77777777" w:rsidR="00456287" w:rsidRPr="00D8203F" w:rsidRDefault="00456287" w:rsidP="00456287">
      <w:pPr>
        <w:pStyle w:val="1"/>
        <w:tabs>
          <w:tab w:val="left" w:pos="1360"/>
        </w:tabs>
        <w:spacing w:line="240" w:lineRule="auto"/>
        <w:ind w:firstLine="709"/>
        <w:jc w:val="both"/>
        <w:rPr>
          <w:spacing w:val="-2"/>
          <w:sz w:val="26"/>
          <w:szCs w:val="26"/>
        </w:rPr>
      </w:pPr>
      <w:r w:rsidRPr="00D8203F">
        <w:rPr>
          <w:spacing w:val="-2"/>
          <w:sz w:val="26"/>
          <w:szCs w:val="26"/>
          <w:lang w:eastAsia="ru-RU" w:bidi="ru-RU"/>
        </w:rPr>
        <w:t>хранить легковоспламеняющиеся, горючие, взрывоопасные материалы и жидкости, авторезину, негорючие вещества в сгораемой упаковке (в том числе внутри транспортного средства);</w:t>
      </w:r>
    </w:p>
    <w:p w14:paraId="01D23A03" w14:textId="77777777" w:rsidR="00456287" w:rsidRPr="00D8203F" w:rsidRDefault="00456287" w:rsidP="00456287">
      <w:pPr>
        <w:pStyle w:val="1"/>
        <w:tabs>
          <w:tab w:val="left" w:pos="1360"/>
        </w:tabs>
        <w:spacing w:line="240" w:lineRule="auto"/>
        <w:ind w:firstLine="709"/>
        <w:jc w:val="both"/>
        <w:rPr>
          <w:spacing w:val="-2"/>
          <w:sz w:val="26"/>
          <w:szCs w:val="26"/>
        </w:rPr>
      </w:pPr>
      <w:r w:rsidRPr="00D8203F">
        <w:rPr>
          <w:spacing w:val="-2"/>
          <w:sz w:val="26"/>
          <w:szCs w:val="26"/>
          <w:lang w:eastAsia="ru-RU" w:bidi="ru-RU"/>
        </w:rPr>
        <w:t>повреждать, загрязнять оборудование, установленное на платной автомобильной парковке, каким-либо способом вмешиваться в его работу;</w:t>
      </w:r>
    </w:p>
    <w:p w14:paraId="790839E9" w14:textId="1AFEC9BF" w:rsidR="00456287" w:rsidRPr="00D8203F" w:rsidRDefault="00456287" w:rsidP="00456287">
      <w:pPr>
        <w:pStyle w:val="1"/>
        <w:tabs>
          <w:tab w:val="left" w:pos="1360"/>
        </w:tabs>
        <w:spacing w:line="240" w:lineRule="auto"/>
        <w:ind w:firstLine="709"/>
        <w:jc w:val="both"/>
        <w:rPr>
          <w:spacing w:val="-2"/>
          <w:sz w:val="26"/>
          <w:szCs w:val="26"/>
        </w:rPr>
      </w:pPr>
      <w:r w:rsidRPr="00D8203F">
        <w:rPr>
          <w:spacing w:val="-2"/>
          <w:sz w:val="26"/>
          <w:szCs w:val="26"/>
          <w:lang w:eastAsia="ru-RU" w:bidi="ru-RU"/>
        </w:rPr>
        <w:t>препятствовать уборке территории парковки;</w:t>
      </w:r>
    </w:p>
    <w:p w14:paraId="4BA2A206" w14:textId="77777777" w:rsidR="00456287" w:rsidRPr="00D8203F" w:rsidRDefault="00456287" w:rsidP="00456287">
      <w:pPr>
        <w:pStyle w:val="1"/>
        <w:tabs>
          <w:tab w:val="left" w:pos="1360"/>
        </w:tabs>
        <w:spacing w:line="240" w:lineRule="auto"/>
        <w:ind w:firstLine="709"/>
        <w:jc w:val="both"/>
        <w:rPr>
          <w:spacing w:val="-2"/>
          <w:sz w:val="26"/>
          <w:szCs w:val="26"/>
        </w:rPr>
      </w:pPr>
      <w:r w:rsidRPr="00D8203F">
        <w:rPr>
          <w:spacing w:val="-2"/>
          <w:sz w:val="26"/>
          <w:szCs w:val="26"/>
          <w:lang w:eastAsia="ru-RU" w:bidi="ru-RU"/>
        </w:rPr>
        <w:t>совершать любые другие действия, нарушающие настоящие Правила, ПДД и акты законодательства, регулирующие деятельность автомобильных парковок.</w:t>
      </w:r>
    </w:p>
    <w:p w14:paraId="392E8CAF" w14:textId="77777777" w:rsidR="00456287" w:rsidRPr="001B6914" w:rsidRDefault="00456287" w:rsidP="00456287">
      <w:pPr>
        <w:pStyle w:val="1"/>
        <w:tabs>
          <w:tab w:val="left" w:pos="0"/>
        </w:tabs>
        <w:spacing w:line="280" w:lineRule="exact"/>
        <w:ind w:firstLine="0"/>
        <w:jc w:val="both"/>
        <w:rPr>
          <w:color w:val="000000" w:themeColor="text1"/>
          <w:spacing w:val="-2"/>
          <w:sz w:val="28"/>
          <w:szCs w:val="28"/>
          <w:lang w:eastAsia="ru-RU" w:bidi="ru-RU"/>
        </w:rPr>
      </w:pPr>
    </w:p>
    <w:p w14:paraId="22961929" w14:textId="631843A6" w:rsidR="00456287" w:rsidRDefault="00456287" w:rsidP="004C5FEA">
      <w:pPr>
        <w:pStyle w:val="ConsPlusNormal"/>
        <w:jc w:val="both"/>
        <w:rPr>
          <w:i/>
          <w:color w:val="FF0000"/>
          <w:sz w:val="23"/>
          <w:szCs w:val="23"/>
          <w:shd w:val="clear" w:color="auto" w:fill="FFFFFF"/>
        </w:rPr>
      </w:pPr>
    </w:p>
    <w:p w14:paraId="34E829DF" w14:textId="79F5936C" w:rsidR="006E309E" w:rsidRDefault="006E309E" w:rsidP="004C5FEA">
      <w:pPr>
        <w:pStyle w:val="ConsPlusNormal"/>
        <w:jc w:val="both"/>
        <w:rPr>
          <w:i/>
          <w:color w:val="FF0000"/>
          <w:sz w:val="23"/>
          <w:szCs w:val="23"/>
          <w:shd w:val="clear" w:color="auto" w:fill="FFFFFF"/>
        </w:rPr>
      </w:pPr>
    </w:p>
    <w:p w14:paraId="5D25A1F9" w14:textId="77777777" w:rsidR="006E309E" w:rsidRDefault="006E309E" w:rsidP="004C5FEA">
      <w:pPr>
        <w:pStyle w:val="ConsPlusNormal"/>
        <w:jc w:val="both"/>
        <w:rPr>
          <w:i/>
          <w:color w:val="FF0000"/>
          <w:sz w:val="23"/>
          <w:szCs w:val="23"/>
          <w:shd w:val="clear" w:color="auto" w:fill="FFFFFF"/>
        </w:rPr>
      </w:pPr>
    </w:p>
    <w:sectPr w:rsidR="006E309E" w:rsidSect="00E3700E">
      <w:footerReference w:type="default" r:id="rId10"/>
      <w:pgSz w:w="11906" w:h="16838"/>
      <w:pgMar w:top="851" w:right="567" w:bottom="426" w:left="1701" w:header="709" w:footer="89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12B85" w14:textId="77777777" w:rsidR="00E80F69" w:rsidRDefault="00E80F69" w:rsidP="00B56980">
      <w:pPr>
        <w:spacing w:after="0" w:line="240" w:lineRule="auto"/>
      </w:pPr>
      <w:r>
        <w:separator/>
      </w:r>
    </w:p>
  </w:endnote>
  <w:endnote w:type="continuationSeparator" w:id="0">
    <w:p w14:paraId="6FF23425" w14:textId="77777777" w:rsidR="00E80F69" w:rsidRDefault="00E80F69" w:rsidP="00B5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171A8" w14:textId="197C3CA7" w:rsidR="00DF2605" w:rsidRDefault="00E80F69" w:rsidP="006A2C99">
    <w:pPr>
      <w:pStyle w:val="a5"/>
      <w:jc w:val="right"/>
    </w:pPr>
    <w:sdt>
      <w:sdtPr>
        <w:id w:val="1012877672"/>
        <w:docPartObj>
          <w:docPartGallery w:val="Page Numbers (Bottom of Page)"/>
          <w:docPartUnique/>
        </w:docPartObj>
      </w:sdtPr>
      <w:sdtEndPr/>
      <w:sdtContent>
        <w:r w:rsidR="00DF2605">
          <w:fldChar w:fldCharType="begin"/>
        </w:r>
        <w:r w:rsidR="00DF2605">
          <w:instrText>PAGE   \* MERGEFORMAT</w:instrText>
        </w:r>
        <w:r w:rsidR="00DF2605">
          <w:fldChar w:fldCharType="separate"/>
        </w:r>
        <w:r w:rsidR="00D8203F">
          <w:rPr>
            <w:noProof/>
          </w:rPr>
          <w:t>10</w:t>
        </w:r>
        <w:r w:rsidR="00DF2605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EF93F" w14:textId="77777777" w:rsidR="00E80F69" w:rsidRDefault="00E80F69" w:rsidP="00B56980">
      <w:pPr>
        <w:spacing w:after="0" w:line="240" w:lineRule="auto"/>
      </w:pPr>
      <w:r>
        <w:separator/>
      </w:r>
    </w:p>
  </w:footnote>
  <w:footnote w:type="continuationSeparator" w:id="0">
    <w:p w14:paraId="53B1AA99" w14:textId="77777777" w:rsidR="00E80F69" w:rsidRDefault="00E80F69" w:rsidP="00B56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143906"/>
    <w:multiLevelType w:val="multilevel"/>
    <w:tmpl w:val="D338BDB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FF0000"/>
      </w:rPr>
    </w:lvl>
  </w:abstractNum>
  <w:abstractNum w:abstractNumId="2" w15:restartNumberingAfterBreak="0">
    <w:nsid w:val="0C3A4A83"/>
    <w:multiLevelType w:val="singleLevel"/>
    <w:tmpl w:val="B4860670"/>
    <w:lvl w:ilvl="0">
      <w:start w:val="1"/>
      <w:numFmt w:val="decimal"/>
      <w:lvlText w:val="3.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48729F9"/>
    <w:multiLevelType w:val="singleLevel"/>
    <w:tmpl w:val="DFE4C5EC"/>
    <w:lvl w:ilvl="0">
      <w:start w:val="1"/>
      <w:numFmt w:val="decimal"/>
      <w:lvlText w:val="4.7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8786D86"/>
    <w:multiLevelType w:val="singleLevel"/>
    <w:tmpl w:val="E6DAE556"/>
    <w:lvl w:ilvl="0">
      <w:start w:val="6"/>
      <w:numFmt w:val="decimal"/>
      <w:lvlText w:val="4.1.%1."/>
      <w:legacy w:legacy="1" w:legacySpace="0" w:legacyIndent="58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03C5533"/>
    <w:multiLevelType w:val="singleLevel"/>
    <w:tmpl w:val="A928D31C"/>
    <w:lvl w:ilvl="0">
      <w:start w:val="5"/>
      <w:numFmt w:val="decimal"/>
      <w:lvlText w:val="6.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4196D76"/>
    <w:multiLevelType w:val="singleLevel"/>
    <w:tmpl w:val="4D3EBC8C"/>
    <w:lvl w:ilvl="0">
      <w:start w:val="1"/>
      <w:numFmt w:val="decimal"/>
      <w:lvlText w:val="4.1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C8A491A"/>
    <w:multiLevelType w:val="singleLevel"/>
    <w:tmpl w:val="473409B8"/>
    <w:lvl w:ilvl="0">
      <w:start w:val="2"/>
      <w:numFmt w:val="decimal"/>
      <w:lvlText w:val="4.6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0436A1"/>
    <w:multiLevelType w:val="multilevel"/>
    <w:tmpl w:val="D584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241EC7"/>
    <w:multiLevelType w:val="hybridMultilevel"/>
    <w:tmpl w:val="F1DC3D0C"/>
    <w:lvl w:ilvl="0" w:tplc="E50CB87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55DD46F8"/>
    <w:multiLevelType w:val="multilevel"/>
    <w:tmpl w:val="97C83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530C7B"/>
    <w:multiLevelType w:val="singleLevel"/>
    <w:tmpl w:val="1220D1E6"/>
    <w:lvl w:ilvl="0">
      <w:start w:val="1"/>
      <w:numFmt w:val="decimal"/>
      <w:lvlText w:val="4.2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C9B4600"/>
    <w:multiLevelType w:val="singleLevel"/>
    <w:tmpl w:val="6818C048"/>
    <w:lvl w:ilvl="0">
      <w:start w:val="1"/>
      <w:numFmt w:val="decimal"/>
      <w:lvlText w:val="2.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FA27901"/>
    <w:multiLevelType w:val="singleLevel"/>
    <w:tmpl w:val="CAC8039E"/>
    <w:lvl w:ilvl="0">
      <w:start w:val="4"/>
      <w:numFmt w:val="decimal"/>
      <w:lvlText w:val="4.1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78C56E10"/>
    <w:multiLevelType w:val="singleLevel"/>
    <w:tmpl w:val="470C1352"/>
    <w:lvl w:ilvl="0">
      <w:start w:val="1"/>
      <w:numFmt w:val="decimal"/>
      <w:lvlText w:val="4.5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D7D09DD"/>
    <w:multiLevelType w:val="multilevel"/>
    <w:tmpl w:val="43B2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6"/>
  </w:num>
  <w:num w:numId="6">
    <w:abstractNumId w:val="13"/>
  </w:num>
  <w:num w:numId="7">
    <w:abstractNumId w:val="4"/>
  </w:num>
  <w:num w:numId="8">
    <w:abstractNumId w:val="11"/>
  </w:num>
  <w:num w:numId="9">
    <w:abstractNumId w:val="14"/>
  </w:num>
  <w:num w:numId="10">
    <w:abstractNumId w:val="7"/>
  </w:num>
  <w:num w:numId="11">
    <w:abstractNumId w:val="3"/>
  </w:num>
  <w:num w:numId="12">
    <w:abstractNumId w:val="5"/>
  </w:num>
  <w:num w:numId="13">
    <w:abstractNumId w:val="9"/>
  </w:num>
  <w:num w:numId="14">
    <w:abstractNumId w:val="10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8C1"/>
    <w:rsid w:val="000061A7"/>
    <w:rsid w:val="00017E62"/>
    <w:rsid w:val="00020968"/>
    <w:rsid w:val="00031AB9"/>
    <w:rsid w:val="000363CC"/>
    <w:rsid w:val="00043D98"/>
    <w:rsid w:val="00052642"/>
    <w:rsid w:val="0005407A"/>
    <w:rsid w:val="00055D08"/>
    <w:rsid w:val="000564CF"/>
    <w:rsid w:val="000644F7"/>
    <w:rsid w:val="000704C3"/>
    <w:rsid w:val="000741B9"/>
    <w:rsid w:val="00074291"/>
    <w:rsid w:val="00083081"/>
    <w:rsid w:val="000840D7"/>
    <w:rsid w:val="000844A8"/>
    <w:rsid w:val="00093DA1"/>
    <w:rsid w:val="000A4C17"/>
    <w:rsid w:val="000A5BB5"/>
    <w:rsid w:val="000A799A"/>
    <w:rsid w:val="000B346F"/>
    <w:rsid w:val="000C07B2"/>
    <w:rsid w:val="000C1FD6"/>
    <w:rsid w:val="000C429C"/>
    <w:rsid w:val="000C720D"/>
    <w:rsid w:val="000D024B"/>
    <w:rsid w:val="000D16A2"/>
    <w:rsid w:val="000D68CE"/>
    <w:rsid w:val="000E3F13"/>
    <w:rsid w:val="000E4C53"/>
    <w:rsid w:val="000F0B6C"/>
    <w:rsid w:val="000F21E1"/>
    <w:rsid w:val="00103611"/>
    <w:rsid w:val="00105882"/>
    <w:rsid w:val="00105C21"/>
    <w:rsid w:val="00110745"/>
    <w:rsid w:val="001243BC"/>
    <w:rsid w:val="001308B5"/>
    <w:rsid w:val="00134637"/>
    <w:rsid w:val="00135D47"/>
    <w:rsid w:val="00137970"/>
    <w:rsid w:val="001434B8"/>
    <w:rsid w:val="0014483D"/>
    <w:rsid w:val="00146CA0"/>
    <w:rsid w:val="0015694E"/>
    <w:rsid w:val="0016190F"/>
    <w:rsid w:val="00164267"/>
    <w:rsid w:val="001713E8"/>
    <w:rsid w:val="0017417D"/>
    <w:rsid w:val="0018094D"/>
    <w:rsid w:val="001837B5"/>
    <w:rsid w:val="00185A4A"/>
    <w:rsid w:val="00185C35"/>
    <w:rsid w:val="00187202"/>
    <w:rsid w:val="00193087"/>
    <w:rsid w:val="00196802"/>
    <w:rsid w:val="001A5E8B"/>
    <w:rsid w:val="001B2887"/>
    <w:rsid w:val="001C3B73"/>
    <w:rsid w:val="001C5301"/>
    <w:rsid w:val="001C5C47"/>
    <w:rsid w:val="001E7841"/>
    <w:rsid w:val="001F34EB"/>
    <w:rsid w:val="00200EB8"/>
    <w:rsid w:val="002022F1"/>
    <w:rsid w:val="00203134"/>
    <w:rsid w:val="002103C2"/>
    <w:rsid w:val="0022328C"/>
    <w:rsid w:val="00227999"/>
    <w:rsid w:val="00227BD4"/>
    <w:rsid w:val="002312FC"/>
    <w:rsid w:val="002340D9"/>
    <w:rsid w:val="00234F37"/>
    <w:rsid w:val="0023577B"/>
    <w:rsid w:val="00245B70"/>
    <w:rsid w:val="00250680"/>
    <w:rsid w:val="00253D78"/>
    <w:rsid w:val="00256717"/>
    <w:rsid w:val="00261EEF"/>
    <w:rsid w:val="002718FA"/>
    <w:rsid w:val="00272381"/>
    <w:rsid w:val="00272A89"/>
    <w:rsid w:val="00273D40"/>
    <w:rsid w:val="00280283"/>
    <w:rsid w:val="00286885"/>
    <w:rsid w:val="00292B0B"/>
    <w:rsid w:val="00296778"/>
    <w:rsid w:val="002A0CBE"/>
    <w:rsid w:val="002B6507"/>
    <w:rsid w:val="002C24CB"/>
    <w:rsid w:val="002C4175"/>
    <w:rsid w:val="002C70F5"/>
    <w:rsid w:val="002D0692"/>
    <w:rsid w:val="002D08F5"/>
    <w:rsid w:val="002E1308"/>
    <w:rsid w:val="002E29B2"/>
    <w:rsid w:val="002F2DBB"/>
    <w:rsid w:val="002F4447"/>
    <w:rsid w:val="002F5278"/>
    <w:rsid w:val="002F648A"/>
    <w:rsid w:val="00303180"/>
    <w:rsid w:val="00303E0A"/>
    <w:rsid w:val="00304A74"/>
    <w:rsid w:val="00312315"/>
    <w:rsid w:val="00315AA5"/>
    <w:rsid w:val="00322A81"/>
    <w:rsid w:val="00324E48"/>
    <w:rsid w:val="0033365F"/>
    <w:rsid w:val="00342D51"/>
    <w:rsid w:val="00347754"/>
    <w:rsid w:val="00350186"/>
    <w:rsid w:val="00350C67"/>
    <w:rsid w:val="003530C4"/>
    <w:rsid w:val="00354917"/>
    <w:rsid w:val="0036219E"/>
    <w:rsid w:val="003628FC"/>
    <w:rsid w:val="00363184"/>
    <w:rsid w:val="00363BD6"/>
    <w:rsid w:val="00365B02"/>
    <w:rsid w:val="00376E39"/>
    <w:rsid w:val="00383183"/>
    <w:rsid w:val="003838C1"/>
    <w:rsid w:val="003854B9"/>
    <w:rsid w:val="0038720C"/>
    <w:rsid w:val="003A20EC"/>
    <w:rsid w:val="003A3A13"/>
    <w:rsid w:val="003B3098"/>
    <w:rsid w:val="003B48D6"/>
    <w:rsid w:val="003B5840"/>
    <w:rsid w:val="003B7216"/>
    <w:rsid w:val="003C689D"/>
    <w:rsid w:val="003D0E2B"/>
    <w:rsid w:val="003D2882"/>
    <w:rsid w:val="003D5E0A"/>
    <w:rsid w:val="003E2CE5"/>
    <w:rsid w:val="003F34B3"/>
    <w:rsid w:val="003F513A"/>
    <w:rsid w:val="00403FF3"/>
    <w:rsid w:val="00414609"/>
    <w:rsid w:val="00426ED9"/>
    <w:rsid w:val="00433B33"/>
    <w:rsid w:val="004408ED"/>
    <w:rsid w:val="0044387D"/>
    <w:rsid w:val="004502FC"/>
    <w:rsid w:val="00453ABE"/>
    <w:rsid w:val="00456287"/>
    <w:rsid w:val="00456874"/>
    <w:rsid w:val="004600C2"/>
    <w:rsid w:val="004605B0"/>
    <w:rsid w:val="00461562"/>
    <w:rsid w:val="00461576"/>
    <w:rsid w:val="004637AA"/>
    <w:rsid w:val="00466A4F"/>
    <w:rsid w:val="00467856"/>
    <w:rsid w:val="00470FEF"/>
    <w:rsid w:val="0047394D"/>
    <w:rsid w:val="00474B12"/>
    <w:rsid w:val="004804E2"/>
    <w:rsid w:val="00480632"/>
    <w:rsid w:val="0048269A"/>
    <w:rsid w:val="00484F51"/>
    <w:rsid w:val="00485C94"/>
    <w:rsid w:val="00485D9D"/>
    <w:rsid w:val="00496C2D"/>
    <w:rsid w:val="00497807"/>
    <w:rsid w:val="00497A63"/>
    <w:rsid w:val="004A0BDB"/>
    <w:rsid w:val="004A1D26"/>
    <w:rsid w:val="004A488C"/>
    <w:rsid w:val="004A573A"/>
    <w:rsid w:val="004A5A75"/>
    <w:rsid w:val="004A5F25"/>
    <w:rsid w:val="004A68EF"/>
    <w:rsid w:val="004A7F84"/>
    <w:rsid w:val="004B47FE"/>
    <w:rsid w:val="004C4ECA"/>
    <w:rsid w:val="004C5FEA"/>
    <w:rsid w:val="004D0CB3"/>
    <w:rsid w:val="004D33C5"/>
    <w:rsid w:val="004D3637"/>
    <w:rsid w:val="004D3C67"/>
    <w:rsid w:val="004E6DA0"/>
    <w:rsid w:val="004F1D90"/>
    <w:rsid w:val="004F3D6B"/>
    <w:rsid w:val="00505D59"/>
    <w:rsid w:val="00510864"/>
    <w:rsid w:val="005114FB"/>
    <w:rsid w:val="005125E6"/>
    <w:rsid w:val="00512B67"/>
    <w:rsid w:val="005201DD"/>
    <w:rsid w:val="005202D6"/>
    <w:rsid w:val="00522DFF"/>
    <w:rsid w:val="005314D9"/>
    <w:rsid w:val="00535895"/>
    <w:rsid w:val="00546D11"/>
    <w:rsid w:val="00547218"/>
    <w:rsid w:val="0055072D"/>
    <w:rsid w:val="00555AC7"/>
    <w:rsid w:val="00567B7D"/>
    <w:rsid w:val="00570E95"/>
    <w:rsid w:val="00577FD0"/>
    <w:rsid w:val="00584543"/>
    <w:rsid w:val="00585EB1"/>
    <w:rsid w:val="0058669E"/>
    <w:rsid w:val="00591237"/>
    <w:rsid w:val="005A707C"/>
    <w:rsid w:val="005B27A4"/>
    <w:rsid w:val="005B787C"/>
    <w:rsid w:val="005D0089"/>
    <w:rsid w:val="005D399C"/>
    <w:rsid w:val="005E606F"/>
    <w:rsid w:val="005F15D4"/>
    <w:rsid w:val="006019E2"/>
    <w:rsid w:val="00602A60"/>
    <w:rsid w:val="00614174"/>
    <w:rsid w:val="00623EAE"/>
    <w:rsid w:val="006325EF"/>
    <w:rsid w:val="00642457"/>
    <w:rsid w:val="0064260B"/>
    <w:rsid w:val="006673C3"/>
    <w:rsid w:val="00672471"/>
    <w:rsid w:val="00674400"/>
    <w:rsid w:val="006825AF"/>
    <w:rsid w:val="006827B5"/>
    <w:rsid w:val="00690EB6"/>
    <w:rsid w:val="00694F38"/>
    <w:rsid w:val="006A2C99"/>
    <w:rsid w:val="006A59E3"/>
    <w:rsid w:val="006B5931"/>
    <w:rsid w:val="006B71A0"/>
    <w:rsid w:val="006C0E77"/>
    <w:rsid w:val="006C4E22"/>
    <w:rsid w:val="006C757A"/>
    <w:rsid w:val="006D222B"/>
    <w:rsid w:val="006D7337"/>
    <w:rsid w:val="006E00AB"/>
    <w:rsid w:val="006E079A"/>
    <w:rsid w:val="006E309E"/>
    <w:rsid w:val="006E7332"/>
    <w:rsid w:val="007063DA"/>
    <w:rsid w:val="00710019"/>
    <w:rsid w:val="00710FEF"/>
    <w:rsid w:val="00711390"/>
    <w:rsid w:val="00711EC0"/>
    <w:rsid w:val="0071319B"/>
    <w:rsid w:val="007134B0"/>
    <w:rsid w:val="007209CA"/>
    <w:rsid w:val="00723747"/>
    <w:rsid w:val="00723E24"/>
    <w:rsid w:val="00725BF2"/>
    <w:rsid w:val="00731CB1"/>
    <w:rsid w:val="00732060"/>
    <w:rsid w:val="007402F5"/>
    <w:rsid w:val="007403D9"/>
    <w:rsid w:val="00742182"/>
    <w:rsid w:val="00744995"/>
    <w:rsid w:val="007666EC"/>
    <w:rsid w:val="00766C51"/>
    <w:rsid w:val="00767CC5"/>
    <w:rsid w:val="007713B5"/>
    <w:rsid w:val="00777A4C"/>
    <w:rsid w:val="00782C63"/>
    <w:rsid w:val="00785C69"/>
    <w:rsid w:val="007862F1"/>
    <w:rsid w:val="00790BEE"/>
    <w:rsid w:val="0079228D"/>
    <w:rsid w:val="007923BD"/>
    <w:rsid w:val="007A100A"/>
    <w:rsid w:val="007A3670"/>
    <w:rsid w:val="007A6266"/>
    <w:rsid w:val="007B1D85"/>
    <w:rsid w:val="007C1677"/>
    <w:rsid w:val="007C2517"/>
    <w:rsid w:val="007C68C4"/>
    <w:rsid w:val="007D5EB7"/>
    <w:rsid w:val="007E284F"/>
    <w:rsid w:val="007E6C84"/>
    <w:rsid w:val="007E7D2C"/>
    <w:rsid w:val="007F2BEC"/>
    <w:rsid w:val="007F5BB1"/>
    <w:rsid w:val="00800201"/>
    <w:rsid w:val="008038E0"/>
    <w:rsid w:val="00804AFB"/>
    <w:rsid w:val="008070B0"/>
    <w:rsid w:val="00811BE7"/>
    <w:rsid w:val="00826669"/>
    <w:rsid w:val="00830827"/>
    <w:rsid w:val="0083278E"/>
    <w:rsid w:val="00836082"/>
    <w:rsid w:val="00853892"/>
    <w:rsid w:val="00884FFB"/>
    <w:rsid w:val="008865C2"/>
    <w:rsid w:val="00892393"/>
    <w:rsid w:val="00892CFB"/>
    <w:rsid w:val="00893D06"/>
    <w:rsid w:val="00895812"/>
    <w:rsid w:val="00895E94"/>
    <w:rsid w:val="008A002C"/>
    <w:rsid w:val="008A2958"/>
    <w:rsid w:val="008A4097"/>
    <w:rsid w:val="008B7DEC"/>
    <w:rsid w:val="008C3BEB"/>
    <w:rsid w:val="008D0ED1"/>
    <w:rsid w:val="008D7425"/>
    <w:rsid w:val="008E1A9F"/>
    <w:rsid w:val="008E3173"/>
    <w:rsid w:val="008E48AD"/>
    <w:rsid w:val="008F3AF9"/>
    <w:rsid w:val="009009F8"/>
    <w:rsid w:val="00904CD7"/>
    <w:rsid w:val="00906F3B"/>
    <w:rsid w:val="00912238"/>
    <w:rsid w:val="00916BD8"/>
    <w:rsid w:val="00916E45"/>
    <w:rsid w:val="009205C1"/>
    <w:rsid w:val="00920944"/>
    <w:rsid w:val="00923009"/>
    <w:rsid w:val="009255D5"/>
    <w:rsid w:val="00927968"/>
    <w:rsid w:val="00934B67"/>
    <w:rsid w:val="0093535B"/>
    <w:rsid w:val="00936D68"/>
    <w:rsid w:val="009374F9"/>
    <w:rsid w:val="0094327C"/>
    <w:rsid w:val="00950370"/>
    <w:rsid w:val="009574A2"/>
    <w:rsid w:val="00961602"/>
    <w:rsid w:val="00964F82"/>
    <w:rsid w:val="00972E4C"/>
    <w:rsid w:val="00983A2D"/>
    <w:rsid w:val="00985E4E"/>
    <w:rsid w:val="009864F2"/>
    <w:rsid w:val="00994093"/>
    <w:rsid w:val="00996A7D"/>
    <w:rsid w:val="009A6831"/>
    <w:rsid w:val="009B030C"/>
    <w:rsid w:val="009B72B3"/>
    <w:rsid w:val="009C11CA"/>
    <w:rsid w:val="009C397D"/>
    <w:rsid w:val="009C6F75"/>
    <w:rsid w:val="009D03B0"/>
    <w:rsid w:val="009D502A"/>
    <w:rsid w:val="009E634D"/>
    <w:rsid w:val="009F0340"/>
    <w:rsid w:val="00A005D4"/>
    <w:rsid w:val="00A072DC"/>
    <w:rsid w:val="00A07AB2"/>
    <w:rsid w:val="00A1090D"/>
    <w:rsid w:val="00A14838"/>
    <w:rsid w:val="00A20BFE"/>
    <w:rsid w:val="00A20C8C"/>
    <w:rsid w:val="00A23FF8"/>
    <w:rsid w:val="00A335E3"/>
    <w:rsid w:val="00A34EE4"/>
    <w:rsid w:val="00A36834"/>
    <w:rsid w:val="00A37B90"/>
    <w:rsid w:val="00A40F81"/>
    <w:rsid w:val="00A4355A"/>
    <w:rsid w:val="00A500F8"/>
    <w:rsid w:val="00A50990"/>
    <w:rsid w:val="00A53749"/>
    <w:rsid w:val="00A56264"/>
    <w:rsid w:val="00A57ACA"/>
    <w:rsid w:val="00A62C93"/>
    <w:rsid w:val="00A66E88"/>
    <w:rsid w:val="00A67B1A"/>
    <w:rsid w:val="00A73BAF"/>
    <w:rsid w:val="00A7443E"/>
    <w:rsid w:val="00A80710"/>
    <w:rsid w:val="00A907D2"/>
    <w:rsid w:val="00A92555"/>
    <w:rsid w:val="00AA6C5E"/>
    <w:rsid w:val="00AB0FE2"/>
    <w:rsid w:val="00AB11F6"/>
    <w:rsid w:val="00AC1407"/>
    <w:rsid w:val="00AC1B77"/>
    <w:rsid w:val="00AC7243"/>
    <w:rsid w:val="00AD18C1"/>
    <w:rsid w:val="00AD536E"/>
    <w:rsid w:val="00AD57E5"/>
    <w:rsid w:val="00AD737F"/>
    <w:rsid w:val="00AE076D"/>
    <w:rsid w:val="00AE1118"/>
    <w:rsid w:val="00AE35F5"/>
    <w:rsid w:val="00B0196D"/>
    <w:rsid w:val="00B02460"/>
    <w:rsid w:val="00B0548B"/>
    <w:rsid w:val="00B06D19"/>
    <w:rsid w:val="00B113C7"/>
    <w:rsid w:val="00B22B17"/>
    <w:rsid w:val="00B25405"/>
    <w:rsid w:val="00B25572"/>
    <w:rsid w:val="00B268F6"/>
    <w:rsid w:val="00B26F87"/>
    <w:rsid w:val="00B27CE3"/>
    <w:rsid w:val="00B31B10"/>
    <w:rsid w:val="00B31DD3"/>
    <w:rsid w:val="00B32EE1"/>
    <w:rsid w:val="00B40336"/>
    <w:rsid w:val="00B50C1E"/>
    <w:rsid w:val="00B52639"/>
    <w:rsid w:val="00B566DA"/>
    <w:rsid w:val="00B56980"/>
    <w:rsid w:val="00B57AF4"/>
    <w:rsid w:val="00B6042D"/>
    <w:rsid w:val="00B61397"/>
    <w:rsid w:val="00B63E1F"/>
    <w:rsid w:val="00B70C78"/>
    <w:rsid w:val="00B715D3"/>
    <w:rsid w:val="00B72E14"/>
    <w:rsid w:val="00B802F4"/>
    <w:rsid w:val="00B81FB8"/>
    <w:rsid w:val="00B8662B"/>
    <w:rsid w:val="00B934AE"/>
    <w:rsid w:val="00B93A19"/>
    <w:rsid w:val="00BA0156"/>
    <w:rsid w:val="00BA316C"/>
    <w:rsid w:val="00BA4DC1"/>
    <w:rsid w:val="00BB2B1A"/>
    <w:rsid w:val="00BC6A1D"/>
    <w:rsid w:val="00BD2CA8"/>
    <w:rsid w:val="00BE2783"/>
    <w:rsid w:val="00BE2DFB"/>
    <w:rsid w:val="00BE57BD"/>
    <w:rsid w:val="00BF36AB"/>
    <w:rsid w:val="00C00166"/>
    <w:rsid w:val="00C00C4B"/>
    <w:rsid w:val="00C156B5"/>
    <w:rsid w:val="00C3332D"/>
    <w:rsid w:val="00C36F99"/>
    <w:rsid w:val="00C52C5E"/>
    <w:rsid w:val="00C56C1D"/>
    <w:rsid w:val="00C61FA9"/>
    <w:rsid w:val="00C65AE1"/>
    <w:rsid w:val="00C72C23"/>
    <w:rsid w:val="00C75A3C"/>
    <w:rsid w:val="00C80148"/>
    <w:rsid w:val="00C832CA"/>
    <w:rsid w:val="00C90552"/>
    <w:rsid w:val="00C90561"/>
    <w:rsid w:val="00CA2E49"/>
    <w:rsid w:val="00CA3BE6"/>
    <w:rsid w:val="00CB25AE"/>
    <w:rsid w:val="00CB3147"/>
    <w:rsid w:val="00CB34F2"/>
    <w:rsid w:val="00CB57CB"/>
    <w:rsid w:val="00CC3E12"/>
    <w:rsid w:val="00CD27A8"/>
    <w:rsid w:val="00CD3C5B"/>
    <w:rsid w:val="00CE0A38"/>
    <w:rsid w:val="00CE66D9"/>
    <w:rsid w:val="00CF3B18"/>
    <w:rsid w:val="00D0053A"/>
    <w:rsid w:val="00D06BCD"/>
    <w:rsid w:val="00D071D0"/>
    <w:rsid w:val="00D16303"/>
    <w:rsid w:val="00D164C7"/>
    <w:rsid w:val="00D25060"/>
    <w:rsid w:val="00D27339"/>
    <w:rsid w:val="00D33DD3"/>
    <w:rsid w:val="00D341A7"/>
    <w:rsid w:val="00D347AF"/>
    <w:rsid w:val="00D34FC4"/>
    <w:rsid w:val="00D4036B"/>
    <w:rsid w:val="00D449E2"/>
    <w:rsid w:val="00D50A6D"/>
    <w:rsid w:val="00D50AB3"/>
    <w:rsid w:val="00D51413"/>
    <w:rsid w:val="00D55C5F"/>
    <w:rsid w:val="00D565EE"/>
    <w:rsid w:val="00D60A25"/>
    <w:rsid w:val="00D74B07"/>
    <w:rsid w:val="00D74D3C"/>
    <w:rsid w:val="00D74FD8"/>
    <w:rsid w:val="00D77B61"/>
    <w:rsid w:val="00D8203F"/>
    <w:rsid w:val="00D92BF8"/>
    <w:rsid w:val="00DA0343"/>
    <w:rsid w:val="00DA274C"/>
    <w:rsid w:val="00DB1BC1"/>
    <w:rsid w:val="00DB2FA8"/>
    <w:rsid w:val="00DB7A73"/>
    <w:rsid w:val="00DC0219"/>
    <w:rsid w:val="00DC17CD"/>
    <w:rsid w:val="00DC22E0"/>
    <w:rsid w:val="00DC6A19"/>
    <w:rsid w:val="00DD0682"/>
    <w:rsid w:val="00DD1427"/>
    <w:rsid w:val="00DD7315"/>
    <w:rsid w:val="00DE5D8A"/>
    <w:rsid w:val="00DF2605"/>
    <w:rsid w:val="00E12753"/>
    <w:rsid w:val="00E132A7"/>
    <w:rsid w:val="00E235E2"/>
    <w:rsid w:val="00E2394D"/>
    <w:rsid w:val="00E27038"/>
    <w:rsid w:val="00E30CFF"/>
    <w:rsid w:val="00E3700E"/>
    <w:rsid w:val="00E4134A"/>
    <w:rsid w:val="00E56137"/>
    <w:rsid w:val="00E60B0C"/>
    <w:rsid w:val="00E60CAC"/>
    <w:rsid w:val="00E70FE7"/>
    <w:rsid w:val="00E80F69"/>
    <w:rsid w:val="00E84E66"/>
    <w:rsid w:val="00E85625"/>
    <w:rsid w:val="00E91357"/>
    <w:rsid w:val="00EA1A99"/>
    <w:rsid w:val="00EB0270"/>
    <w:rsid w:val="00EB066E"/>
    <w:rsid w:val="00EB7904"/>
    <w:rsid w:val="00EC0DE5"/>
    <w:rsid w:val="00EC63F5"/>
    <w:rsid w:val="00EC6D15"/>
    <w:rsid w:val="00EC7B75"/>
    <w:rsid w:val="00EE12E1"/>
    <w:rsid w:val="00EE24A5"/>
    <w:rsid w:val="00EE4E1F"/>
    <w:rsid w:val="00EE5C60"/>
    <w:rsid w:val="00EF0CB2"/>
    <w:rsid w:val="00EF3162"/>
    <w:rsid w:val="00EF5C51"/>
    <w:rsid w:val="00EF66A2"/>
    <w:rsid w:val="00F02382"/>
    <w:rsid w:val="00F125EE"/>
    <w:rsid w:val="00F12761"/>
    <w:rsid w:val="00F14692"/>
    <w:rsid w:val="00F3123F"/>
    <w:rsid w:val="00F37A1D"/>
    <w:rsid w:val="00F41746"/>
    <w:rsid w:val="00F5130C"/>
    <w:rsid w:val="00F814A8"/>
    <w:rsid w:val="00F846F8"/>
    <w:rsid w:val="00F87F5C"/>
    <w:rsid w:val="00F91018"/>
    <w:rsid w:val="00FA03F0"/>
    <w:rsid w:val="00FA35A5"/>
    <w:rsid w:val="00FA7A89"/>
    <w:rsid w:val="00FB5AE4"/>
    <w:rsid w:val="00FC3D60"/>
    <w:rsid w:val="00FC45CF"/>
    <w:rsid w:val="00FC4C77"/>
    <w:rsid w:val="00FC7F92"/>
    <w:rsid w:val="00FD2C4E"/>
    <w:rsid w:val="00FE15D1"/>
    <w:rsid w:val="00FE31BB"/>
    <w:rsid w:val="00FE57B1"/>
    <w:rsid w:val="00FF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041A05"/>
  <w15:docId w15:val="{4F8EEDC9-AAF1-4375-A512-D27F761DF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6980"/>
  </w:style>
  <w:style w:type="paragraph" w:styleId="a5">
    <w:name w:val="footer"/>
    <w:basedOn w:val="a"/>
    <w:link w:val="a6"/>
    <w:uiPriority w:val="99"/>
    <w:unhideWhenUsed/>
    <w:rsid w:val="00B56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6980"/>
  </w:style>
  <w:style w:type="paragraph" w:styleId="a7">
    <w:name w:val="Balloon Text"/>
    <w:basedOn w:val="a"/>
    <w:link w:val="a8"/>
    <w:uiPriority w:val="99"/>
    <w:semiHidden/>
    <w:unhideWhenUsed/>
    <w:rsid w:val="00591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1237"/>
    <w:rPr>
      <w:rFonts w:ascii="Segoe UI" w:hAnsi="Segoe UI" w:cs="Segoe UI"/>
      <w:sz w:val="18"/>
      <w:szCs w:val="18"/>
    </w:rPr>
  </w:style>
  <w:style w:type="paragraph" w:customStyle="1" w:styleId="a0nomarg">
    <w:name w:val="a0_nomarg"/>
    <w:basedOn w:val="a"/>
    <w:rsid w:val="00185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strochnikp">
    <w:name w:val="podstrochnik_p"/>
    <w:basedOn w:val="a"/>
    <w:rsid w:val="00185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185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1"/>
    <w:rsid w:val="00272A89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9"/>
    <w:rsid w:val="00272A89"/>
    <w:pPr>
      <w:widowControl w:val="0"/>
      <w:spacing w:after="0" w:line="264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272A8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72A8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72A89"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paragraph" w:customStyle="1" w:styleId="ConsPlusNormal">
    <w:name w:val="ConsPlusNormal"/>
    <w:rsid w:val="004C5F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996A7D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6B5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1243B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f0">
    <w:name w:val="caption"/>
    <w:basedOn w:val="a"/>
    <w:next w:val="a"/>
    <w:qFormat/>
    <w:rsid w:val="00484F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List Paragraph"/>
    <w:basedOn w:val="a"/>
    <w:uiPriority w:val="34"/>
    <w:qFormat/>
    <w:rsid w:val="00484F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justify">
    <w:name w:val="justify"/>
    <w:basedOn w:val="a"/>
    <w:rsid w:val="00D74FD8"/>
    <w:pPr>
      <w:spacing w:line="240" w:lineRule="auto"/>
      <w:ind w:firstLine="567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1"/>
    <w:uiPriority w:val="99"/>
    <w:rsid w:val="00A7443E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7443E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 w:cs="Times New Roman"/>
    </w:rPr>
  </w:style>
  <w:style w:type="paragraph" w:customStyle="1" w:styleId="Style3">
    <w:name w:val="Style3"/>
    <w:basedOn w:val="a"/>
    <w:uiPriority w:val="99"/>
    <w:rsid w:val="00CD3C5B"/>
    <w:pPr>
      <w:widowControl w:val="0"/>
      <w:autoSpaceDE w:val="0"/>
      <w:autoSpaceDN w:val="0"/>
      <w:adjustRightInd w:val="0"/>
      <w:spacing w:after="0" w:line="254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CD3C5B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623EAE"/>
    <w:pPr>
      <w:widowControl w:val="0"/>
      <w:autoSpaceDE w:val="0"/>
      <w:autoSpaceDN w:val="0"/>
      <w:adjustRightInd w:val="0"/>
      <w:spacing w:after="0" w:line="234" w:lineRule="exact"/>
      <w:ind w:firstLine="72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623EAE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uiPriority w:val="99"/>
    <w:rsid w:val="003D2882"/>
    <w:pPr>
      <w:widowControl w:val="0"/>
      <w:autoSpaceDE w:val="0"/>
      <w:autoSpaceDN w:val="0"/>
      <w:adjustRightInd w:val="0"/>
      <w:spacing w:after="0" w:line="252" w:lineRule="exact"/>
      <w:ind w:firstLine="7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0E3F1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0E3F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0E3F13"/>
    <w:pPr>
      <w:widowControl w:val="0"/>
      <w:autoSpaceDE w:val="0"/>
      <w:autoSpaceDN w:val="0"/>
      <w:adjustRightInd w:val="0"/>
      <w:spacing w:after="0" w:line="230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0E3F13"/>
    <w:rPr>
      <w:rFonts w:ascii="Times New Roman" w:hAnsi="Times New Roman" w:cs="Times New Roman"/>
      <w:i/>
      <w:iCs/>
      <w:sz w:val="18"/>
      <w:szCs w:val="18"/>
    </w:rPr>
  </w:style>
  <w:style w:type="character" w:customStyle="1" w:styleId="t286pc">
    <w:name w:val="t286pc"/>
    <w:basedOn w:val="a0"/>
    <w:rsid w:val="006E309E"/>
  </w:style>
  <w:style w:type="character" w:styleId="af2">
    <w:name w:val="Strong"/>
    <w:basedOn w:val="a0"/>
    <w:uiPriority w:val="22"/>
    <w:qFormat/>
    <w:rsid w:val="006E309E"/>
    <w:rPr>
      <w:b/>
      <w:bCs/>
    </w:rPr>
  </w:style>
  <w:style w:type="character" w:styleId="HTML">
    <w:name w:val="HTML Code"/>
    <w:basedOn w:val="a0"/>
    <w:uiPriority w:val="99"/>
    <w:semiHidden/>
    <w:unhideWhenUsed/>
    <w:rsid w:val="006E309E"/>
    <w:rPr>
      <w:rFonts w:ascii="Courier New" w:eastAsia="Times New Roman" w:hAnsi="Courier New" w:cs="Courier New"/>
      <w:sz w:val="20"/>
      <w:szCs w:val="20"/>
    </w:rPr>
  </w:style>
  <w:style w:type="paragraph" w:customStyle="1" w:styleId="msonormal0">
    <w:name w:val="msonormal"/>
    <w:basedOn w:val="a"/>
    <w:rsid w:val="005D3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D3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pter">
    <w:name w:val="chapter"/>
    <w:basedOn w:val="a"/>
    <w:rsid w:val="005D3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5D3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">
    <w:name w:val="an"/>
    <w:basedOn w:val="a0"/>
    <w:rsid w:val="005D399C"/>
  </w:style>
  <w:style w:type="character" w:styleId="af3">
    <w:name w:val="FollowedHyperlink"/>
    <w:basedOn w:val="a0"/>
    <w:uiPriority w:val="99"/>
    <w:semiHidden/>
    <w:unhideWhenUsed/>
    <w:rsid w:val="005D399C"/>
    <w:rPr>
      <w:color w:val="800080"/>
      <w:u w:val="single"/>
    </w:rPr>
  </w:style>
  <w:style w:type="paragraph" w:customStyle="1" w:styleId="newncpi">
    <w:name w:val="newncpi"/>
    <w:basedOn w:val="a"/>
    <w:rsid w:val="005D3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5D3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5D3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7081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87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714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248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8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38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mpz.by/parkin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mpz.by/parkin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6BC48-BFE3-4447-96FC-181A54A17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3946</Words>
  <Characters>22494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Haff</dc:creator>
  <cp:keywords/>
  <dc:description/>
  <cp:lastModifiedBy>Гришкевич Дмитрий Геннадьевич</cp:lastModifiedBy>
  <cp:revision>2</cp:revision>
  <cp:lastPrinted>2026-05-26T07:56:00Z</cp:lastPrinted>
  <dcterms:created xsi:type="dcterms:W3CDTF">2026-06-04T13:25:00Z</dcterms:created>
  <dcterms:modified xsi:type="dcterms:W3CDTF">2026-06-04T13:25:00Z</dcterms:modified>
</cp:coreProperties>
</file>